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6E89" w14:textId="77777777" w:rsidR="00514586" w:rsidRPr="00D315FD" w:rsidRDefault="00514586" w:rsidP="00514586">
      <w:pPr>
        <w:jc w:val="right"/>
        <w:rPr>
          <w:rFonts w:ascii="Calibri" w:hAnsi="Calibri" w:cs="Calibri"/>
          <w:sz w:val="22"/>
          <w:szCs w:val="22"/>
        </w:rPr>
      </w:pPr>
    </w:p>
    <w:p w14:paraId="2B8B57D6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B56CF5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21C008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47E04ECF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1-2.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587AC92B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Az élelmezési nyersanyagköltség emelkedésére tekintettel a rendelet 1. mellékletében a</w:t>
      </w:r>
      <w:r w:rsidR="009E531B">
        <w:rPr>
          <w:rFonts w:ascii="Calibri" w:hAnsi="Calibri" w:cs="Calibri"/>
          <w:sz w:val="22"/>
          <w:szCs w:val="22"/>
        </w:rPr>
        <w:t xml:space="preserve">z </w:t>
      </w:r>
      <w:r w:rsidRPr="00D315FD">
        <w:rPr>
          <w:rFonts w:ascii="Calibri" w:hAnsi="Calibri" w:cs="Calibri"/>
          <w:sz w:val="22"/>
          <w:szCs w:val="22"/>
        </w:rPr>
        <w:t xml:space="preserve">étkeztetés térítési díja, a rendelet </w:t>
      </w:r>
      <w:r>
        <w:rPr>
          <w:rFonts w:ascii="Calibri" w:hAnsi="Calibri" w:cs="Calibri"/>
          <w:sz w:val="22"/>
          <w:szCs w:val="22"/>
        </w:rPr>
        <w:t>2</w:t>
      </w:r>
      <w:r w:rsidRPr="00D315FD">
        <w:rPr>
          <w:rFonts w:ascii="Calibri" w:hAnsi="Calibri" w:cs="Calibri"/>
          <w:sz w:val="22"/>
          <w:szCs w:val="22"/>
        </w:rPr>
        <w:t>. mellékletében az</w:t>
      </w:r>
      <w:r w:rsidR="009E531B">
        <w:rPr>
          <w:rFonts w:ascii="Calibri" w:hAnsi="Calibri" w:cs="Calibri"/>
          <w:sz w:val="22"/>
          <w:szCs w:val="22"/>
        </w:rPr>
        <w:t xml:space="preserve"> Idősek klubja Klubos étkeztetés intézményi térítési </w:t>
      </w:r>
      <w:r w:rsidRPr="00D315FD">
        <w:rPr>
          <w:rFonts w:ascii="Calibri" w:hAnsi="Calibri" w:cs="Calibri"/>
          <w:sz w:val="22"/>
          <w:szCs w:val="22"/>
        </w:rPr>
        <w:t>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5828F6D" w14:textId="77777777" w:rsidR="004543AD" w:rsidRPr="00D315FD" w:rsidRDefault="004543AD" w:rsidP="004543A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3D53737E" w14:textId="77777777" w:rsidR="004543AD" w:rsidRPr="00D315FD" w:rsidRDefault="004543AD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62F03479" w14:textId="77777777" w:rsidR="009E531B" w:rsidRPr="00D315FD" w:rsidRDefault="009E531B" w:rsidP="009E531B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 rendelet hatályba lépésének napját tartalmazza.</w:t>
      </w:r>
    </w:p>
    <w:p w14:paraId="3263548A" w14:textId="3419F2D4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4F3376"/>
    <w:rsid w:val="00514586"/>
    <w:rsid w:val="005374F8"/>
    <w:rsid w:val="00547443"/>
    <w:rsid w:val="005B4BDA"/>
    <w:rsid w:val="00677457"/>
    <w:rsid w:val="006D6A7F"/>
    <w:rsid w:val="00715ECC"/>
    <w:rsid w:val="007204E0"/>
    <w:rsid w:val="00744BAB"/>
    <w:rsid w:val="007800DB"/>
    <w:rsid w:val="007A243E"/>
    <w:rsid w:val="008B0211"/>
    <w:rsid w:val="009E531B"/>
    <w:rsid w:val="00A52230"/>
    <w:rsid w:val="00A93AA6"/>
    <w:rsid w:val="00B17D82"/>
    <w:rsid w:val="00B411DB"/>
    <w:rsid w:val="00B418BE"/>
    <w:rsid w:val="00B64C95"/>
    <w:rsid w:val="00B768C5"/>
    <w:rsid w:val="00C02218"/>
    <w:rsid w:val="00C25B36"/>
    <w:rsid w:val="00C565B0"/>
    <w:rsid w:val="00C93972"/>
    <w:rsid w:val="00CF38EF"/>
    <w:rsid w:val="00D315FD"/>
    <w:rsid w:val="00D70DED"/>
    <w:rsid w:val="00D84F44"/>
    <w:rsid w:val="00D8672C"/>
    <w:rsid w:val="00DB747F"/>
    <w:rsid w:val="00E310DF"/>
    <w:rsid w:val="00E748DF"/>
    <w:rsid w:val="00F11F4D"/>
    <w:rsid w:val="00F21B41"/>
    <w:rsid w:val="00F30BF4"/>
    <w:rsid w:val="00FA011B"/>
    <w:rsid w:val="00FA33F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Ildikó dr.</cp:lastModifiedBy>
  <cp:revision>2</cp:revision>
  <dcterms:created xsi:type="dcterms:W3CDTF">2023-03-31T06:44:00Z</dcterms:created>
  <dcterms:modified xsi:type="dcterms:W3CDTF">2023-03-31T06:44:00Z</dcterms:modified>
</cp:coreProperties>
</file>