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0AA4" w:rsidRPr="00EF7C5F" w:rsidRDefault="00750AA4" w:rsidP="00750AA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50AA4" w:rsidRPr="00EF7C5F" w:rsidRDefault="00750AA4" w:rsidP="00750AA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 xml:space="preserve"> ELŐTERJESZTÉS</w:t>
      </w:r>
    </w:p>
    <w:p w:rsidR="005232DD" w:rsidRPr="00EF7C5F" w:rsidRDefault="005232DD" w:rsidP="00750AA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5232DD" w:rsidRPr="00EF7C5F" w:rsidRDefault="005232DD" w:rsidP="005232D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F7C5F">
        <w:rPr>
          <w:rFonts w:asciiTheme="minorHAnsi" w:hAnsiTheme="minorHAnsi" w:cstheme="minorHAnsi"/>
          <w:b/>
          <w:bCs/>
          <w:sz w:val="22"/>
          <w:szCs w:val="22"/>
        </w:rPr>
        <w:t>Szombathely Megy</w:t>
      </w:r>
      <w:r w:rsidR="000431EC" w:rsidRPr="00EF7C5F">
        <w:rPr>
          <w:rFonts w:asciiTheme="minorHAnsi" w:hAnsiTheme="minorHAnsi" w:cstheme="minorHAnsi"/>
          <w:b/>
          <w:bCs/>
          <w:sz w:val="22"/>
          <w:szCs w:val="22"/>
        </w:rPr>
        <w:t>ei Jogú Város Közgyűlésének 2023. március 30</w:t>
      </w:r>
      <w:r w:rsidRPr="00EF7C5F">
        <w:rPr>
          <w:rFonts w:asciiTheme="minorHAnsi" w:hAnsiTheme="minorHAnsi" w:cstheme="minorHAnsi"/>
          <w:b/>
          <w:bCs/>
          <w:sz w:val="22"/>
          <w:szCs w:val="22"/>
        </w:rPr>
        <w:t>-i ülésére</w:t>
      </w:r>
    </w:p>
    <w:p w:rsidR="005232DD" w:rsidRPr="00EF7C5F" w:rsidRDefault="005232DD" w:rsidP="00750AA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50AA4" w:rsidRPr="00EF7C5F" w:rsidRDefault="00F776F7" w:rsidP="00B6485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F7C5F">
        <w:rPr>
          <w:rFonts w:asciiTheme="minorHAnsi" w:hAnsiTheme="minorHAnsi" w:cstheme="minorHAnsi"/>
          <w:b/>
          <w:sz w:val="22"/>
          <w:szCs w:val="22"/>
        </w:rPr>
        <w:t>Javaslat Szombathely Megyei Jogú Város Önkormányzata tulajdonában lévő gazdasági társaságokat érintő döntések meghozatalára</w:t>
      </w:r>
    </w:p>
    <w:p w:rsidR="005A7B74" w:rsidRPr="00EF7C5F" w:rsidRDefault="005A7B74" w:rsidP="00750AA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64859" w:rsidRPr="00EF7C5F" w:rsidRDefault="00B64859" w:rsidP="00B64859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50AA4" w:rsidRPr="00EF7C5F" w:rsidRDefault="005A7B74" w:rsidP="00B64859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 xml:space="preserve">I. </w:t>
      </w:r>
      <w:r w:rsidR="00750AA4" w:rsidRPr="00EF7C5F">
        <w:rPr>
          <w:rFonts w:asciiTheme="minorHAnsi" w:hAnsiTheme="minorHAnsi" w:cstheme="minorHAnsi"/>
          <w:b/>
          <w:sz w:val="22"/>
          <w:szCs w:val="22"/>
          <w:u w:val="single"/>
        </w:rPr>
        <w:t>Javaslat önkormányzati tul</w:t>
      </w:r>
      <w:r w:rsidR="00F776F7" w:rsidRPr="00EF7C5F">
        <w:rPr>
          <w:rFonts w:asciiTheme="minorHAnsi" w:hAnsiTheme="minorHAnsi" w:cstheme="minorHAnsi"/>
          <w:b/>
          <w:sz w:val="22"/>
          <w:szCs w:val="22"/>
          <w:u w:val="single"/>
        </w:rPr>
        <w:t>ajdonú gazdasági társaságok 2023</w:t>
      </w:r>
      <w:r w:rsidR="00750AA4" w:rsidRPr="00EF7C5F">
        <w:rPr>
          <w:rFonts w:asciiTheme="minorHAnsi" w:hAnsiTheme="minorHAnsi" w:cstheme="minorHAnsi"/>
          <w:b/>
          <w:sz w:val="22"/>
          <w:szCs w:val="22"/>
          <w:u w:val="single"/>
        </w:rPr>
        <w:t>. évi üzleti terveinek elfogadására</w:t>
      </w:r>
    </w:p>
    <w:p w:rsidR="005232DD" w:rsidRPr="00EF7C5F" w:rsidRDefault="005232DD" w:rsidP="00750AA4">
      <w:pPr>
        <w:spacing w:after="12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750AA4" w:rsidRPr="00EF7C5F" w:rsidRDefault="00750AA4" w:rsidP="00750AA4">
      <w:pPr>
        <w:spacing w:after="120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Cs/>
          <w:sz w:val="22"/>
          <w:szCs w:val="22"/>
          <w:u w:val="single"/>
        </w:rPr>
        <w:t>1./</w:t>
      </w:r>
      <w:r w:rsidRPr="00EF7C5F">
        <w:rPr>
          <w:rFonts w:asciiTheme="minorHAnsi" w:hAnsiTheme="minorHAnsi" w:cstheme="minorHAnsi"/>
          <w:bCs/>
          <w:sz w:val="22"/>
          <w:szCs w:val="22"/>
          <w:u w:val="single"/>
        </w:rPr>
        <w:tab/>
        <w:t xml:space="preserve">Weöres Sándor Színház Nonprofit Kft. </w:t>
      </w:r>
      <w:r w:rsidR="00140AB6" w:rsidRPr="00EF7C5F">
        <w:rPr>
          <w:rFonts w:asciiTheme="minorHAnsi" w:hAnsiTheme="minorHAnsi" w:cstheme="minorHAnsi"/>
          <w:bCs/>
          <w:sz w:val="22"/>
          <w:szCs w:val="22"/>
          <w:u w:val="single"/>
        </w:rPr>
        <w:t xml:space="preserve">(1. számú melléklet) </w:t>
      </w:r>
    </w:p>
    <w:p w:rsidR="00750AA4" w:rsidRPr="00EF7C5F" w:rsidRDefault="00750AA4" w:rsidP="00750AA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7C5F">
        <w:rPr>
          <w:rFonts w:asciiTheme="minorHAnsi" w:hAnsiTheme="minorHAnsi" w:cstheme="minorHAnsi"/>
          <w:bCs/>
          <w:sz w:val="22"/>
          <w:szCs w:val="22"/>
        </w:rPr>
        <w:t xml:space="preserve">A társaság az Önkormányzat </w:t>
      </w:r>
      <w:r w:rsidR="000A5C0C" w:rsidRPr="00EF7C5F">
        <w:rPr>
          <w:rFonts w:asciiTheme="minorHAnsi" w:hAnsiTheme="minorHAnsi" w:cstheme="minorHAnsi"/>
          <w:bCs/>
          <w:sz w:val="22"/>
          <w:szCs w:val="22"/>
        </w:rPr>
        <w:t xml:space="preserve">2023. évi költségvetéséről szóló 4/2023. (II. 28.) </w:t>
      </w:r>
      <w:r w:rsidRPr="00EF7C5F">
        <w:rPr>
          <w:rFonts w:asciiTheme="minorHAnsi" w:hAnsiTheme="minorHAnsi" w:cstheme="minorHAnsi"/>
          <w:bCs/>
          <w:sz w:val="22"/>
          <w:szCs w:val="22"/>
        </w:rPr>
        <w:t xml:space="preserve">önkormányzati rendelet szerint </w:t>
      </w:r>
      <w:r w:rsidR="006B6E2D" w:rsidRPr="00EF7C5F">
        <w:rPr>
          <w:rFonts w:asciiTheme="minorHAnsi" w:hAnsiTheme="minorHAnsi" w:cstheme="minorHAnsi"/>
          <w:bCs/>
          <w:sz w:val="22"/>
          <w:szCs w:val="22"/>
        </w:rPr>
        <w:t>202.324</w:t>
      </w:r>
      <w:r w:rsidRPr="00EF7C5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EF7C5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Pr="00EF7C5F">
        <w:rPr>
          <w:rFonts w:asciiTheme="minorHAnsi" w:hAnsiTheme="minorHAnsi" w:cstheme="minorHAnsi"/>
          <w:bCs/>
          <w:sz w:val="22"/>
          <w:szCs w:val="22"/>
        </w:rPr>
        <w:t xml:space="preserve"> önkormányzati támogatással</w:t>
      </w:r>
      <w:r w:rsidR="006B6E2D" w:rsidRPr="00EF7C5F">
        <w:rPr>
          <w:rFonts w:asciiTheme="minorHAnsi" w:hAnsiTheme="minorHAnsi" w:cstheme="minorHAnsi"/>
          <w:bCs/>
          <w:sz w:val="22"/>
          <w:szCs w:val="22"/>
        </w:rPr>
        <w:t xml:space="preserve"> (ebből 163.720 </w:t>
      </w:r>
      <w:proofErr w:type="spellStart"/>
      <w:r w:rsidR="006B6E2D" w:rsidRPr="00EF7C5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="006B6E2D" w:rsidRPr="00EF7C5F">
        <w:rPr>
          <w:rFonts w:asciiTheme="minorHAnsi" w:hAnsiTheme="minorHAnsi" w:cstheme="minorHAnsi"/>
          <w:bCs/>
          <w:sz w:val="22"/>
          <w:szCs w:val="22"/>
        </w:rPr>
        <w:t xml:space="preserve"> önkormányzati működési támogatás, 37.404 </w:t>
      </w:r>
      <w:proofErr w:type="spellStart"/>
      <w:r w:rsidR="006B6E2D" w:rsidRPr="00EF7C5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="006B6E2D" w:rsidRPr="00EF7C5F">
        <w:rPr>
          <w:rFonts w:asciiTheme="minorHAnsi" w:hAnsiTheme="minorHAnsi" w:cstheme="minorHAnsi"/>
          <w:bCs/>
          <w:sz w:val="22"/>
          <w:szCs w:val="22"/>
        </w:rPr>
        <w:t xml:space="preserve"> a színházépületért fizetett bérleti díj összegével azonos fenntartói támogatás</w:t>
      </w:r>
      <w:r w:rsidRPr="00EF7C5F">
        <w:rPr>
          <w:rFonts w:asciiTheme="minorHAnsi" w:hAnsiTheme="minorHAnsi" w:cstheme="minorHAnsi"/>
          <w:bCs/>
          <w:sz w:val="22"/>
          <w:szCs w:val="22"/>
        </w:rPr>
        <w:t>,</w:t>
      </w:r>
      <w:r w:rsidR="006B6E2D" w:rsidRPr="00EF7C5F">
        <w:rPr>
          <w:rFonts w:asciiTheme="minorHAnsi" w:hAnsiTheme="minorHAnsi" w:cstheme="minorHAnsi"/>
          <w:bCs/>
          <w:sz w:val="22"/>
          <w:szCs w:val="22"/>
        </w:rPr>
        <w:t xml:space="preserve"> 1.200 </w:t>
      </w:r>
      <w:proofErr w:type="spellStart"/>
      <w:r w:rsidR="006B6E2D" w:rsidRPr="00EF7C5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="006B6E2D" w:rsidRPr="00EF7C5F">
        <w:rPr>
          <w:rFonts w:asciiTheme="minorHAnsi" w:hAnsiTheme="minorHAnsi" w:cstheme="minorHAnsi"/>
          <w:bCs/>
          <w:sz w:val="22"/>
          <w:szCs w:val="22"/>
        </w:rPr>
        <w:t xml:space="preserve"> GDPR feladatok támogatása)</w:t>
      </w:r>
      <w:r w:rsidR="00D37EE6" w:rsidRPr="00EF7C5F">
        <w:rPr>
          <w:rFonts w:asciiTheme="minorHAnsi" w:hAnsiTheme="minorHAnsi" w:cstheme="minorHAnsi"/>
          <w:bCs/>
          <w:sz w:val="22"/>
          <w:szCs w:val="22"/>
        </w:rPr>
        <w:t>,</w:t>
      </w:r>
      <w:r w:rsidRPr="00EF7C5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E013C" w:rsidRPr="00EF7C5F">
        <w:rPr>
          <w:rFonts w:asciiTheme="minorHAnsi" w:hAnsiTheme="minorHAnsi" w:cstheme="minorHAnsi"/>
          <w:bCs/>
          <w:sz w:val="22"/>
          <w:szCs w:val="22"/>
        </w:rPr>
        <w:t xml:space="preserve">és </w:t>
      </w:r>
      <w:r w:rsidRPr="00EF7C5F">
        <w:rPr>
          <w:rFonts w:asciiTheme="minorHAnsi" w:hAnsiTheme="minorHAnsi" w:cstheme="minorHAnsi"/>
          <w:bCs/>
          <w:sz w:val="22"/>
          <w:szCs w:val="22"/>
        </w:rPr>
        <w:t xml:space="preserve">302.075 </w:t>
      </w:r>
      <w:proofErr w:type="spellStart"/>
      <w:r w:rsidRPr="00EF7C5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Pr="00EF7C5F">
        <w:rPr>
          <w:rFonts w:asciiTheme="minorHAnsi" w:hAnsiTheme="minorHAnsi" w:cstheme="minorHAnsi"/>
          <w:bCs/>
          <w:sz w:val="22"/>
          <w:szCs w:val="22"/>
        </w:rPr>
        <w:t xml:space="preserve"> központi költs</w:t>
      </w:r>
      <w:r w:rsidR="006B6E2D" w:rsidRPr="00EF7C5F">
        <w:rPr>
          <w:rFonts w:asciiTheme="minorHAnsi" w:hAnsiTheme="minorHAnsi" w:cstheme="minorHAnsi"/>
          <w:bCs/>
          <w:sz w:val="22"/>
          <w:szCs w:val="22"/>
        </w:rPr>
        <w:t>égvetési támogatással számolhat. Ezen felül 71.821</w:t>
      </w:r>
      <w:r w:rsidRPr="00EF7C5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EF7C5F">
        <w:rPr>
          <w:rFonts w:asciiTheme="minorHAnsi" w:hAnsiTheme="minorHAnsi" w:cstheme="minorHAnsi"/>
          <w:bCs/>
          <w:sz w:val="22"/>
          <w:szCs w:val="22"/>
        </w:rPr>
        <w:t>e</w:t>
      </w:r>
      <w:r w:rsidR="006B6E2D" w:rsidRPr="00EF7C5F">
        <w:rPr>
          <w:rFonts w:asciiTheme="minorHAnsi" w:hAnsiTheme="minorHAnsi" w:cstheme="minorHAnsi"/>
          <w:bCs/>
          <w:sz w:val="22"/>
          <w:szCs w:val="22"/>
        </w:rPr>
        <w:t>Ft</w:t>
      </w:r>
      <w:proofErr w:type="spellEnd"/>
      <w:r w:rsidRPr="00EF7C5F">
        <w:rPr>
          <w:rFonts w:asciiTheme="minorHAnsi" w:hAnsiTheme="minorHAnsi" w:cstheme="minorHAnsi"/>
          <w:bCs/>
          <w:sz w:val="22"/>
          <w:szCs w:val="22"/>
        </w:rPr>
        <w:t xml:space="preserve"> ágazati bértámogatást, </w:t>
      </w:r>
      <w:r w:rsidR="000A5C0C" w:rsidRPr="00EF7C5F">
        <w:rPr>
          <w:rFonts w:asciiTheme="minorHAnsi" w:hAnsiTheme="minorHAnsi" w:cstheme="minorHAnsi"/>
          <w:bCs/>
          <w:sz w:val="22"/>
          <w:szCs w:val="22"/>
        </w:rPr>
        <w:t>88.883</w:t>
      </w:r>
      <w:r w:rsidRPr="00EF7C5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EF7C5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Pr="00EF7C5F">
        <w:rPr>
          <w:rFonts w:asciiTheme="minorHAnsi" w:hAnsiTheme="minorHAnsi" w:cstheme="minorHAnsi"/>
          <w:bCs/>
          <w:sz w:val="22"/>
          <w:szCs w:val="22"/>
        </w:rPr>
        <w:t xml:space="preserve"> jegy-és bérletbevételt, </w:t>
      </w:r>
      <w:r w:rsidR="000A5C0C" w:rsidRPr="00EF7C5F">
        <w:rPr>
          <w:rFonts w:asciiTheme="minorHAnsi" w:hAnsiTheme="minorHAnsi" w:cstheme="minorHAnsi"/>
          <w:bCs/>
          <w:sz w:val="22"/>
          <w:szCs w:val="22"/>
        </w:rPr>
        <w:t>24.625</w:t>
      </w:r>
      <w:r w:rsidRPr="00EF7C5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EF7C5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Pr="00EF7C5F">
        <w:rPr>
          <w:rFonts w:asciiTheme="minorHAnsi" w:hAnsiTheme="minorHAnsi" w:cstheme="minorHAnsi"/>
          <w:bCs/>
          <w:sz w:val="22"/>
          <w:szCs w:val="22"/>
        </w:rPr>
        <w:t xml:space="preserve"> egyéb bevételt tervez, így a 202</w:t>
      </w:r>
      <w:r w:rsidR="000A5C0C" w:rsidRPr="00EF7C5F">
        <w:rPr>
          <w:rFonts w:asciiTheme="minorHAnsi" w:hAnsiTheme="minorHAnsi" w:cstheme="minorHAnsi"/>
          <w:bCs/>
          <w:sz w:val="22"/>
          <w:szCs w:val="22"/>
        </w:rPr>
        <w:t>3</w:t>
      </w:r>
      <w:r w:rsidRPr="00EF7C5F">
        <w:rPr>
          <w:rFonts w:asciiTheme="minorHAnsi" w:hAnsiTheme="minorHAnsi" w:cstheme="minorHAnsi"/>
          <w:bCs/>
          <w:sz w:val="22"/>
          <w:szCs w:val="22"/>
        </w:rPr>
        <w:t xml:space="preserve">. évre összesen várható bevétel </w:t>
      </w:r>
      <w:r w:rsidR="000A5C0C" w:rsidRPr="00EF7C5F">
        <w:rPr>
          <w:rFonts w:asciiTheme="minorHAnsi" w:hAnsiTheme="minorHAnsi" w:cstheme="minorHAnsi"/>
          <w:bCs/>
          <w:sz w:val="22"/>
          <w:szCs w:val="22"/>
        </w:rPr>
        <w:t>704.229</w:t>
      </w:r>
      <w:r w:rsidRPr="00EF7C5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EF7C5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Pr="00EF7C5F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:rsidR="00750AA4" w:rsidRPr="00EF7C5F" w:rsidRDefault="00750AA4" w:rsidP="00750AA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7C5F">
        <w:rPr>
          <w:rFonts w:asciiTheme="minorHAnsi" w:hAnsiTheme="minorHAnsi" w:cstheme="minorHAnsi"/>
          <w:bCs/>
          <w:sz w:val="22"/>
          <w:szCs w:val="22"/>
        </w:rPr>
        <w:t>A 202</w:t>
      </w:r>
      <w:r w:rsidR="000B30F7" w:rsidRPr="00EF7C5F">
        <w:rPr>
          <w:rFonts w:asciiTheme="minorHAnsi" w:hAnsiTheme="minorHAnsi" w:cstheme="minorHAnsi"/>
          <w:bCs/>
          <w:sz w:val="22"/>
          <w:szCs w:val="22"/>
        </w:rPr>
        <w:t>3</w:t>
      </w:r>
      <w:r w:rsidRPr="00EF7C5F">
        <w:rPr>
          <w:rFonts w:asciiTheme="minorHAnsi" w:hAnsiTheme="minorHAnsi" w:cstheme="minorHAnsi"/>
          <w:bCs/>
          <w:sz w:val="22"/>
          <w:szCs w:val="22"/>
        </w:rPr>
        <w:t xml:space="preserve">. évre tervezett kiadások együttes összege </w:t>
      </w:r>
      <w:r w:rsidR="000B30F7" w:rsidRPr="00EF7C5F">
        <w:rPr>
          <w:rFonts w:asciiTheme="minorHAnsi" w:hAnsiTheme="minorHAnsi" w:cstheme="minorHAnsi"/>
          <w:bCs/>
          <w:sz w:val="22"/>
          <w:szCs w:val="22"/>
        </w:rPr>
        <w:t>749.054</w:t>
      </w:r>
      <w:r w:rsidR="00A24433" w:rsidRPr="00EF7C5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A24433" w:rsidRPr="00EF7C5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="00A24433" w:rsidRPr="00EF7C5F">
        <w:rPr>
          <w:rFonts w:asciiTheme="minorHAnsi" w:hAnsiTheme="minorHAnsi" w:cstheme="minorHAnsi"/>
          <w:bCs/>
          <w:sz w:val="22"/>
          <w:szCs w:val="22"/>
        </w:rPr>
        <w:t xml:space="preserve">, amelyből jelentős tétel a </w:t>
      </w:r>
      <w:r w:rsidR="000B30F7" w:rsidRPr="00EF7C5F">
        <w:rPr>
          <w:rFonts w:asciiTheme="minorHAnsi" w:hAnsiTheme="minorHAnsi" w:cstheme="minorHAnsi"/>
          <w:bCs/>
          <w:sz w:val="22"/>
          <w:szCs w:val="22"/>
        </w:rPr>
        <w:t>435.907</w:t>
      </w:r>
      <w:r w:rsidR="00A24433" w:rsidRPr="00EF7C5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A24433" w:rsidRPr="00EF7C5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="00A24433" w:rsidRPr="00EF7C5F">
        <w:rPr>
          <w:rFonts w:asciiTheme="minorHAnsi" w:hAnsiTheme="minorHAnsi" w:cstheme="minorHAnsi"/>
          <w:bCs/>
          <w:sz w:val="22"/>
          <w:szCs w:val="22"/>
        </w:rPr>
        <w:t xml:space="preserve"> összegű személyi kiadás, és az ehhez kapcsolható </w:t>
      </w:r>
      <w:r w:rsidR="000B30F7" w:rsidRPr="00EF7C5F">
        <w:rPr>
          <w:rFonts w:asciiTheme="minorHAnsi" w:hAnsiTheme="minorHAnsi" w:cstheme="minorHAnsi"/>
          <w:bCs/>
          <w:sz w:val="22"/>
          <w:szCs w:val="22"/>
        </w:rPr>
        <w:t>93.200</w:t>
      </w:r>
      <w:r w:rsidR="00A24433" w:rsidRPr="00EF7C5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A24433" w:rsidRPr="00EF7C5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="00A24433" w:rsidRPr="00EF7C5F">
        <w:rPr>
          <w:rFonts w:asciiTheme="minorHAnsi" w:hAnsiTheme="minorHAnsi" w:cstheme="minorHAnsi"/>
          <w:bCs/>
          <w:sz w:val="22"/>
          <w:szCs w:val="22"/>
        </w:rPr>
        <w:t xml:space="preserve"> összegű alvállalkozói ráfordítás. Az anyagjellegű szolgáltatások összege </w:t>
      </w:r>
      <w:r w:rsidR="000B30F7" w:rsidRPr="00EF7C5F">
        <w:rPr>
          <w:rFonts w:asciiTheme="minorHAnsi" w:hAnsiTheme="minorHAnsi" w:cstheme="minorHAnsi"/>
          <w:bCs/>
          <w:sz w:val="22"/>
          <w:szCs w:val="22"/>
        </w:rPr>
        <w:t>101.027</w:t>
      </w:r>
      <w:r w:rsidR="00A24433" w:rsidRPr="00EF7C5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A24433" w:rsidRPr="00EF7C5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="000B30F7" w:rsidRPr="00EF7C5F">
        <w:rPr>
          <w:rFonts w:asciiTheme="minorHAnsi" w:hAnsiTheme="minorHAnsi" w:cstheme="minorHAnsi"/>
          <w:bCs/>
          <w:sz w:val="22"/>
          <w:szCs w:val="22"/>
        </w:rPr>
        <w:t xml:space="preserve">, közvetlen anyagköltség 76.760 </w:t>
      </w:r>
      <w:proofErr w:type="spellStart"/>
      <w:r w:rsidR="000B30F7" w:rsidRPr="00EF7C5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="000B30F7" w:rsidRPr="00EF7C5F">
        <w:rPr>
          <w:rFonts w:asciiTheme="minorHAnsi" w:hAnsiTheme="minorHAnsi" w:cstheme="minorHAnsi"/>
          <w:bCs/>
          <w:sz w:val="22"/>
          <w:szCs w:val="22"/>
        </w:rPr>
        <w:t xml:space="preserve">, értékcsökkenési leírás 36.500 </w:t>
      </w:r>
      <w:proofErr w:type="spellStart"/>
      <w:r w:rsidR="000B30F7" w:rsidRPr="00EF7C5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="000B30F7" w:rsidRPr="00EF7C5F">
        <w:rPr>
          <w:rFonts w:asciiTheme="minorHAnsi" w:hAnsiTheme="minorHAnsi" w:cstheme="minorHAnsi"/>
          <w:bCs/>
          <w:sz w:val="22"/>
          <w:szCs w:val="22"/>
        </w:rPr>
        <w:t xml:space="preserve">, egyéb kiadások 5.660 </w:t>
      </w:r>
      <w:proofErr w:type="spellStart"/>
      <w:r w:rsidR="000B30F7" w:rsidRPr="00EF7C5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="000B30F7" w:rsidRPr="00EF7C5F">
        <w:rPr>
          <w:rFonts w:asciiTheme="minorHAnsi" w:hAnsiTheme="minorHAnsi" w:cstheme="minorHAnsi"/>
          <w:bCs/>
          <w:sz w:val="22"/>
          <w:szCs w:val="22"/>
        </w:rPr>
        <w:t>.</w:t>
      </w:r>
    </w:p>
    <w:p w:rsidR="00750AA4" w:rsidRPr="00EF7C5F" w:rsidRDefault="00750AA4" w:rsidP="00750AA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750AA4" w:rsidRPr="00EF7C5F" w:rsidRDefault="00A24433" w:rsidP="00750AA4">
      <w:pPr>
        <w:jc w:val="both"/>
        <w:rPr>
          <w:rFonts w:asciiTheme="minorHAnsi" w:hAnsiTheme="minorHAnsi" w:cstheme="minorHAnsi"/>
          <w:bCs/>
          <w:strike/>
          <w:sz w:val="22"/>
          <w:szCs w:val="22"/>
        </w:rPr>
      </w:pPr>
      <w:r w:rsidRPr="00EF7C5F">
        <w:rPr>
          <w:rFonts w:asciiTheme="minorHAnsi" w:hAnsiTheme="minorHAnsi" w:cstheme="minorHAnsi"/>
          <w:bCs/>
          <w:sz w:val="22"/>
          <w:szCs w:val="22"/>
        </w:rPr>
        <w:t>Ö</w:t>
      </w:r>
      <w:r w:rsidR="00750AA4" w:rsidRPr="00EF7C5F">
        <w:rPr>
          <w:rFonts w:asciiTheme="minorHAnsi" w:hAnsiTheme="minorHAnsi" w:cstheme="minorHAnsi"/>
          <w:bCs/>
          <w:sz w:val="22"/>
          <w:szCs w:val="22"/>
        </w:rPr>
        <w:t>sszességében az üzleti tervben a társaság 202</w:t>
      </w:r>
      <w:r w:rsidR="000A5C0C" w:rsidRPr="00EF7C5F">
        <w:rPr>
          <w:rFonts w:asciiTheme="minorHAnsi" w:hAnsiTheme="minorHAnsi" w:cstheme="minorHAnsi"/>
          <w:bCs/>
          <w:sz w:val="22"/>
          <w:szCs w:val="22"/>
        </w:rPr>
        <w:t>3</w:t>
      </w:r>
      <w:r w:rsidR="00750AA4" w:rsidRPr="00EF7C5F">
        <w:rPr>
          <w:rFonts w:asciiTheme="minorHAnsi" w:hAnsiTheme="minorHAnsi" w:cstheme="minorHAnsi"/>
          <w:bCs/>
          <w:sz w:val="22"/>
          <w:szCs w:val="22"/>
        </w:rPr>
        <w:t xml:space="preserve">. évre várható adózott eredménye </w:t>
      </w:r>
      <w:r w:rsidR="00F23408" w:rsidRPr="00EF7C5F">
        <w:rPr>
          <w:rFonts w:asciiTheme="minorHAnsi" w:hAnsiTheme="minorHAnsi" w:cstheme="minorHAnsi"/>
          <w:bCs/>
          <w:sz w:val="22"/>
          <w:szCs w:val="22"/>
        </w:rPr>
        <w:t>-</w:t>
      </w:r>
      <w:r w:rsidR="000B30F7" w:rsidRPr="00EF7C5F">
        <w:rPr>
          <w:rFonts w:asciiTheme="minorHAnsi" w:hAnsiTheme="minorHAnsi" w:cstheme="minorHAnsi"/>
          <w:bCs/>
          <w:sz w:val="22"/>
          <w:szCs w:val="22"/>
        </w:rPr>
        <w:t>44.825</w:t>
      </w:r>
      <w:r w:rsidRPr="00EF7C5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750AA4" w:rsidRPr="00EF7C5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="00750AA4" w:rsidRPr="00EF7C5F">
        <w:rPr>
          <w:rFonts w:asciiTheme="minorHAnsi" w:hAnsiTheme="minorHAnsi" w:cstheme="minorHAnsi"/>
          <w:bCs/>
          <w:sz w:val="22"/>
          <w:szCs w:val="22"/>
        </w:rPr>
        <w:t>.</w:t>
      </w:r>
    </w:p>
    <w:p w:rsidR="00750AA4" w:rsidRPr="00EF7C5F" w:rsidRDefault="00750AA4" w:rsidP="00750AA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750AA4" w:rsidRPr="00EF7C5F" w:rsidRDefault="00750AA4" w:rsidP="00750AA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7C5F">
        <w:rPr>
          <w:rFonts w:asciiTheme="minorHAnsi" w:hAnsiTheme="minorHAnsi" w:cstheme="minorHAnsi"/>
          <w:bCs/>
          <w:sz w:val="22"/>
          <w:szCs w:val="22"/>
        </w:rPr>
        <w:t>A társaság felügyelőbizottság</w:t>
      </w:r>
      <w:r w:rsidR="00A24433" w:rsidRPr="00EF7C5F">
        <w:rPr>
          <w:rFonts w:asciiTheme="minorHAnsi" w:hAnsiTheme="minorHAnsi" w:cstheme="minorHAnsi"/>
          <w:bCs/>
          <w:sz w:val="22"/>
          <w:szCs w:val="22"/>
        </w:rPr>
        <w:t xml:space="preserve">a az üzleti tervet elfogadta. </w:t>
      </w:r>
    </w:p>
    <w:p w:rsidR="00052AC0" w:rsidRPr="00EF7C5F" w:rsidRDefault="00052AC0" w:rsidP="00750AA4">
      <w:pPr>
        <w:spacing w:after="120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:rsidR="00750AA4" w:rsidRPr="00EF7C5F" w:rsidRDefault="00750AA4" w:rsidP="00750AA4">
      <w:pPr>
        <w:spacing w:after="120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Cs/>
          <w:sz w:val="22"/>
          <w:szCs w:val="22"/>
          <w:u w:val="single"/>
        </w:rPr>
        <w:t>2./</w:t>
      </w:r>
      <w:r w:rsidRPr="00EF7C5F">
        <w:rPr>
          <w:rFonts w:asciiTheme="minorHAnsi" w:hAnsiTheme="minorHAnsi" w:cstheme="minorHAnsi"/>
          <w:bCs/>
          <w:sz w:val="22"/>
          <w:szCs w:val="22"/>
          <w:u w:val="single"/>
        </w:rPr>
        <w:tab/>
        <w:t xml:space="preserve">Fogyatékkal Élőket és Hajléktalanokat Ellátó Közhasznú Nonprofit Kft. </w:t>
      </w:r>
      <w:r w:rsidR="00140AB6" w:rsidRPr="00EF7C5F">
        <w:rPr>
          <w:rFonts w:asciiTheme="minorHAnsi" w:hAnsiTheme="minorHAnsi" w:cstheme="minorHAnsi"/>
          <w:bCs/>
          <w:sz w:val="22"/>
          <w:szCs w:val="22"/>
          <w:u w:val="single"/>
        </w:rPr>
        <w:t>(2. számú melléklet)</w:t>
      </w:r>
    </w:p>
    <w:p w:rsidR="00750AA4" w:rsidRPr="00EF7C5F" w:rsidRDefault="00CE181A" w:rsidP="00750AA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7C5F">
        <w:rPr>
          <w:rFonts w:asciiTheme="minorHAnsi" w:hAnsiTheme="minorHAnsi" w:cstheme="minorHAnsi"/>
          <w:bCs/>
          <w:sz w:val="22"/>
          <w:szCs w:val="22"/>
        </w:rPr>
        <w:t xml:space="preserve">A társaság az Önkormányzat </w:t>
      </w:r>
      <w:r w:rsidR="00D06DCA" w:rsidRPr="00EF7C5F">
        <w:rPr>
          <w:rFonts w:asciiTheme="minorHAnsi" w:hAnsiTheme="minorHAnsi" w:cstheme="minorHAnsi"/>
          <w:bCs/>
          <w:sz w:val="22"/>
          <w:szCs w:val="22"/>
        </w:rPr>
        <w:t xml:space="preserve">2023. évi költségvetéséről szóló 4/2023. (II. 28.) önkormányzati rendelete </w:t>
      </w:r>
      <w:r w:rsidRPr="00EF7C5F">
        <w:rPr>
          <w:rFonts w:asciiTheme="minorHAnsi" w:hAnsiTheme="minorHAnsi" w:cstheme="minorHAnsi"/>
          <w:bCs/>
          <w:sz w:val="22"/>
          <w:szCs w:val="22"/>
        </w:rPr>
        <w:t xml:space="preserve">szerint </w:t>
      </w:r>
      <w:r w:rsidR="00D06DCA" w:rsidRPr="00EF7C5F">
        <w:rPr>
          <w:rFonts w:asciiTheme="minorHAnsi" w:hAnsiTheme="minorHAnsi" w:cstheme="minorHAnsi"/>
          <w:bCs/>
          <w:sz w:val="22"/>
          <w:szCs w:val="22"/>
        </w:rPr>
        <w:t>156.536</w:t>
      </w:r>
      <w:r w:rsidR="00640DD0" w:rsidRPr="00EF7C5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750AA4" w:rsidRPr="00EF7C5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="00750AA4" w:rsidRPr="00EF7C5F">
        <w:rPr>
          <w:rFonts w:asciiTheme="minorHAnsi" w:hAnsiTheme="minorHAnsi" w:cstheme="minorHAnsi"/>
          <w:bCs/>
          <w:sz w:val="22"/>
          <w:szCs w:val="22"/>
        </w:rPr>
        <w:t xml:space="preserve"> önkormányzati működési támogatással, továbbá </w:t>
      </w:r>
      <w:r w:rsidR="00BD1670" w:rsidRPr="00EF7C5F">
        <w:rPr>
          <w:rFonts w:asciiTheme="minorHAnsi" w:hAnsiTheme="minorHAnsi" w:cstheme="minorHAnsi"/>
          <w:bCs/>
          <w:sz w:val="22"/>
          <w:szCs w:val="22"/>
        </w:rPr>
        <w:t>168.590</w:t>
      </w:r>
      <w:r w:rsidR="00750AA4" w:rsidRPr="00EF7C5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750AA4" w:rsidRPr="00EF7C5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="00750AA4" w:rsidRPr="00EF7C5F">
        <w:rPr>
          <w:rFonts w:asciiTheme="minorHAnsi" w:hAnsiTheme="minorHAnsi" w:cstheme="minorHAnsi"/>
          <w:bCs/>
          <w:sz w:val="22"/>
          <w:szCs w:val="22"/>
        </w:rPr>
        <w:t xml:space="preserve"> állami normatív hozzájárulással számol, emellett </w:t>
      </w:r>
      <w:r w:rsidR="00BD1670" w:rsidRPr="00EF7C5F">
        <w:rPr>
          <w:rFonts w:asciiTheme="minorHAnsi" w:hAnsiTheme="minorHAnsi" w:cstheme="minorHAnsi"/>
          <w:bCs/>
          <w:sz w:val="22"/>
          <w:szCs w:val="22"/>
        </w:rPr>
        <w:t>412.505</w:t>
      </w:r>
      <w:r w:rsidR="00750AA4" w:rsidRPr="00EF7C5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750AA4" w:rsidRPr="00EF7C5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="00750AA4" w:rsidRPr="00EF7C5F">
        <w:rPr>
          <w:rFonts w:asciiTheme="minorHAnsi" w:hAnsiTheme="minorHAnsi" w:cstheme="minorHAnsi"/>
          <w:bCs/>
          <w:sz w:val="22"/>
          <w:szCs w:val="22"/>
        </w:rPr>
        <w:t xml:space="preserve"> bevételt tervez (szociális ágazati pótlék, közfoglalkoztatás, egyéb pályázati bevételek</w:t>
      </w:r>
      <w:r w:rsidR="00C87E1D" w:rsidRPr="00EF7C5F">
        <w:rPr>
          <w:rFonts w:asciiTheme="minorHAnsi" w:hAnsiTheme="minorHAnsi" w:cstheme="minorHAnsi"/>
          <w:bCs/>
          <w:sz w:val="22"/>
          <w:szCs w:val="22"/>
        </w:rPr>
        <w:t>, egyéb bevételek</w:t>
      </w:r>
      <w:r w:rsidR="00750AA4" w:rsidRPr="00EF7C5F">
        <w:rPr>
          <w:rFonts w:asciiTheme="minorHAnsi" w:hAnsiTheme="minorHAnsi" w:cstheme="minorHAnsi"/>
          <w:bCs/>
          <w:sz w:val="22"/>
          <w:szCs w:val="22"/>
        </w:rPr>
        <w:t>)</w:t>
      </w:r>
      <w:r w:rsidR="007905C5" w:rsidRPr="00EF7C5F">
        <w:rPr>
          <w:rFonts w:asciiTheme="minorHAnsi" w:hAnsiTheme="minorHAnsi" w:cstheme="minorHAnsi"/>
          <w:bCs/>
          <w:sz w:val="22"/>
          <w:szCs w:val="22"/>
        </w:rPr>
        <w:t>,</w:t>
      </w:r>
      <w:r w:rsidR="00750AA4" w:rsidRPr="00EF7C5F">
        <w:rPr>
          <w:rFonts w:asciiTheme="minorHAnsi" w:hAnsiTheme="minorHAnsi" w:cstheme="minorHAnsi"/>
          <w:bCs/>
          <w:sz w:val="22"/>
          <w:szCs w:val="22"/>
        </w:rPr>
        <w:t xml:space="preserve"> így 202</w:t>
      </w:r>
      <w:r w:rsidR="00BD1670" w:rsidRPr="00EF7C5F">
        <w:rPr>
          <w:rFonts w:asciiTheme="minorHAnsi" w:hAnsiTheme="minorHAnsi" w:cstheme="minorHAnsi"/>
          <w:bCs/>
          <w:sz w:val="22"/>
          <w:szCs w:val="22"/>
        </w:rPr>
        <w:t>3</w:t>
      </w:r>
      <w:r w:rsidR="00750AA4" w:rsidRPr="00EF7C5F">
        <w:rPr>
          <w:rFonts w:asciiTheme="minorHAnsi" w:hAnsiTheme="minorHAnsi" w:cstheme="minorHAnsi"/>
          <w:bCs/>
          <w:sz w:val="22"/>
          <w:szCs w:val="22"/>
        </w:rPr>
        <w:t xml:space="preserve">. évre az összes várható bevétele </w:t>
      </w:r>
      <w:r w:rsidR="00BD1670" w:rsidRPr="00EF7C5F">
        <w:rPr>
          <w:rFonts w:asciiTheme="minorHAnsi" w:hAnsiTheme="minorHAnsi" w:cstheme="minorHAnsi"/>
          <w:bCs/>
          <w:sz w:val="22"/>
          <w:szCs w:val="22"/>
        </w:rPr>
        <w:t>737.631</w:t>
      </w:r>
      <w:r w:rsidR="00750AA4" w:rsidRPr="00EF7C5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750AA4" w:rsidRPr="00EF7C5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="00750AA4" w:rsidRPr="00EF7C5F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:rsidR="00750AA4" w:rsidRPr="00EF7C5F" w:rsidRDefault="00750AA4" w:rsidP="00750AA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7C5F">
        <w:rPr>
          <w:rFonts w:asciiTheme="minorHAnsi" w:hAnsiTheme="minorHAnsi" w:cstheme="minorHAnsi"/>
          <w:bCs/>
          <w:sz w:val="22"/>
          <w:szCs w:val="22"/>
        </w:rPr>
        <w:t>A 202</w:t>
      </w:r>
      <w:r w:rsidR="00BD1670" w:rsidRPr="00EF7C5F">
        <w:rPr>
          <w:rFonts w:asciiTheme="minorHAnsi" w:hAnsiTheme="minorHAnsi" w:cstheme="minorHAnsi"/>
          <w:bCs/>
          <w:sz w:val="22"/>
          <w:szCs w:val="22"/>
        </w:rPr>
        <w:t>2</w:t>
      </w:r>
      <w:r w:rsidRPr="00EF7C5F">
        <w:rPr>
          <w:rFonts w:asciiTheme="minorHAnsi" w:hAnsiTheme="minorHAnsi" w:cstheme="minorHAnsi"/>
          <w:bCs/>
          <w:sz w:val="22"/>
          <w:szCs w:val="22"/>
        </w:rPr>
        <w:t xml:space="preserve">. évre tervezett kiadások együttes összege </w:t>
      </w:r>
      <w:r w:rsidR="00BD1670" w:rsidRPr="00EF7C5F">
        <w:rPr>
          <w:rFonts w:asciiTheme="minorHAnsi" w:hAnsiTheme="minorHAnsi" w:cstheme="minorHAnsi"/>
          <w:bCs/>
          <w:sz w:val="22"/>
          <w:szCs w:val="22"/>
        </w:rPr>
        <w:t>735.353</w:t>
      </w:r>
      <w:r w:rsidR="00C87E1D" w:rsidRPr="00EF7C5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EF7C5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Pr="00EF7C5F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:rsidR="00750AA4" w:rsidRPr="00EF7C5F" w:rsidRDefault="00750AA4" w:rsidP="00750AA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750AA4" w:rsidRPr="00EF7C5F" w:rsidRDefault="00750AA4" w:rsidP="00750AA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7C5F">
        <w:rPr>
          <w:rFonts w:asciiTheme="minorHAnsi" w:hAnsiTheme="minorHAnsi" w:cstheme="minorHAnsi"/>
          <w:bCs/>
          <w:sz w:val="22"/>
          <w:szCs w:val="22"/>
        </w:rPr>
        <w:t>Így összességében az üzleti tervben a társaság 202</w:t>
      </w:r>
      <w:r w:rsidR="00BD1670" w:rsidRPr="00EF7C5F">
        <w:rPr>
          <w:rFonts w:asciiTheme="minorHAnsi" w:hAnsiTheme="minorHAnsi" w:cstheme="minorHAnsi"/>
          <w:bCs/>
          <w:sz w:val="22"/>
          <w:szCs w:val="22"/>
        </w:rPr>
        <w:t>3</w:t>
      </w:r>
      <w:r w:rsidRPr="00EF7C5F">
        <w:rPr>
          <w:rFonts w:asciiTheme="minorHAnsi" w:hAnsiTheme="minorHAnsi" w:cstheme="minorHAnsi"/>
          <w:bCs/>
          <w:sz w:val="22"/>
          <w:szCs w:val="22"/>
        </w:rPr>
        <w:t xml:space="preserve">. évre várható adózott eredménye </w:t>
      </w:r>
      <w:r w:rsidR="00BD1670" w:rsidRPr="00EF7C5F">
        <w:rPr>
          <w:rFonts w:asciiTheme="minorHAnsi" w:hAnsiTheme="minorHAnsi" w:cstheme="minorHAnsi"/>
          <w:bCs/>
          <w:sz w:val="22"/>
          <w:szCs w:val="22"/>
        </w:rPr>
        <w:t>2 278</w:t>
      </w:r>
      <w:r w:rsidRPr="00EF7C5F">
        <w:rPr>
          <w:rFonts w:asciiTheme="minorHAnsi" w:hAnsiTheme="minorHAnsi" w:cstheme="minorHAnsi"/>
          <w:bCs/>
          <w:sz w:val="22"/>
          <w:szCs w:val="22"/>
        </w:rPr>
        <w:t xml:space="preserve"> Ft.</w:t>
      </w:r>
    </w:p>
    <w:p w:rsidR="00750AA4" w:rsidRPr="00EF7C5F" w:rsidRDefault="00750AA4" w:rsidP="00750AA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C87E1D" w:rsidRPr="00EF7C5F" w:rsidRDefault="00C87E1D" w:rsidP="00C87E1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7C5F">
        <w:rPr>
          <w:rFonts w:asciiTheme="minorHAnsi" w:hAnsiTheme="minorHAnsi" w:cstheme="minorHAnsi"/>
          <w:bCs/>
          <w:sz w:val="22"/>
          <w:szCs w:val="22"/>
        </w:rPr>
        <w:t xml:space="preserve">A társaság felügyelőbizottsága az üzleti tervet elfogadta. </w:t>
      </w:r>
    </w:p>
    <w:p w:rsidR="00750AA4" w:rsidRPr="00EF7C5F" w:rsidRDefault="00750AA4" w:rsidP="00750AA4">
      <w:pPr>
        <w:spacing w:after="120"/>
        <w:rPr>
          <w:rFonts w:asciiTheme="minorHAnsi" w:hAnsiTheme="minorHAnsi" w:cstheme="minorHAnsi"/>
          <w:i/>
          <w:sz w:val="22"/>
          <w:szCs w:val="22"/>
          <w:u w:val="single"/>
        </w:rPr>
      </w:pPr>
    </w:p>
    <w:p w:rsidR="00750AA4" w:rsidRPr="00EF7C5F" w:rsidRDefault="00750AA4" w:rsidP="00750AA4">
      <w:pPr>
        <w:spacing w:after="120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Cs/>
          <w:sz w:val="22"/>
          <w:szCs w:val="22"/>
          <w:u w:val="single"/>
        </w:rPr>
        <w:t>3./</w:t>
      </w:r>
      <w:r w:rsidRPr="00EF7C5F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="005232DD" w:rsidRPr="00EF7C5F">
        <w:rPr>
          <w:rFonts w:asciiTheme="minorHAnsi" w:hAnsiTheme="minorHAnsi" w:cstheme="minorHAnsi"/>
          <w:bCs/>
          <w:sz w:val="22"/>
          <w:szCs w:val="22"/>
          <w:u w:val="single"/>
        </w:rPr>
        <w:t xml:space="preserve">AGORA Savaria Kulturális és Médiaközpont </w:t>
      </w:r>
      <w:r w:rsidRPr="00EF7C5F">
        <w:rPr>
          <w:rFonts w:asciiTheme="minorHAnsi" w:hAnsiTheme="minorHAnsi" w:cstheme="minorHAnsi"/>
          <w:bCs/>
          <w:sz w:val="22"/>
          <w:szCs w:val="22"/>
          <w:u w:val="single"/>
        </w:rPr>
        <w:t>Nonprofit Kft.</w:t>
      </w:r>
      <w:r w:rsidR="00140AB6" w:rsidRPr="00EF7C5F">
        <w:rPr>
          <w:rFonts w:asciiTheme="minorHAnsi" w:hAnsiTheme="minorHAnsi" w:cstheme="minorHAnsi"/>
          <w:bCs/>
          <w:sz w:val="22"/>
          <w:szCs w:val="22"/>
          <w:u w:val="single"/>
        </w:rPr>
        <w:t xml:space="preserve"> (3. számú melléklet)</w:t>
      </w:r>
    </w:p>
    <w:p w:rsidR="00841B72" w:rsidRPr="00EF7C5F" w:rsidRDefault="00841B72" w:rsidP="00750AA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7C5F">
        <w:rPr>
          <w:rFonts w:asciiTheme="minorHAnsi" w:hAnsiTheme="minorHAnsi" w:cstheme="minorHAnsi"/>
          <w:bCs/>
          <w:sz w:val="22"/>
          <w:szCs w:val="22"/>
        </w:rPr>
        <w:t xml:space="preserve">2022. január 1. napjától új névvel működik a Szombathelyi Médiaközpont Nonprofit Kft., aki ugyanezen időponttól kezdődően átvette a megszűnt AGORA Savaria Kulturális Központ feladatait. </w:t>
      </w:r>
    </w:p>
    <w:p w:rsidR="00FE198E" w:rsidRPr="00EF7C5F" w:rsidRDefault="00841B72" w:rsidP="00750AA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7C5F">
        <w:rPr>
          <w:rFonts w:asciiTheme="minorHAnsi" w:hAnsiTheme="minorHAnsi" w:cstheme="minorHAnsi"/>
          <w:bCs/>
          <w:sz w:val="22"/>
          <w:szCs w:val="22"/>
        </w:rPr>
        <w:t xml:space="preserve">Emellett a Közgyűlés a 260/2021. (XII.21.) Kgy. számú határozatában </w:t>
      </w:r>
      <w:r w:rsidR="00E6652B" w:rsidRPr="00EF7C5F">
        <w:rPr>
          <w:rFonts w:asciiTheme="minorHAnsi" w:hAnsiTheme="minorHAnsi" w:cstheme="minorHAnsi"/>
          <w:bCs/>
          <w:sz w:val="22"/>
          <w:szCs w:val="22"/>
        </w:rPr>
        <w:t xml:space="preserve">arról is döntött, hogy 2022. július 1. napjától a Szombathelyi Képző Központ Nonprofit Kft. beolvadással egyesüljön a </w:t>
      </w:r>
      <w:proofErr w:type="gramStart"/>
      <w:r w:rsidR="00E6652B" w:rsidRPr="00EF7C5F">
        <w:rPr>
          <w:rFonts w:asciiTheme="minorHAnsi" w:hAnsiTheme="minorHAnsi" w:cstheme="minorHAnsi"/>
          <w:bCs/>
          <w:sz w:val="22"/>
          <w:szCs w:val="22"/>
        </w:rPr>
        <w:t>Kft.-vel</w:t>
      </w:r>
      <w:proofErr w:type="gramEnd"/>
      <w:r w:rsidR="00E6652B" w:rsidRPr="00EF7C5F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:rsidR="00473DA3" w:rsidRPr="00EF7C5F" w:rsidRDefault="00473DA3" w:rsidP="00750AA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750AA4" w:rsidRPr="00EF7C5F" w:rsidRDefault="00E6652B" w:rsidP="00750AA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7C5F">
        <w:rPr>
          <w:rFonts w:asciiTheme="minorHAnsi" w:hAnsiTheme="minorHAnsi" w:cstheme="minorHAnsi"/>
          <w:bCs/>
          <w:sz w:val="22"/>
          <w:szCs w:val="22"/>
        </w:rPr>
        <w:t xml:space="preserve">A társaság az Önkormányzat </w:t>
      </w:r>
      <w:r w:rsidR="00473DA3" w:rsidRPr="00EF7C5F">
        <w:rPr>
          <w:rFonts w:asciiTheme="minorHAnsi" w:hAnsiTheme="minorHAnsi" w:cstheme="minorHAnsi"/>
          <w:bCs/>
          <w:sz w:val="22"/>
          <w:szCs w:val="22"/>
        </w:rPr>
        <w:t xml:space="preserve">2023. évi költségvetéséről szóló 4/2023. (II. 28.) </w:t>
      </w:r>
      <w:r w:rsidRPr="00EF7C5F">
        <w:rPr>
          <w:rFonts w:asciiTheme="minorHAnsi" w:hAnsiTheme="minorHAnsi" w:cstheme="minorHAnsi"/>
          <w:bCs/>
          <w:sz w:val="22"/>
          <w:szCs w:val="22"/>
        </w:rPr>
        <w:t xml:space="preserve">önkormányzati rendelet szerint </w:t>
      </w:r>
      <w:r w:rsidR="00473DA3" w:rsidRPr="00EF7C5F">
        <w:rPr>
          <w:rFonts w:asciiTheme="minorHAnsi" w:hAnsiTheme="minorHAnsi" w:cstheme="minorHAnsi"/>
          <w:bCs/>
          <w:sz w:val="22"/>
          <w:szCs w:val="22"/>
        </w:rPr>
        <w:t>384.000</w:t>
      </w:r>
      <w:r w:rsidR="00750AA4" w:rsidRPr="00EF7C5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750AA4" w:rsidRPr="00EF7C5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="00750AA4" w:rsidRPr="00EF7C5F">
        <w:rPr>
          <w:rFonts w:asciiTheme="minorHAnsi" w:hAnsiTheme="minorHAnsi" w:cstheme="minorHAnsi"/>
          <w:bCs/>
          <w:sz w:val="22"/>
          <w:szCs w:val="22"/>
        </w:rPr>
        <w:t xml:space="preserve"> önkormányzati támogatással</w:t>
      </w:r>
      <w:r w:rsidR="00466218" w:rsidRPr="00EF7C5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73DA3" w:rsidRPr="00EF7C5F">
        <w:rPr>
          <w:rFonts w:asciiTheme="minorHAnsi" w:hAnsiTheme="minorHAnsi" w:cstheme="minorHAnsi"/>
          <w:bCs/>
          <w:sz w:val="22"/>
          <w:szCs w:val="22"/>
        </w:rPr>
        <w:t xml:space="preserve">számol, ezen felül további 20 </w:t>
      </w:r>
      <w:r w:rsidR="008C25DC" w:rsidRPr="00EF7C5F">
        <w:rPr>
          <w:rFonts w:asciiTheme="minorHAnsi" w:hAnsiTheme="minorHAnsi" w:cstheme="minorHAnsi"/>
          <w:bCs/>
          <w:sz w:val="22"/>
          <w:szCs w:val="22"/>
        </w:rPr>
        <w:t>millió Ft-ot biztosít az Önkormá</w:t>
      </w:r>
      <w:r w:rsidR="00473DA3" w:rsidRPr="00EF7C5F">
        <w:rPr>
          <w:rFonts w:asciiTheme="minorHAnsi" w:hAnsiTheme="minorHAnsi" w:cstheme="minorHAnsi"/>
          <w:bCs/>
          <w:sz w:val="22"/>
          <w:szCs w:val="22"/>
        </w:rPr>
        <w:t xml:space="preserve">nyzat a </w:t>
      </w:r>
      <w:r w:rsidR="00466218" w:rsidRPr="00EF7C5F">
        <w:rPr>
          <w:rFonts w:asciiTheme="minorHAnsi" w:hAnsiTheme="minorHAnsi" w:cstheme="minorHAnsi"/>
          <w:bCs/>
          <w:sz w:val="22"/>
          <w:szCs w:val="22"/>
        </w:rPr>
        <w:t>városi nagyrendezvények támogatás</w:t>
      </w:r>
      <w:r w:rsidR="00473DA3" w:rsidRPr="00EF7C5F">
        <w:rPr>
          <w:rFonts w:asciiTheme="minorHAnsi" w:hAnsiTheme="minorHAnsi" w:cstheme="minorHAnsi"/>
          <w:bCs/>
          <w:sz w:val="22"/>
          <w:szCs w:val="22"/>
        </w:rPr>
        <w:t xml:space="preserve">ára. Az </w:t>
      </w:r>
      <w:r w:rsidR="00466218" w:rsidRPr="00EF7C5F">
        <w:rPr>
          <w:rFonts w:asciiTheme="minorHAnsi" w:hAnsiTheme="minorHAnsi" w:cstheme="minorHAnsi"/>
          <w:bCs/>
          <w:sz w:val="22"/>
          <w:szCs w:val="22"/>
        </w:rPr>
        <w:t xml:space="preserve">értékesítés nettó árbevétele </w:t>
      </w:r>
      <w:r w:rsidR="008C25DC" w:rsidRPr="00EF7C5F">
        <w:rPr>
          <w:rFonts w:asciiTheme="minorHAnsi" w:hAnsiTheme="minorHAnsi" w:cstheme="minorHAnsi"/>
          <w:bCs/>
          <w:sz w:val="22"/>
          <w:szCs w:val="22"/>
        </w:rPr>
        <w:t>266.100</w:t>
      </w:r>
      <w:r w:rsidR="00750AA4" w:rsidRPr="00EF7C5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750AA4" w:rsidRPr="00EF7C5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="00750AA4" w:rsidRPr="00EF7C5F">
        <w:rPr>
          <w:rFonts w:asciiTheme="minorHAnsi" w:hAnsiTheme="minorHAnsi" w:cstheme="minorHAnsi"/>
          <w:bCs/>
          <w:sz w:val="22"/>
          <w:szCs w:val="22"/>
        </w:rPr>
        <w:t xml:space="preserve"> (ebből a televízió működéséhez kapcsolódó bevételek összege </w:t>
      </w:r>
      <w:r w:rsidR="008C25DC" w:rsidRPr="00EF7C5F">
        <w:rPr>
          <w:rFonts w:asciiTheme="minorHAnsi" w:hAnsiTheme="minorHAnsi" w:cstheme="minorHAnsi"/>
          <w:bCs/>
          <w:sz w:val="22"/>
          <w:szCs w:val="22"/>
        </w:rPr>
        <w:t>17.</w:t>
      </w:r>
      <w:r w:rsidR="00466218" w:rsidRPr="00EF7C5F">
        <w:rPr>
          <w:rFonts w:asciiTheme="minorHAnsi" w:hAnsiTheme="minorHAnsi" w:cstheme="minorHAnsi"/>
          <w:bCs/>
          <w:sz w:val="22"/>
          <w:szCs w:val="22"/>
        </w:rPr>
        <w:t>5</w:t>
      </w:r>
      <w:r w:rsidR="008C25DC" w:rsidRPr="00EF7C5F">
        <w:rPr>
          <w:rFonts w:asciiTheme="minorHAnsi" w:hAnsiTheme="minorHAnsi" w:cstheme="minorHAnsi"/>
          <w:bCs/>
          <w:sz w:val="22"/>
          <w:szCs w:val="22"/>
        </w:rPr>
        <w:t>0</w:t>
      </w:r>
      <w:r w:rsidR="00466218" w:rsidRPr="00EF7C5F">
        <w:rPr>
          <w:rFonts w:asciiTheme="minorHAnsi" w:hAnsiTheme="minorHAnsi" w:cstheme="minorHAnsi"/>
          <w:bCs/>
          <w:sz w:val="22"/>
          <w:szCs w:val="22"/>
        </w:rPr>
        <w:t>0</w:t>
      </w:r>
      <w:r w:rsidR="00750AA4" w:rsidRPr="00EF7C5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750AA4" w:rsidRPr="00EF7C5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="00750AA4" w:rsidRPr="00EF7C5F">
        <w:rPr>
          <w:rFonts w:asciiTheme="minorHAnsi" w:hAnsiTheme="minorHAnsi" w:cstheme="minorHAnsi"/>
          <w:bCs/>
          <w:sz w:val="22"/>
          <w:szCs w:val="22"/>
        </w:rPr>
        <w:t xml:space="preserve">, a Savaria Fórum bevétele </w:t>
      </w:r>
      <w:r w:rsidR="008C25DC" w:rsidRPr="00EF7C5F">
        <w:rPr>
          <w:rFonts w:asciiTheme="minorHAnsi" w:hAnsiTheme="minorHAnsi" w:cstheme="minorHAnsi"/>
          <w:bCs/>
          <w:sz w:val="22"/>
          <w:szCs w:val="22"/>
        </w:rPr>
        <w:t>23.500</w:t>
      </w:r>
      <w:r w:rsidR="00750AA4" w:rsidRPr="00EF7C5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750AA4" w:rsidRPr="00EF7C5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="00466218" w:rsidRPr="00EF7C5F">
        <w:rPr>
          <w:rFonts w:asciiTheme="minorHAnsi" w:hAnsiTheme="minorHAnsi" w:cstheme="minorHAnsi"/>
          <w:bCs/>
          <w:sz w:val="22"/>
          <w:szCs w:val="22"/>
        </w:rPr>
        <w:t xml:space="preserve">, az AGORA közművelődési tevékenységhez köthető bevétel </w:t>
      </w:r>
      <w:r w:rsidR="008C25DC" w:rsidRPr="00EF7C5F">
        <w:rPr>
          <w:rFonts w:asciiTheme="minorHAnsi" w:hAnsiTheme="minorHAnsi" w:cstheme="minorHAnsi"/>
          <w:bCs/>
          <w:sz w:val="22"/>
          <w:szCs w:val="22"/>
        </w:rPr>
        <w:t>223.300</w:t>
      </w:r>
      <w:r w:rsidR="00466218" w:rsidRPr="00EF7C5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466218" w:rsidRPr="00EF7C5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="00466218" w:rsidRPr="00EF7C5F">
        <w:rPr>
          <w:rFonts w:asciiTheme="minorHAnsi" w:hAnsiTheme="minorHAnsi" w:cstheme="minorHAnsi"/>
          <w:bCs/>
          <w:sz w:val="22"/>
          <w:szCs w:val="22"/>
        </w:rPr>
        <w:t xml:space="preserve">, valamint </w:t>
      </w:r>
      <w:r w:rsidR="008C25DC" w:rsidRPr="00EF7C5F">
        <w:rPr>
          <w:rFonts w:asciiTheme="minorHAnsi" w:hAnsiTheme="minorHAnsi" w:cstheme="minorHAnsi"/>
          <w:bCs/>
          <w:sz w:val="22"/>
          <w:szCs w:val="22"/>
        </w:rPr>
        <w:t>1.800</w:t>
      </w:r>
      <w:r w:rsidR="00466218" w:rsidRPr="00EF7C5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466218" w:rsidRPr="00EF7C5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="00466218" w:rsidRPr="00EF7C5F">
        <w:rPr>
          <w:rFonts w:asciiTheme="minorHAnsi" w:hAnsiTheme="minorHAnsi" w:cstheme="minorHAnsi"/>
          <w:bCs/>
          <w:sz w:val="22"/>
          <w:szCs w:val="22"/>
        </w:rPr>
        <w:t xml:space="preserve"> a tervezett gépjármű értékesítés</w:t>
      </w:r>
      <w:r w:rsidR="00750AA4" w:rsidRPr="00EF7C5F">
        <w:rPr>
          <w:rFonts w:asciiTheme="minorHAnsi" w:hAnsiTheme="minorHAnsi" w:cstheme="minorHAnsi"/>
          <w:bCs/>
          <w:sz w:val="22"/>
          <w:szCs w:val="22"/>
        </w:rPr>
        <w:t>)</w:t>
      </w:r>
      <w:r w:rsidR="00466218" w:rsidRPr="00EF7C5F">
        <w:rPr>
          <w:rFonts w:asciiTheme="minorHAnsi" w:hAnsiTheme="minorHAnsi" w:cstheme="minorHAnsi"/>
          <w:bCs/>
          <w:sz w:val="22"/>
          <w:szCs w:val="22"/>
        </w:rPr>
        <w:t xml:space="preserve">. A pályázati és egyéb támogatások összege </w:t>
      </w:r>
      <w:r w:rsidR="008C25DC" w:rsidRPr="00EF7C5F">
        <w:rPr>
          <w:rFonts w:asciiTheme="minorHAnsi" w:hAnsiTheme="minorHAnsi" w:cstheme="minorHAnsi"/>
          <w:bCs/>
          <w:sz w:val="22"/>
          <w:szCs w:val="22"/>
        </w:rPr>
        <w:t>481.885</w:t>
      </w:r>
      <w:r w:rsidR="00466218" w:rsidRPr="00EF7C5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466218" w:rsidRPr="00EF7C5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="00466218" w:rsidRPr="00EF7C5F">
        <w:rPr>
          <w:rFonts w:asciiTheme="minorHAnsi" w:hAnsiTheme="minorHAnsi" w:cstheme="minorHAnsi"/>
          <w:bCs/>
          <w:sz w:val="22"/>
          <w:szCs w:val="22"/>
        </w:rPr>
        <w:t>, így a 202</w:t>
      </w:r>
      <w:r w:rsidR="008C25DC" w:rsidRPr="00EF7C5F">
        <w:rPr>
          <w:rFonts w:asciiTheme="minorHAnsi" w:hAnsiTheme="minorHAnsi" w:cstheme="minorHAnsi"/>
          <w:bCs/>
          <w:sz w:val="22"/>
          <w:szCs w:val="22"/>
        </w:rPr>
        <w:t>3</w:t>
      </w:r>
      <w:r w:rsidR="00750AA4" w:rsidRPr="00EF7C5F">
        <w:rPr>
          <w:rFonts w:asciiTheme="minorHAnsi" w:hAnsiTheme="minorHAnsi" w:cstheme="minorHAnsi"/>
          <w:bCs/>
          <w:sz w:val="22"/>
          <w:szCs w:val="22"/>
        </w:rPr>
        <w:t xml:space="preserve">. évre összesen várható bevétel </w:t>
      </w:r>
      <w:r w:rsidR="008C25DC" w:rsidRPr="00EF7C5F">
        <w:rPr>
          <w:rFonts w:asciiTheme="minorHAnsi" w:hAnsiTheme="minorHAnsi" w:cstheme="minorHAnsi"/>
          <w:bCs/>
          <w:sz w:val="22"/>
          <w:szCs w:val="22"/>
        </w:rPr>
        <w:t>747.985</w:t>
      </w:r>
      <w:r w:rsidR="00750AA4" w:rsidRPr="00EF7C5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750AA4" w:rsidRPr="00EF7C5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="00750AA4" w:rsidRPr="00EF7C5F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:rsidR="00750AA4" w:rsidRPr="00EF7C5F" w:rsidRDefault="00750AA4" w:rsidP="00750AA4">
      <w:pPr>
        <w:jc w:val="both"/>
        <w:rPr>
          <w:rFonts w:asciiTheme="minorHAnsi" w:hAnsiTheme="minorHAnsi" w:cstheme="minorHAnsi"/>
          <w:bCs/>
          <w:strike/>
          <w:sz w:val="22"/>
          <w:szCs w:val="22"/>
        </w:rPr>
      </w:pPr>
      <w:r w:rsidRPr="00EF7C5F">
        <w:rPr>
          <w:rFonts w:asciiTheme="minorHAnsi" w:hAnsiTheme="minorHAnsi" w:cstheme="minorHAnsi"/>
          <w:bCs/>
          <w:sz w:val="22"/>
          <w:szCs w:val="22"/>
        </w:rPr>
        <w:t>A 202</w:t>
      </w:r>
      <w:r w:rsidR="008C25DC" w:rsidRPr="00EF7C5F">
        <w:rPr>
          <w:rFonts w:asciiTheme="minorHAnsi" w:hAnsiTheme="minorHAnsi" w:cstheme="minorHAnsi"/>
          <w:bCs/>
          <w:sz w:val="22"/>
          <w:szCs w:val="22"/>
        </w:rPr>
        <w:t>3</w:t>
      </w:r>
      <w:r w:rsidRPr="00EF7C5F">
        <w:rPr>
          <w:rFonts w:asciiTheme="minorHAnsi" w:hAnsiTheme="minorHAnsi" w:cstheme="minorHAnsi"/>
          <w:bCs/>
          <w:sz w:val="22"/>
          <w:szCs w:val="22"/>
        </w:rPr>
        <w:t xml:space="preserve">. évre tervezett kiadások együttes összege </w:t>
      </w:r>
      <w:r w:rsidR="008C25DC" w:rsidRPr="00EF7C5F">
        <w:rPr>
          <w:rFonts w:asciiTheme="minorHAnsi" w:hAnsiTheme="minorHAnsi" w:cstheme="minorHAnsi"/>
          <w:bCs/>
          <w:sz w:val="22"/>
          <w:szCs w:val="22"/>
        </w:rPr>
        <w:t xml:space="preserve">747.980 </w:t>
      </w:r>
      <w:proofErr w:type="spellStart"/>
      <w:r w:rsidR="00466218" w:rsidRPr="00EF7C5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="00466218" w:rsidRPr="00EF7C5F">
        <w:rPr>
          <w:rFonts w:asciiTheme="minorHAnsi" w:hAnsiTheme="minorHAnsi" w:cstheme="minorHAnsi"/>
          <w:bCs/>
          <w:sz w:val="22"/>
          <w:szCs w:val="22"/>
        </w:rPr>
        <w:t>, í</w:t>
      </w:r>
      <w:r w:rsidRPr="00EF7C5F">
        <w:rPr>
          <w:rFonts w:asciiTheme="minorHAnsi" w:hAnsiTheme="minorHAnsi" w:cstheme="minorHAnsi"/>
          <w:bCs/>
          <w:sz w:val="22"/>
          <w:szCs w:val="22"/>
        </w:rPr>
        <w:t>gy összességében az üzleti tervben a társaság 202</w:t>
      </w:r>
      <w:r w:rsidR="008C25DC" w:rsidRPr="00EF7C5F">
        <w:rPr>
          <w:rFonts w:asciiTheme="minorHAnsi" w:hAnsiTheme="minorHAnsi" w:cstheme="minorHAnsi"/>
          <w:bCs/>
          <w:sz w:val="22"/>
          <w:szCs w:val="22"/>
        </w:rPr>
        <w:t>3</w:t>
      </w:r>
      <w:r w:rsidRPr="00EF7C5F">
        <w:rPr>
          <w:rFonts w:asciiTheme="minorHAnsi" w:hAnsiTheme="minorHAnsi" w:cstheme="minorHAnsi"/>
          <w:bCs/>
          <w:sz w:val="22"/>
          <w:szCs w:val="22"/>
        </w:rPr>
        <w:t xml:space="preserve">. évre várható adózott eredménye 0 </w:t>
      </w:r>
      <w:proofErr w:type="spellStart"/>
      <w:r w:rsidRPr="00EF7C5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Pr="00EF7C5F">
        <w:rPr>
          <w:rFonts w:asciiTheme="minorHAnsi" w:hAnsiTheme="minorHAnsi" w:cstheme="minorHAnsi"/>
          <w:bCs/>
          <w:sz w:val="22"/>
          <w:szCs w:val="22"/>
        </w:rPr>
        <w:t>.</w:t>
      </w:r>
    </w:p>
    <w:p w:rsidR="00750AA4" w:rsidRPr="00EF7C5F" w:rsidRDefault="00750AA4" w:rsidP="00750AA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750AA4" w:rsidRPr="00EF7C5F" w:rsidRDefault="00750AA4" w:rsidP="00750AA4">
      <w:pPr>
        <w:rPr>
          <w:rFonts w:asciiTheme="minorHAnsi" w:hAnsiTheme="minorHAnsi" w:cstheme="minorHAnsi"/>
          <w:bCs/>
          <w:sz w:val="22"/>
          <w:szCs w:val="22"/>
        </w:rPr>
      </w:pPr>
      <w:r w:rsidRPr="00EF7C5F">
        <w:rPr>
          <w:rFonts w:asciiTheme="minorHAnsi" w:hAnsiTheme="minorHAnsi" w:cstheme="minorHAnsi"/>
          <w:bCs/>
          <w:sz w:val="22"/>
          <w:szCs w:val="22"/>
        </w:rPr>
        <w:t>A társaság felügyelőbizottsága a 202</w:t>
      </w:r>
      <w:r w:rsidR="008C25DC" w:rsidRPr="00EF7C5F">
        <w:rPr>
          <w:rFonts w:asciiTheme="minorHAnsi" w:hAnsiTheme="minorHAnsi" w:cstheme="minorHAnsi"/>
          <w:bCs/>
          <w:sz w:val="22"/>
          <w:szCs w:val="22"/>
        </w:rPr>
        <w:t>3</w:t>
      </w:r>
      <w:r w:rsidRPr="00EF7C5F">
        <w:rPr>
          <w:rFonts w:asciiTheme="minorHAnsi" w:hAnsiTheme="minorHAnsi" w:cstheme="minorHAnsi"/>
          <w:bCs/>
          <w:sz w:val="22"/>
          <w:szCs w:val="22"/>
        </w:rPr>
        <w:t>. évi üzleti tervet elfogadta.</w:t>
      </w:r>
    </w:p>
    <w:p w:rsidR="00750AA4" w:rsidRPr="00EF7C5F" w:rsidRDefault="00750AA4" w:rsidP="00750AA4">
      <w:pPr>
        <w:spacing w:after="120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:rsidR="00750AA4" w:rsidRPr="00EF7C5F" w:rsidRDefault="00750AA4" w:rsidP="006E4B0D">
      <w:pPr>
        <w:spacing w:after="120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Cs/>
          <w:sz w:val="22"/>
          <w:szCs w:val="22"/>
          <w:u w:val="single"/>
        </w:rPr>
        <w:t>4./</w:t>
      </w:r>
      <w:r w:rsidR="005A7B74" w:rsidRPr="00EF7C5F">
        <w:rPr>
          <w:rFonts w:asciiTheme="minorHAnsi" w:hAnsiTheme="minorHAnsi" w:cstheme="minorHAnsi"/>
          <w:bCs/>
          <w:sz w:val="22"/>
          <w:szCs w:val="22"/>
          <w:u w:val="single"/>
        </w:rPr>
        <w:t xml:space="preserve"> </w:t>
      </w:r>
      <w:r w:rsidR="00F776F7" w:rsidRPr="00EF7C5F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Pr="00EF7C5F">
        <w:rPr>
          <w:rFonts w:asciiTheme="minorHAnsi" w:hAnsiTheme="minorHAnsi" w:cstheme="minorHAnsi"/>
          <w:bCs/>
          <w:sz w:val="22"/>
          <w:szCs w:val="22"/>
          <w:u w:val="single"/>
        </w:rPr>
        <w:t xml:space="preserve">Szombathelyi Parkfenntartási Kft. </w:t>
      </w:r>
      <w:r w:rsidR="00F776F7" w:rsidRPr="00EF7C5F">
        <w:rPr>
          <w:rFonts w:asciiTheme="minorHAnsi" w:hAnsiTheme="minorHAnsi" w:cstheme="minorHAnsi"/>
          <w:bCs/>
          <w:sz w:val="22"/>
          <w:szCs w:val="22"/>
          <w:u w:val="single"/>
        </w:rPr>
        <w:t>(4</w:t>
      </w:r>
      <w:r w:rsidR="00140AB6" w:rsidRPr="00EF7C5F">
        <w:rPr>
          <w:rFonts w:asciiTheme="minorHAnsi" w:hAnsiTheme="minorHAnsi" w:cstheme="minorHAnsi"/>
          <w:bCs/>
          <w:sz w:val="22"/>
          <w:szCs w:val="22"/>
          <w:u w:val="single"/>
        </w:rPr>
        <w:t>. számú melléklet)</w:t>
      </w:r>
    </w:p>
    <w:p w:rsidR="003C3E3B" w:rsidRPr="00EF7C5F" w:rsidRDefault="003C3E3B" w:rsidP="00EF7C5F">
      <w:p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7C5F">
        <w:rPr>
          <w:rFonts w:asciiTheme="minorHAnsi" w:hAnsiTheme="minorHAnsi" w:cstheme="minorHAnsi"/>
          <w:bCs/>
          <w:sz w:val="22"/>
          <w:szCs w:val="22"/>
        </w:rPr>
        <w:t>A Közgyűlés a 228/2021</w:t>
      </w:r>
      <w:r w:rsidR="006E4B0D" w:rsidRPr="00EF7C5F">
        <w:rPr>
          <w:rFonts w:asciiTheme="minorHAnsi" w:hAnsiTheme="minorHAnsi" w:cstheme="minorHAnsi"/>
          <w:bCs/>
          <w:sz w:val="22"/>
          <w:szCs w:val="22"/>
        </w:rPr>
        <w:t>.</w:t>
      </w:r>
      <w:r w:rsidRPr="00EF7C5F">
        <w:rPr>
          <w:rFonts w:asciiTheme="minorHAnsi" w:hAnsiTheme="minorHAnsi" w:cstheme="minorHAnsi"/>
          <w:bCs/>
          <w:sz w:val="22"/>
          <w:szCs w:val="22"/>
        </w:rPr>
        <w:t xml:space="preserve"> (XI.25.) Kgy. számú határozatával elfogadta az új parkfenntartási koncepciót, amely alapján 2022. március 4-én aláírásra került a parkf</w:t>
      </w:r>
      <w:r w:rsidR="00522130" w:rsidRPr="00EF7C5F">
        <w:rPr>
          <w:rFonts w:asciiTheme="minorHAnsi" w:hAnsiTheme="minorHAnsi" w:cstheme="minorHAnsi"/>
          <w:bCs/>
          <w:sz w:val="22"/>
          <w:szCs w:val="22"/>
        </w:rPr>
        <w:t>enntartási szerződés módosítása, amely 2023. december 31-ig szól.</w:t>
      </w:r>
      <w:r w:rsidRPr="00EF7C5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750AA4" w:rsidRPr="00EF7C5F" w:rsidRDefault="00750AA4" w:rsidP="00750AA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7C5F">
        <w:rPr>
          <w:rFonts w:asciiTheme="minorHAnsi" w:hAnsiTheme="minorHAnsi" w:cstheme="minorHAnsi"/>
          <w:bCs/>
          <w:sz w:val="22"/>
          <w:szCs w:val="22"/>
        </w:rPr>
        <w:t>A társaság az</w:t>
      </w:r>
      <w:r w:rsidR="00751F55" w:rsidRPr="00EF7C5F">
        <w:rPr>
          <w:rFonts w:asciiTheme="minorHAnsi" w:hAnsiTheme="minorHAnsi" w:cstheme="minorHAnsi"/>
          <w:bCs/>
          <w:sz w:val="22"/>
          <w:szCs w:val="22"/>
        </w:rPr>
        <w:t xml:space="preserve"> Önkormányzat</w:t>
      </w:r>
      <w:r w:rsidRPr="00EF7C5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51F55" w:rsidRPr="00EF7C5F">
        <w:rPr>
          <w:rFonts w:asciiTheme="minorHAnsi" w:hAnsiTheme="minorHAnsi" w:cstheme="minorHAnsi"/>
          <w:bCs/>
          <w:sz w:val="22"/>
          <w:szCs w:val="22"/>
        </w:rPr>
        <w:t>202</w:t>
      </w:r>
      <w:r w:rsidR="00522130" w:rsidRPr="00EF7C5F">
        <w:rPr>
          <w:rFonts w:asciiTheme="minorHAnsi" w:hAnsiTheme="minorHAnsi" w:cstheme="minorHAnsi"/>
          <w:bCs/>
          <w:sz w:val="22"/>
          <w:szCs w:val="22"/>
        </w:rPr>
        <w:t>3</w:t>
      </w:r>
      <w:r w:rsidR="00751F55" w:rsidRPr="00EF7C5F">
        <w:rPr>
          <w:rFonts w:asciiTheme="minorHAnsi" w:hAnsiTheme="minorHAnsi" w:cstheme="minorHAnsi"/>
          <w:bCs/>
          <w:sz w:val="22"/>
          <w:szCs w:val="22"/>
        </w:rPr>
        <w:t xml:space="preserve">. évi költségvetéséről szóló </w:t>
      </w:r>
      <w:r w:rsidR="00522130" w:rsidRPr="00EF7C5F">
        <w:rPr>
          <w:rFonts w:asciiTheme="minorHAnsi" w:hAnsiTheme="minorHAnsi" w:cstheme="minorHAnsi"/>
          <w:bCs/>
          <w:sz w:val="22"/>
          <w:szCs w:val="22"/>
        </w:rPr>
        <w:t xml:space="preserve">4/2023. (II. 28.) önkormányzati </w:t>
      </w:r>
      <w:r w:rsidR="00751F55" w:rsidRPr="00EF7C5F">
        <w:rPr>
          <w:rFonts w:asciiTheme="minorHAnsi" w:hAnsiTheme="minorHAnsi" w:cstheme="minorHAnsi"/>
          <w:bCs/>
          <w:sz w:val="22"/>
          <w:szCs w:val="22"/>
        </w:rPr>
        <w:t>rendelete és a parkfenntartási szerződés szerint</w:t>
      </w:r>
      <w:r w:rsidRPr="00EF7C5F">
        <w:rPr>
          <w:rFonts w:asciiTheme="minorHAnsi" w:hAnsiTheme="minorHAnsi" w:cstheme="minorHAnsi"/>
          <w:bCs/>
          <w:sz w:val="22"/>
          <w:szCs w:val="22"/>
        </w:rPr>
        <w:t xml:space="preserve"> parkfenntartási feladatokra </w:t>
      </w:r>
      <w:r w:rsidR="00522130" w:rsidRPr="00EF7C5F">
        <w:rPr>
          <w:rFonts w:asciiTheme="minorHAnsi" w:hAnsiTheme="minorHAnsi" w:cstheme="minorHAnsi"/>
          <w:bCs/>
          <w:sz w:val="22"/>
          <w:szCs w:val="22"/>
        </w:rPr>
        <w:t xml:space="preserve">472.441 </w:t>
      </w:r>
      <w:proofErr w:type="spellStart"/>
      <w:r w:rsidR="00522130" w:rsidRPr="00EF7C5F">
        <w:rPr>
          <w:rFonts w:asciiTheme="minorHAnsi" w:hAnsiTheme="minorHAnsi" w:cstheme="minorHAnsi"/>
          <w:bCs/>
          <w:sz w:val="22"/>
          <w:szCs w:val="22"/>
        </w:rPr>
        <w:t>e</w:t>
      </w:r>
      <w:r w:rsidRPr="00EF7C5F">
        <w:rPr>
          <w:rFonts w:asciiTheme="minorHAnsi" w:hAnsiTheme="minorHAnsi" w:cstheme="minorHAnsi"/>
          <w:bCs/>
          <w:sz w:val="22"/>
          <w:szCs w:val="22"/>
        </w:rPr>
        <w:t>Ft</w:t>
      </w:r>
      <w:proofErr w:type="spellEnd"/>
      <w:r w:rsidRPr="00EF7C5F">
        <w:rPr>
          <w:rFonts w:asciiTheme="minorHAnsi" w:hAnsiTheme="minorHAnsi" w:cstheme="minorHAnsi"/>
          <w:bCs/>
          <w:sz w:val="22"/>
          <w:szCs w:val="22"/>
        </w:rPr>
        <w:t xml:space="preserve"> vállalkozói díjjal számol, valamint további </w:t>
      </w:r>
      <w:r w:rsidR="00751F55" w:rsidRPr="00EF7C5F">
        <w:rPr>
          <w:rFonts w:asciiTheme="minorHAnsi" w:hAnsiTheme="minorHAnsi" w:cstheme="minorHAnsi"/>
          <w:bCs/>
          <w:sz w:val="22"/>
          <w:szCs w:val="22"/>
        </w:rPr>
        <w:t>1</w:t>
      </w:r>
      <w:r w:rsidR="00522130" w:rsidRPr="00EF7C5F">
        <w:rPr>
          <w:rFonts w:asciiTheme="minorHAnsi" w:hAnsiTheme="minorHAnsi" w:cstheme="minorHAnsi"/>
          <w:bCs/>
          <w:sz w:val="22"/>
          <w:szCs w:val="22"/>
        </w:rPr>
        <w:t>5</w:t>
      </w:r>
      <w:r w:rsidRPr="00EF7C5F">
        <w:rPr>
          <w:rFonts w:asciiTheme="minorHAnsi" w:hAnsiTheme="minorHAnsi" w:cstheme="minorHAnsi"/>
          <w:bCs/>
          <w:sz w:val="22"/>
          <w:szCs w:val="22"/>
        </w:rPr>
        <w:t xml:space="preserve"> millió Ft bevételt t</w:t>
      </w:r>
      <w:r w:rsidR="00C11575" w:rsidRPr="00EF7C5F">
        <w:rPr>
          <w:rFonts w:asciiTheme="minorHAnsi" w:hAnsiTheme="minorHAnsi" w:cstheme="minorHAnsi"/>
          <w:bCs/>
          <w:sz w:val="22"/>
          <w:szCs w:val="22"/>
        </w:rPr>
        <w:t>ervez egyéb piaci megbízásokból,</w:t>
      </w:r>
      <w:r w:rsidRPr="00EF7C5F">
        <w:rPr>
          <w:rFonts w:asciiTheme="minorHAnsi" w:hAnsiTheme="minorHAnsi" w:cstheme="minorHAnsi"/>
          <w:bCs/>
          <w:sz w:val="22"/>
          <w:szCs w:val="22"/>
        </w:rPr>
        <w:t xml:space="preserve"> így 202</w:t>
      </w:r>
      <w:r w:rsidR="00522130" w:rsidRPr="00EF7C5F">
        <w:rPr>
          <w:rFonts w:asciiTheme="minorHAnsi" w:hAnsiTheme="minorHAnsi" w:cstheme="minorHAnsi"/>
          <w:bCs/>
          <w:sz w:val="22"/>
          <w:szCs w:val="22"/>
        </w:rPr>
        <w:t>3</w:t>
      </w:r>
      <w:r w:rsidRPr="00EF7C5F">
        <w:rPr>
          <w:rFonts w:asciiTheme="minorHAnsi" w:hAnsiTheme="minorHAnsi" w:cstheme="minorHAnsi"/>
          <w:bCs/>
          <w:sz w:val="22"/>
          <w:szCs w:val="22"/>
        </w:rPr>
        <w:t xml:space="preserve">. évre a várható </w:t>
      </w:r>
      <w:r w:rsidR="00522130" w:rsidRPr="00EF7C5F">
        <w:rPr>
          <w:rFonts w:asciiTheme="minorHAnsi" w:hAnsiTheme="minorHAnsi" w:cstheme="minorHAnsi"/>
          <w:bCs/>
          <w:sz w:val="22"/>
          <w:szCs w:val="22"/>
        </w:rPr>
        <w:t>ár</w:t>
      </w:r>
      <w:r w:rsidRPr="00EF7C5F">
        <w:rPr>
          <w:rFonts w:asciiTheme="minorHAnsi" w:hAnsiTheme="minorHAnsi" w:cstheme="minorHAnsi"/>
          <w:bCs/>
          <w:sz w:val="22"/>
          <w:szCs w:val="22"/>
        </w:rPr>
        <w:t xml:space="preserve">bevétele </w:t>
      </w:r>
      <w:r w:rsidR="00751F55" w:rsidRPr="00EF7C5F">
        <w:rPr>
          <w:rFonts w:asciiTheme="minorHAnsi" w:hAnsiTheme="minorHAnsi" w:cstheme="minorHAnsi"/>
          <w:bCs/>
          <w:sz w:val="22"/>
          <w:szCs w:val="22"/>
        </w:rPr>
        <w:t>48</w:t>
      </w:r>
      <w:r w:rsidR="00522130" w:rsidRPr="00EF7C5F">
        <w:rPr>
          <w:rFonts w:asciiTheme="minorHAnsi" w:hAnsiTheme="minorHAnsi" w:cstheme="minorHAnsi"/>
          <w:bCs/>
          <w:sz w:val="22"/>
          <w:szCs w:val="22"/>
        </w:rPr>
        <w:t>7</w:t>
      </w:r>
      <w:r w:rsidR="00751F55" w:rsidRPr="00EF7C5F">
        <w:rPr>
          <w:rFonts w:asciiTheme="minorHAnsi" w:hAnsiTheme="minorHAnsi" w:cstheme="minorHAnsi"/>
          <w:bCs/>
          <w:sz w:val="22"/>
          <w:szCs w:val="22"/>
        </w:rPr>
        <w:t>.441</w:t>
      </w:r>
      <w:r w:rsidRPr="00EF7C5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EF7C5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Pr="00EF7C5F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751F55" w:rsidRPr="00EF7C5F">
        <w:rPr>
          <w:rFonts w:asciiTheme="minorHAnsi" w:hAnsiTheme="minorHAnsi" w:cstheme="minorHAnsi"/>
          <w:bCs/>
          <w:sz w:val="22"/>
          <w:szCs w:val="22"/>
        </w:rPr>
        <w:t xml:space="preserve">A szerződéses összeg bruttó </w:t>
      </w:r>
      <w:r w:rsidR="00522130" w:rsidRPr="00EF7C5F">
        <w:rPr>
          <w:rFonts w:asciiTheme="minorHAnsi" w:hAnsiTheme="minorHAnsi" w:cstheme="minorHAnsi"/>
          <w:bCs/>
          <w:sz w:val="22"/>
          <w:szCs w:val="22"/>
        </w:rPr>
        <w:t>56</w:t>
      </w:r>
      <w:r w:rsidR="00751F55" w:rsidRPr="00EF7C5F">
        <w:rPr>
          <w:rFonts w:asciiTheme="minorHAnsi" w:hAnsiTheme="minorHAnsi" w:cstheme="minorHAnsi"/>
          <w:bCs/>
          <w:sz w:val="22"/>
          <w:szCs w:val="22"/>
        </w:rPr>
        <w:t xml:space="preserve"> mil</w:t>
      </w:r>
      <w:r w:rsidR="00522130" w:rsidRPr="00EF7C5F">
        <w:rPr>
          <w:rFonts w:asciiTheme="minorHAnsi" w:hAnsiTheme="minorHAnsi" w:cstheme="minorHAnsi"/>
          <w:bCs/>
          <w:sz w:val="22"/>
          <w:szCs w:val="22"/>
        </w:rPr>
        <w:t xml:space="preserve">lió Ft összegben tartalmazza a </w:t>
      </w:r>
      <w:r w:rsidR="00751F55" w:rsidRPr="00EF7C5F">
        <w:rPr>
          <w:rFonts w:asciiTheme="minorHAnsi" w:hAnsiTheme="minorHAnsi" w:cstheme="minorHAnsi"/>
          <w:bCs/>
          <w:sz w:val="22"/>
          <w:szCs w:val="22"/>
        </w:rPr>
        <w:t>tervezett fejlesztések 202</w:t>
      </w:r>
      <w:r w:rsidR="00522130" w:rsidRPr="00EF7C5F">
        <w:rPr>
          <w:rFonts w:asciiTheme="minorHAnsi" w:hAnsiTheme="minorHAnsi" w:cstheme="minorHAnsi"/>
          <w:bCs/>
          <w:sz w:val="22"/>
          <w:szCs w:val="22"/>
        </w:rPr>
        <w:t>3</w:t>
      </w:r>
      <w:r w:rsidR="00751F55" w:rsidRPr="00EF7C5F">
        <w:rPr>
          <w:rFonts w:asciiTheme="minorHAnsi" w:hAnsiTheme="minorHAnsi" w:cstheme="minorHAnsi"/>
          <w:bCs/>
          <w:sz w:val="22"/>
          <w:szCs w:val="22"/>
        </w:rPr>
        <w:t xml:space="preserve">. évben esedékes kifizetéseit is. </w:t>
      </w:r>
    </w:p>
    <w:p w:rsidR="00750AA4" w:rsidRPr="00EF7C5F" w:rsidRDefault="00750AA4" w:rsidP="00750AA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7C5F">
        <w:rPr>
          <w:rFonts w:asciiTheme="minorHAnsi" w:hAnsiTheme="minorHAnsi" w:cstheme="minorHAnsi"/>
          <w:bCs/>
          <w:sz w:val="22"/>
          <w:szCs w:val="22"/>
        </w:rPr>
        <w:t>A 202</w:t>
      </w:r>
      <w:r w:rsidR="00522130" w:rsidRPr="00EF7C5F">
        <w:rPr>
          <w:rFonts w:asciiTheme="minorHAnsi" w:hAnsiTheme="minorHAnsi" w:cstheme="minorHAnsi"/>
          <w:bCs/>
          <w:sz w:val="22"/>
          <w:szCs w:val="22"/>
        </w:rPr>
        <w:t>3</w:t>
      </w:r>
      <w:r w:rsidRPr="00EF7C5F">
        <w:rPr>
          <w:rFonts w:asciiTheme="minorHAnsi" w:hAnsiTheme="minorHAnsi" w:cstheme="minorHAnsi"/>
          <w:bCs/>
          <w:sz w:val="22"/>
          <w:szCs w:val="22"/>
        </w:rPr>
        <w:t xml:space="preserve">. évre tervezett kiadások együttes összege </w:t>
      </w:r>
      <w:r w:rsidR="00751F55" w:rsidRPr="00EF7C5F">
        <w:rPr>
          <w:rFonts w:asciiTheme="minorHAnsi" w:hAnsiTheme="minorHAnsi" w:cstheme="minorHAnsi"/>
          <w:bCs/>
          <w:sz w:val="22"/>
          <w:szCs w:val="22"/>
        </w:rPr>
        <w:t>4</w:t>
      </w:r>
      <w:r w:rsidR="0069517F" w:rsidRPr="00EF7C5F">
        <w:rPr>
          <w:rFonts w:asciiTheme="minorHAnsi" w:hAnsiTheme="minorHAnsi" w:cstheme="minorHAnsi"/>
          <w:bCs/>
          <w:sz w:val="22"/>
          <w:szCs w:val="22"/>
        </w:rPr>
        <w:t>87</w:t>
      </w:r>
      <w:r w:rsidR="00751F55" w:rsidRPr="00EF7C5F">
        <w:rPr>
          <w:rFonts w:asciiTheme="minorHAnsi" w:hAnsiTheme="minorHAnsi" w:cstheme="minorHAnsi"/>
          <w:bCs/>
          <w:sz w:val="22"/>
          <w:szCs w:val="22"/>
        </w:rPr>
        <w:t>.</w:t>
      </w:r>
      <w:r w:rsidR="0069517F" w:rsidRPr="00EF7C5F">
        <w:rPr>
          <w:rFonts w:asciiTheme="minorHAnsi" w:hAnsiTheme="minorHAnsi" w:cstheme="minorHAnsi"/>
          <w:bCs/>
          <w:sz w:val="22"/>
          <w:szCs w:val="22"/>
        </w:rPr>
        <w:t>770</w:t>
      </w:r>
      <w:r w:rsidRPr="00EF7C5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EF7C5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Pr="00EF7C5F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:rsidR="00750AA4" w:rsidRPr="00EF7C5F" w:rsidRDefault="00750AA4" w:rsidP="00750AA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750AA4" w:rsidRPr="00EF7C5F" w:rsidRDefault="00750AA4" w:rsidP="00750AA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7C5F">
        <w:rPr>
          <w:rFonts w:asciiTheme="minorHAnsi" w:hAnsiTheme="minorHAnsi" w:cstheme="minorHAnsi"/>
          <w:bCs/>
          <w:sz w:val="22"/>
          <w:szCs w:val="22"/>
        </w:rPr>
        <w:t>Így összességében az üzleti tervben a társaság 202</w:t>
      </w:r>
      <w:r w:rsidR="0069517F" w:rsidRPr="00EF7C5F">
        <w:rPr>
          <w:rFonts w:asciiTheme="minorHAnsi" w:hAnsiTheme="minorHAnsi" w:cstheme="minorHAnsi"/>
          <w:bCs/>
          <w:sz w:val="22"/>
          <w:szCs w:val="22"/>
        </w:rPr>
        <w:t>3</w:t>
      </w:r>
      <w:r w:rsidRPr="00EF7C5F">
        <w:rPr>
          <w:rFonts w:asciiTheme="minorHAnsi" w:hAnsiTheme="minorHAnsi" w:cstheme="minorHAnsi"/>
          <w:bCs/>
          <w:sz w:val="22"/>
          <w:szCs w:val="22"/>
        </w:rPr>
        <w:t xml:space="preserve">. évre várható adózott eredménye </w:t>
      </w:r>
      <w:r w:rsidR="0069517F" w:rsidRPr="00EF7C5F">
        <w:rPr>
          <w:rFonts w:asciiTheme="minorHAnsi" w:hAnsiTheme="minorHAnsi" w:cstheme="minorHAnsi"/>
          <w:bCs/>
          <w:sz w:val="22"/>
          <w:szCs w:val="22"/>
        </w:rPr>
        <w:t>0 Ft</w:t>
      </w:r>
      <w:r w:rsidRPr="00EF7C5F">
        <w:rPr>
          <w:rFonts w:asciiTheme="minorHAnsi" w:hAnsiTheme="minorHAnsi" w:cstheme="minorHAnsi"/>
          <w:bCs/>
          <w:sz w:val="22"/>
          <w:szCs w:val="22"/>
        </w:rPr>
        <w:t>.</w:t>
      </w:r>
    </w:p>
    <w:p w:rsidR="00750AA4" w:rsidRPr="00EF7C5F" w:rsidRDefault="00750AA4" w:rsidP="00750AA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50AA4" w:rsidRPr="00EF7C5F" w:rsidRDefault="002B0A93" w:rsidP="00750AA4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bCs/>
          <w:sz w:val="22"/>
          <w:szCs w:val="22"/>
        </w:rPr>
        <w:t>A társaság felügyelőbizottsága a 2023. évi üzleti tervet elfogadta</w:t>
      </w:r>
      <w:r w:rsidR="009B208F" w:rsidRPr="00EF7C5F">
        <w:rPr>
          <w:rFonts w:asciiTheme="minorHAnsi" w:hAnsiTheme="minorHAnsi" w:cstheme="minorHAnsi"/>
          <w:sz w:val="22"/>
          <w:szCs w:val="22"/>
        </w:rPr>
        <w:t>.</w:t>
      </w:r>
    </w:p>
    <w:p w:rsidR="009B208F" w:rsidRPr="00EF7C5F" w:rsidRDefault="009B208F" w:rsidP="00750AA4">
      <w:pPr>
        <w:spacing w:after="120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:rsidR="00750AA4" w:rsidRPr="00EF7C5F" w:rsidRDefault="00F776F7" w:rsidP="00750AA4">
      <w:pPr>
        <w:spacing w:after="120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Cs/>
          <w:sz w:val="22"/>
          <w:szCs w:val="22"/>
          <w:u w:val="single"/>
        </w:rPr>
        <w:t>5</w:t>
      </w:r>
      <w:r w:rsidR="00750AA4" w:rsidRPr="00EF7C5F">
        <w:rPr>
          <w:rFonts w:asciiTheme="minorHAnsi" w:hAnsiTheme="minorHAnsi" w:cstheme="minorHAnsi"/>
          <w:bCs/>
          <w:sz w:val="22"/>
          <w:szCs w:val="22"/>
          <w:u w:val="single"/>
        </w:rPr>
        <w:t>./</w:t>
      </w:r>
      <w:r w:rsidR="00750AA4" w:rsidRPr="00EF7C5F">
        <w:rPr>
          <w:rFonts w:asciiTheme="minorHAnsi" w:hAnsiTheme="minorHAnsi" w:cstheme="minorHAnsi"/>
          <w:bCs/>
          <w:sz w:val="22"/>
          <w:szCs w:val="22"/>
          <w:u w:val="single"/>
        </w:rPr>
        <w:tab/>
        <w:t xml:space="preserve">Vas Megyei Temetkezési Kft. </w:t>
      </w:r>
      <w:r w:rsidRPr="00EF7C5F">
        <w:rPr>
          <w:rFonts w:asciiTheme="minorHAnsi" w:hAnsiTheme="minorHAnsi" w:cstheme="minorHAnsi"/>
          <w:bCs/>
          <w:sz w:val="22"/>
          <w:szCs w:val="22"/>
          <w:u w:val="single"/>
        </w:rPr>
        <w:t>(5</w:t>
      </w:r>
      <w:r w:rsidR="00140AB6" w:rsidRPr="00EF7C5F">
        <w:rPr>
          <w:rFonts w:asciiTheme="minorHAnsi" w:hAnsiTheme="minorHAnsi" w:cstheme="minorHAnsi"/>
          <w:bCs/>
          <w:sz w:val="22"/>
          <w:szCs w:val="22"/>
          <w:u w:val="single"/>
        </w:rPr>
        <w:t>. számú melléklet)</w:t>
      </w:r>
    </w:p>
    <w:p w:rsidR="00750AA4" w:rsidRPr="00EF7C5F" w:rsidRDefault="00750AA4" w:rsidP="00750AA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7C5F">
        <w:rPr>
          <w:rFonts w:asciiTheme="minorHAnsi" w:hAnsiTheme="minorHAnsi" w:cstheme="minorHAnsi"/>
          <w:bCs/>
          <w:sz w:val="22"/>
          <w:szCs w:val="22"/>
        </w:rPr>
        <w:t>A társaság az Önkormányzat 20</w:t>
      </w:r>
      <w:r w:rsidR="00984CBC" w:rsidRPr="00EF7C5F">
        <w:rPr>
          <w:rFonts w:asciiTheme="minorHAnsi" w:hAnsiTheme="minorHAnsi" w:cstheme="minorHAnsi"/>
          <w:bCs/>
          <w:sz w:val="22"/>
          <w:szCs w:val="22"/>
        </w:rPr>
        <w:t>2</w:t>
      </w:r>
      <w:r w:rsidR="001963CE" w:rsidRPr="00EF7C5F">
        <w:rPr>
          <w:rFonts w:asciiTheme="minorHAnsi" w:hAnsiTheme="minorHAnsi" w:cstheme="minorHAnsi"/>
          <w:bCs/>
          <w:sz w:val="22"/>
          <w:szCs w:val="22"/>
        </w:rPr>
        <w:t>3</w:t>
      </w:r>
      <w:r w:rsidR="00984CBC" w:rsidRPr="00EF7C5F">
        <w:rPr>
          <w:rFonts w:asciiTheme="minorHAnsi" w:hAnsiTheme="minorHAnsi" w:cstheme="minorHAnsi"/>
          <w:bCs/>
          <w:sz w:val="22"/>
          <w:szCs w:val="22"/>
        </w:rPr>
        <w:t xml:space="preserve">. évi költségvetéséről szóló </w:t>
      </w:r>
      <w:r w:rsidR="00BA7A70" w:rsidRPr="00EF7C5F">
        <w:rPr>
          <w:rFonts w:asciiTheme="minorHAnsi" w:hAnsiTheme="minorHAnsi" w:cstheme="minorHAnsi"/>
          <w:bCs/>
          <w:sz w:val="22"/>
          <w:szCs w:val="22"/>
        </w:rPr>
        <w:t xml:space="preserve">4/2023. (II. 28.) </w:t>
      </w:r>
      <w:r w:rsidR="003359DE" w:rsidRPr="00EF7C5F">
        <w:rPr>
          <w:rFonts w:asciiTheme="minorHAnsi" w:hAnsiTheme="minorHAnsi" w:cstheme="minorHAnsi"/>
          <w:bCs/>
          <w:sz w:val="22"/>
          <w:szCs w:val="22"/>
        </w:rPr>
        <w:t xml:space="preserve">önkormányzati rendelete </w:t>
      </w:r>
      <w:r w:rsidRPr="00EF7C5F">
        <w:rPr>
          <w:rFonts w:asciiTheme="minorHAnsi" w:hAnsiTheme="minorHAnsi" w:cstheme="minorHAnsi"/>
          <w:bCs/>
          <w:sz w:val="22"/>
          <w:szCs w:val="22"/>
        </w:rPr>
        <w:t>szerint 202</w:t>
      </w:r>
      <w:r w:rsidR="001963CE" w:rsidRPr="00EF7C5F">
        <w:rPr>
          <w:rFonts w:asciiTheme="minorHAnsi" w:hAnsiTheme="minorHAnsi" w:cstheme="minorHAnsi"/>
          <w:bCs/>
          <w:sz w:val="22"/>
          <w:szCs w:val="22"/>
        </w:rPr>
        <w:t>3</w:t>
      </w:r>
      <w:r w:rsidRPr="00EF7C5F">
        <w:rPr>
          <w:rFonts w:asciiTheme="minorHAnsi" w:hAnsiTheme="minorHAnsi" w:cstheme="minorHAnsi"/>
          <w:bCs/>
          <w:sz w:val="22"/>
          <w:szCs w:val="22"/>
        </w:rPr>
        <w:t xml:space="preserve">. évben nem részesül önkormányzati támogatásban. A Kft. </w:t>
      </w:r>
      <w:r w:rsidR="001963CE" w:rsidRPr="00EF7C5F">
        <w:rPr>
          <w:rFonts w:asciiTheme="minorHAnsi" w:hAnsiTheme="minorHAnsi" w:cstheme="minorHAnsi"/>
          <w:bCs/>
          <w:sz w:val="22"/>
          <w:szCs w:val="22"/>
        </w:rPr>
        <w:t>500</w:t>
      </w:r>
      <w:r w:rsidR="003359DE" w:rsidRPr="00EF7C5F">
        <w:rPr>
          <w:rFonts w:asciiTheme="minorHAnsi" w:hAnsiTheme="minorHAnsi" w:cstheme="minorHAnsi"/>
          <w:bCs/>
          <w:sz w:val="22"/>
          <w:szCs w:val="22"/>
        </w:rPr>
        <w:t>.000</w:t>
      </w:r>
      <w:r w:rsidRPr="00EF7C5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EF7C5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Pr="00EF7C5F">
        <w:rPr>
          <w:rFonts w:asciiTheme="minorHAnsi" w:hAnsiTheme="minorHAnsi" w:cstheme="minorHAnsi"/>
          <w:bCs/>
          <w:sz w:val="22"/>
          <w:szCs w:val="22"/>
        </w:rPr>
        <w:t xml:space="preserve"> nettó árbevételt tervez az idei </w:t>
      </w:r>
      <w:r w:rsidRPr="00EF7C5F">
        <w:rPr>
          <w:rFonts w:asciiTheme="minorHAnsi" w:hAnsiTheme="minorHAnsi" w:cstheme="minorHAnsi"/>
          <w:bCs/>
          <w:sz w:val="22"/>
          <w:szCs w:val="22"/>
        </w:rPr>
        <w:lastRenderedPageBreak/>
        <w:t>évre, a kiadások összege ugyanekkora nagyságrendű, amelyne</w:t>
      </w:r>
      <w:r w:rsidR="00C11575" w:rsidRPr="00EF7C5F">
        <w:rPr>
          <w:rFonts w:asciiTheme="minorHAnsi" w:hAnsiTheme="minorHAnsi" w:cstheme="minorHAnsi"/>
          <w:bCs/>
          <w:sz w:val="22"/>
          <w:szCs w:val="22"/>
        </w:rPr>
        <w:t>k jelentős hányada (2</w:t>
      </w:r>
      <w:r w:rsidR="001963CE" w:rsidRPr="00EF7C5F">
        <w:rPr>
          <w:rFonts w:asciiTheme="minorHAnsi" w:hAnsiTheme="minorHAnsi" w:cstheme="minorHAnsi"/>
          <w:bCs/>
          <w:sz w:val="22"/>
          <w:szCs w:val="22"/>
        </w:rPr>
        <w:t>84</w:t>
      </w:r>
      <w:r w:rsidR="003359DE" w:rsidRPr="00EF7C5F">
        <w:rPr>
          <w:rFonts w:asciiTheme="minorHAnsi" w:hAnsiTheme="minorHAnsi" w:cstheme="minorHAnsi"/>
          <w:bCs/>
          <w:sz w:val="22"/>
          <w:szCs w:val="22"/>
        </w:rPr>
        <w:t>.</w:t>
      </w:r>
      <w:r w:rsidR="001963CE" w:rsidRPr="00EF7C5F">
        <w:rPr>
          <w:rFonts w:asciiTheme="minorHAnsi" w:hAnsiTheme="minorHAnsi" w:cstheme="minorHAnsi"/>
          <w:bCs/>
          <w:sz w:val="22"/>
          <w:szCs w:val="22"/>
        </w:rPr>
        <w:t>744</w:t>
      </w:r>
      <w:r w:rsidR="00C11575" w:rsidRPr="00EF7C5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C11575" w:rsidRPr="00EF7C5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="00C11575" w:rsidRPr="00EF7C5F">
        <w:rPr>
          <w:rFonts w:asciiTheme="minorHAnsi" w:hAnsiTheme="minorHAnsi" w:cstheme="minorHAnsi"/>
          <w:bCs/>
          <w:sz w:val="22"/>
          <w:szCs w:val="22"/>
        </w:rPr>
        <w:t>)</w:t>
      </w:r>
      <w:r w:rsidRPr="00EF7C5F">
        <w:rPr>
          <w:rFonts w:asciiTheme="minorHAnsi" w:hAnsiTheme="minorHAnsi" w:cstheme="minorHAnsi"/>
          <w:bCs/>
          <w:sz w:val="22"/>
          <w:szCs w:val="22"/>
        </w:rPr>
        <w:t xml:space="preserve"> személyi jellegű kiadás. </w:t>
      </w:r>
    </w:p>
    <w:p w:rsidR="00750AA4" w:rsidRPr="00EF7C5F" w:rsidRDefault="00750AA4" w:rsidP="00750AA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750AA4" w:rsidRPr="00EF7C5F" w:rsidRDefault="00750AA4" w:rsidP="00750AA4">
      <w:pPr>
        <w:jc w:val="both"/>
        <w:rPr>
          <w:rFonts w:asciiTheme="minorHAnsi" w:hAnsiTheme="minorHAnsi" w:cstheme="minorHAnsi"/>
          <w:bCs/>
          <w:strike/>
          <w:sz w:val="22"/>
          <w:szCs w:val="22"/>
        </w:rPr>
      </w:pPr>
      <w:r w:rsidRPr="00EF7C5F">
        <w:rPr>
          <w:rFonts w:asciiTheme="minorHAnsi" w:hAnsiTheme="minorHAnsi" w:cstheme="minorHAnsi"/>
          <w:bCs/>
          <w:sz w:val="22"/>
          <w:szCs w:val="22"/>
        </w:rPr>
        <w:t>Így összességében az üzleti tervben a társa</w:t>
      </w:r>
      <w:r w:rsidR="003359DE" w:rsidRPr="00EF7C5F">
        <w:rPr>
          <w:rFonts w:asciiTheme="minorHAnsi" w:hAnsiTheme="minorHAnsi" w:cstheme="minorHAnsi"/>
          <w:bCs/>
          <w:sz w:val="22"/>
          <w:szCs w:val="22"/>
        </w:rPr>
        <w:t>ság 202</w:t>
      </w:r>
      <w:r w:rsidR="001963CE" w:rsidRPr="00EF7C5F">
        <w:rPr>
          <w:rFonts w:asciiTheme="minorHAnsi" w:hAnsiTheme="minorHAnsi" w:cstheme="minorHAnsi"/>
          <w:bCs/>
          <w:sz w:val="22"/>
          <w:szCs w:val="22"/>
        </w:rPr>
        <w:t>3</w:t>
      </w:r>
      <w:r w:rsidRPr="00EF7C5F">
        <w:rPr>
          <w:rFonts w:asciiTheme="minorHAnsi" w:hAnsiTheme="minorHAnsi" w:cstheme="minorHAnsi"/>
          <w:bCs/>
          <w:sz w:val="22"/>
          <w:szCs w:val="22"/>
        </w:rPr>
        <w:t>. évre várható adózott eredménye 0 Ft.</w:t>
      </w:r>
    </w:p>
    <w:p w:rsidR="00750AA4" w:rsidRPr="00EF7C5F" w:rsidRDefault="00750AA4" w:rsidP="00750AA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750AA4" w:rsidRPr="00EF7C5F" w:rsidRDefault="00750AA4" w:rsidP="00750AA4">
      <w:pPr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Cs/>
          <w:sz w:val="22"/>
          <w:szCs w:val="22"/>
        </w:rPr>
        <w:t>A társaság felügyelőbizottsága a 202</w:t>
      </w:r>
      <w:r w:rsidR="001963CE" w:rsidRPr="00EF7C5F">
        <w:rPr>
          <w:rFonts w:asciiTheme="minorHAnsi" w:hAnsiTheme="minorHAnsi" w:cstheme="minorHAnsi"/>
          <w:bCs/>
          <w:sz w:val="22"/>
          <w:szCs w:val="22"/>
        </w:rPr>
        <w:t>3</w:t>
      </w:r>
      <w:r w:rsidRPr="00EF7C5F">
        <w:rPr>
          <w:rFonts w:asciiTheme="minorHAnsi" w:hAnsiTheme="minorHAnsi" w:cstheme="minorHAnsi"/>
          <w:bCs/>
          <w:sz w:val="22"/>
          <w:szCs w:val="22"/>
        </w:rPr>
        <w:t>. évi üzleti tervet elfogadta.</w:t>
      </w:r>
    </w:p>
    <w:p w:rsidR="00750AA4" w:rsidRPr="00EF7C5F" w:rsidRDefault="00750AA4" w:rsidP="00260A15">
      <w:pPr>
        <w:spacing w:after="120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:rsidR="00750AA4" w:rsidRPr="00EF7C5F" w:rsidRDefault="00F776F7" w:rsidP="00260A15">
      <w:pPr>
        <w:spacing w:after="120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Cs/>
          <w:sz w:val="22"/>
          <w:szCs w:val="22"/>
          <w:u w:val="single"/>
        </w:rPr>
        <w:t>6</w:t>
      </w:r>
      <w:r w:rsidR="00750AA4" w:rsidRPr="00EF7C5F">
        <w:rPr>
          <w:rFonts w:asciiTheme="minorHAnsi" w:hAnsiTheme="minorHAnsi" w:cstheme="minorHAnsi"/>
          <w:bCs/>
          <w:sz w:val="22"/>
          <w:szCs w:val="22"/>
          <w:u w:val="single"/>
        </w:rPr>
        <w:t>./</w:t>
      </w:r>
      <w:r w:rsidR="00750AA4" w:rsidRPr="00EF7C5F">
        <w:rPr>
          <w:rFonts w:asciiTheme="minorHAnsi" w:hAnsiTheme="minorHAnsi" w:cstheme="minorHAnsi"/>
          <w:bCs/>
          <w:sz w:val="22"/>
          <w:szCs w:val="22"/>
          <w:u w:val="single"/>
        </w:rPr>
        <w:tab/>
        <w:t xml:space="preserve">Savaria Városfejlesztési Kft. </w:t>
      </w:r>
      <w:r w:rsidR="00140AB6" w:rsidRPr="00EF7C5F">
        <w:rPr>
          <w:rFonts w:asciiTheme="minorHAnsi" w:hAnsiTheme="minorHAnsi" w:cstheme="minorHAnsi"/>
          <w:bCs/>
          <w:sz w:val="22"/>
          <w:szCs w:val="22"/>
          <w:u w:val="single"/>
        </w:rPr>
        <w:t>(</w:t>
      </w:r>
      <w:r w:rsidRPr="00EF7C5F">
        <w:rPr>
          <w:rFonts w:asciiTheme="minorHAnsi" w:hAnsiTheme="minorHAnsi" w:cstheme="minorHAnsi"/>
          <w:bCs/>
          <w:sz w:val="22"/>
          <w:szCs w:val="22"/>
          <w:u w:val="single"/>
        </w:rPr>
        <w:t>6</w:t>
      </w:r>
      <w:r w:rsidR="00140AB6" w:rsidRPr="00EF7C5F">
        <w:rPr>
          <w:rFonts w:asciiTheme="minorHAnsi" w:hAnsiTheme="minorHAnsi" w:cstheme="minorHAnsi"/>
          <w:bCs/>
          <w:sz w:val="22"/>
          <w:szCs w:val="22"/>
          <w:u w:val="single"/>
        </w:rPr>
        <w:t>. számú melléklet)</w:t>
      </w:r>
    </w:p>
    <w:p w:rsidR="00750AA4" w:rsidRPr="00EF7C5F" w:rsidRDefault="00750AA4" w:rsidP="00260A15">
      <w:p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7C5F">
        <w:rPr>
          <w:rFonts w:asciiTheme="minorHAnsi" w:hAnsiTheme="minorHAnsi" w:cstheme="minorHAnsi"/>
          <w:bCs/>
          <w:sz w:val="22"/>
          <w:szCs w:val="22"/>
        </w:rPr>
        <w:t xml:space="preserve">A társaság az Önkormányzat </w:t>
      </w:r>
      <w:r w:rsidR="00984CBC" w:rsidRPr="00EF7C5F">
        <w:rPr>
          <w:rFonts w:asciiTheme="minorHAnsi" w:hAnsiTheme="minorHAnsi" w:cstheme="minorHAnsi"/>
          <w:bCs/>
          <w:sz w:val="22"/>
          <w:szCs w:val="22"/>
        </w:rPr>
        <w:t>202</w:t>
      </w:r>
      <w:r w:rsidR="00BA7A70" w:rsidRPr="00EF7C5F">
        <w:rPr>
          <w:rFonts w:asciiTheme="minorHAnsi" w:hAnsiTheme="minorHAnsi" w:cstheme="minorHAnsi"/>
          <w:bCs/>
          <w:sz w:val="22"/>
          <w:szCs w:val="22"/>
        </w:rPr>
        <w:t>3</w:t>
      </w:r>
      <w:r w:rsidR="00984CBC" w:rsidRPr="00EF7C5F">
        <w:rPr>
          <w:rFonts w:asciiTheme="minorHAnsi" w:hAnsiTheme="minorHAnsi" w:cstheme="minorHAnsi"/>
          <w:bCs/>
          <w:sz w:val="22"/>
          <w:szCs w:val="22"/>
        </w:rPr>
        <w:t xml:space="preserve">. évi költségvetéséről szóló </w:t>
      </w:r>
      <w:r w:rsidR="00BA7A70" w:rsidRPr="00EF7C5F">
        <w:rPr>
          <w:rFonts w:asciiTheme="minorHAnsi" w:hAnsiTheme="minorHAnsi" w:cstheme="minorHAnsi"/>
          <w:bCs/>
          <w:sz w:val="22"/>
          <w:szCs w:val="22"/>
        </w:rPr>
        <w:t xml:space="preserve">4/2023. (II. 28.) </w:t>
      </w:r>
      <w:r w:rsidRPr="00EF7C5F">
        <w:rPr>
          <w:rFonts w:asciiTheme="minorHAnsi" w:hAnsiTheme="minorHAnsi" w:cstheme="minorHAnsi"/>
          <w:bCs/>
          <w:sz w:val="22"/>
          <w:szCs w:val="22"/>
        </w:rPr>
        <w:t>önkormányzati rendelet szerint 5</w:t>
      </w:r>
      <w:r w:rsidR="00984CBC" w:rsidRPr="00EF7C5F">
        <w:rPr>
          <w:rFonts w:asciiTheme="minorHAnsi" w:hAnsiTheme="minorHAnsi" w:cstheme="minorHAnsi"/>
          <w:bCs/>
          <w:sz w:val="22"/>
          <w:szCs w:val="22"/>
        </w:rPr>
        <w:t>0</w:t>
      </w:r>
      <w:r w:rsidRPr="00EF7C5F">
        <w:rPr>
          <w:rFonts w:asciiTheme="minorHAnsi" w:hAnsiTheme="minorHAnsi" w:cstheme="minorHAnsi"/>
          <w:bCs/>
          <w:sz w:val="22"/>
          <w:szCs w:val="22"/>
        </w:rPr>
        <w:t xml:space="preserve">.000 </w:t>
      </w:r>
      <w:proofErr w:type="spellStart"/>
      <w:r w:rsidRPr="00EF7C5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Pr="00EF7C5F">
        <w:rPr>
          <w:rFonts w:asciiTheme="minorHAnsi" w:hAnsiTheme="minorHAnsi" w:cstheme="minorHAnsi"/>
          <w:bCs/>
          <w:sz w:val="22"/>
          <w:szCs w:val="22"/>
        </w:rPr>
        <w:t xml:space="preserve"> önkormányzati támogatással, </w:t>
      </w:r>
      <w:r w:rsidR="00BA7A70" w:rsidRPr="00EF7C5F">
        <w:rPr>
          <w:rFonts w:asciiTheme="minorHAnsi" w:hAnsiTheme="minorHAnsi" w:cstheme="minorHAnsi"/>
          <w:bCs/>
          <w:sz w:val="22"/>
          <w:szCs w:val="22"/>
        </w:rPr>
        <w:t>51.071</w:t>
      </w:r>
      <w:r w:rsidRPr="00EF7C5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EF7C5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Pr="00EF7C5F">
        <w:rPr>
          <w:rFonts w:asciiTheme="minorHAnsi" w:hAnsiTheme="minorHAnsi" w:cstheme="minorHAnsi"/>
          <w:bCs/>
          <w:sz w:val="22"/>
          <w:szCs w:val="22"/>
        </w:rPr>
        <w:t xml:space="preserve"> árbevétellel, és </w:t>
      </w:r>
      <w:r w:rsidR="00BA7A70" w:rsidRPr="00EF7C5F">
        <w:rPr>
          <w:rFonts w:asciiTheme="minorHAnsi" w:hAnsiTheme="minorHAnsi" w:cstheme="minorHAnsi"/>
          <w:bCs/>
          <w:sz w:val="22"/>
          <w:szCs w:val="22"/>
        </w:rPr>
        <w:t>101.214</w:t>
      </w:r>
      <w:r w:rsidRPr="00EF7C5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EF7C5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Pr="00EF7C5F">
        <w:rPr>
          <w:rFonts w:asciiTheme="minorHAnsi" w:hAnsiTheme="minorHAnsi" w:cstheme="minorHAnsi"/>
          <w:bCs/>
          <w:sz w:val="22"/>
          <w:szCs w:val="22"/>
        </w:rPr>
        <w:t xml:space="preserve"> projektekből származó egyéb bevétellel</w:t>
      </w:r>
      <w:r w:rsidR="00BA7A70" w:rsidRPr="00EF7C5F">
        <w:rPr>
          <w:rFonts w:asciiTheme="minorHAnsi" w:hAnsiTheme="minorHAnsi" w:cstheme="minorHAnsi"/>
          <w:bCs/>
          <w:sz w:val="22"/>
          <w:szCs w:val="22"/>
        </w:rPr>
        <w:t xml:space="preserve"> és 1 millió Ft kamatbevétellel</w:t>
      </w:r>
      <w:r w:rsidRPr="00EF7C5F">
        <w:rPr>
          <w:rFonts w:asciiTheme="minorHAnsi" w:hAnsiTheme="minorHAnsi" w:cstheme="minorHAnsi"/>
          <w:bCs/>
          <w:sz w:val="22"/>
          <w:szCs w:val="22"/>
        </w:rPr>
        <w:t xml:space="preserve"> számol, így a 202</w:t>
      </w:r>
      <w:r w:rsidR="00BA7A70" w:rsidRPr="00EF7C5F">
        <w:rPr>
          <w:rFonts w:asciiTheme="minorHAnsi" w:hAnsiTheme="minorHAnsi" w:cstheme="minorHAnsi"/>
          <w:bCs/>
          <w:sz w:val="22"/>
          <w:szCs w:val="22"/>
        </w:rPr>
        <w:t>3</w:t>
      </w:r>
      <w:r w:rsidRPr="00EF7C5F">
        <w:rPr>
          <w:rFonts w:asciiTheme="minorHAnsi" w:hAnsiTheme="minorHAnsi" w:cstheme="minorHAnsi"/>
          <w:bCs/>
          <w:sz w:val="22"/>
          <w:szCs w:val="22"/>
        </w:rPr>
        <w:t xml:space="preserve">. évre összesen várható bevétele </w:t>
      </w:r>
      <w:r w:rsidR="00BA7A70" w:rsidRPr="00EF7C5F">
        <w:rPr>
          <w:rFonts w:asciiTheme="minorHAnsi" w:hAnsiTheme="minorHAnsi" w:cstheme="minorHAnsi"/>
          <w:bCs/>
          <w:sz w:val="22"/>
          <w:szCs w:val="22"/>
        </w:rPr>
        <w:t>203.285</w:t>
      </w:r>
      <w:r w:rsidR="00984CBC" w:rsidRPr="00EF7C5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984CBC" w:rsidRPr="00EF7C5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="00984CBC" w:rsidRPr="00EF7C5F">
        <w:rPr>
          <w:rFonts w:asciiTheme="minorHAnsi" w:hAnsiTheme="minorHAnsi" w:cstheme="minorHAnsi"/>
          <w:bCs/>
          <w:sz w:val="22"/>
          <w:szCs w:val="22"/>
        </w:rPr>
        <w:t xml:space="preserve">, ami megegyezik a </w:t>
      </w:r>
      <w:r w:rsidRPr="00EF7C5F">
        <w:rPr>
          <w:rFonts w:asciiTheme="minorHAnsi" w:hAnsiTheme="minorHAnsi" w:cstheme="minorHAnsi"/>
          <w:bCs/>
          <w:sz w:val="22"/>
          <w:szCs w:val="22"/>
        </w:rPr>
        <w:t>202</w:t>
      </w:r>
      <w:r w:rsidR="00BA7A70" w:rsidRPr="00EF7C5F">
        <w:rPr>
          <w:rFonts w:asciiTheme="minorHAnsi" w:hAnsiTheme="minorHAnsi" w:cstheme="minorHAnsi"/>
          <w:bCs/>
          <w:sz w:val="22"/>
          <w:szCs w:val="22"/>
        </w:rPr>
        <w:t>3</w:t>
      </w:r>
      <w:r w:rsidRPr="00EF7C5F">
        <w:rPr>
          <w:rFonts w:asciiTheme="minorHAnsi" w:hAnsiTheme="minorHAnsi" w:cstheme="minorHAnsi"/>
          <w:bCs/>
          <w:sz w:val="22"/>
          <w:szCs w:val="22"/>
        </w:rPr>
        <w:t>. évre tervezett kiadások együttes összeg</w:t>
      </w:r>
      <w:r w:rsidR="00984CBC" w:rsidRPr="00EF7C5F">
        <w:rPr>
          <w:rFonts w:asciiTheme="minorHAnsi" w:hAnsiTheme="minorHAnsi" w:cstheme="minorHAnsi"/>
          <w:bCs/>
          <w:sz w:val="22"/>
          <w:szCs w:val="22"/>
        </w:rPr>
        <w:t>ével.</w:t>
      </w:r>
      <w:r w:rsidRPr="00EF7C5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750AA4" w:rsidRPr="00EF7C5F" w:rsidRDefault="00750AA4" w:rsidP="00260A15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750AA4" w:rsidRPr="00EF7C5F" w:rsidRDefault="00750AA4" w:rsidP="00260A1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7C5F">
        <w:rPr>
          <w:rFonts w:asciiTheme="minorHAnsi" w:hAnsiTheme="minorHAnsi" w:cstheme="minorHAnsi"/>
          <w:bCs/>
          <w:sz w:val="22"/>
          <w:szCs w:val="22"/>
        </w:rPr>
        <w:t>Így összességében az üzleti tervben a társaság 202</w:t>
      </w:r>
      <w:r w:rsidR="00BA7A70" w:rsidRPr="00EF7C5F">
        <w:rPr>
          <w:rFonts w:asciiTheme="minorHAnsi" w:hAnsiTheme="minorHAnsi" w:cstheme="minorHAnsi"/>
          <w:bCs/>
          <w:sz w:val="22"/>
          <w:szCs w:val="22"/>
        </w:rPr>
        <w:t>3</w:t>
      </w:r>
      <w:r w:rsidRPr="00EF7C5F">
        <w:rPr>
          <w:rFonts w:asciiTheme="minorHAnsi" w:hAnsiTheme="minorHAnsi" w:cstheme="minorHAnsi"/>
          <w:bCs/>
          <w:sz w:val="22"/>
          <w:szCs w:val="22"/>
        </w:rPr>
        <w:t xml:space="preserve">. évre várható adózott eredménye 0 </w:t>
      </w:r>
      <w:proofErr w:type="spellStart"/>
      <w:r w:rsidRPr="00EF7C5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Pr="00EF7C5F">
        <w:rPr>
          <w:rFonts w:asciiTheme="minorHAnsi" w:hAnsiTheme="minorHAnsi" w:cstheme="minorHAnsi"/>
          <w:bCs/>
          <w:sz w:val="22"/>
          <w:szCs w:val="22"/>
        </w:rPr>
        <w:t>.</w:t>
      </w:r>
    </w:p>
    <w:p w:rsidR="00750AA4" w:rsidRPr="00EF7C5F" w:rsidRDefault="00750AA4" w:rsidP="00260A15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2C10B4" w:rsidRPr="00EF7C5F" w:rsidRDefault="00984CBC" w:rsidP="00753A9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7C5F">
        <w:rPr>
          <w:rFonts w:asciiTheme="minorHAnsi" w:hAnsiTheme="minorHAnsi" w:cstheme="minorHAnsi"/>
          <w:bCs/>
          <w:sz w:val="22"/>
          <w:szCs w:val="22"/>
        </w:rPr>
        <w:t>A társaság felügyelőbizottsága a 202</w:t>
      </w:r>
      <w:r w:rsidR="00BA7A70" w:rsidRPr="00EF7C5F">
        <w:rPr>
          <w:rFonts w:asciiTheme="minorHAnsi" w:hAnsiTheme="minorHAnsi" w:cstheme="minorHAnsi"/>
          <w:bCs/>
          <w:sz w:val="22"/>
          <w:szCs w:val="22"/>
        </w:rPr>
        <w:t>3</w:t>
      </w:r>
      <w:r w:rsidRPr="00EF7C5F">
        <w:rPr>
          <w:rFonts w:asciiTheme="minorHAnsi" w:hAnsiTheme="minorHAnsi" w:cstheme="minorHAnsi"/>
          <w:bCs/>
          <w:sz w:val="22"/>
          <w:szCs w:val="22"/>
        </w:rPr>
        <w:t>. évi üzleti tervet elfogadta.</w:t>
      </w:r>
    </w:p>
    <w:p w:rsidR="00052AC0" w:rsidRPr="00EF7C5F" w:rsidRDefault="00052AC0" w:rsidP="005A7B74">
      <w:pPr>
        <w:spacing w:after="120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:rsidR="005A7B74" w:rsidRPr="00EF7C5F" w:rsidRDefault="00F776F7" w:rsidP="005A7B74">
      <w:pPr>
        <w:spacing w:after="120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Cs/>
          <w:sz w:val="22"/>
          <w:szCs w:val="22"/>
          <w:u w:val="single"/>
        </w:rPr>
        <w:t>7</w:t>
      </w:r>
      <w:r w:rsidR="005A7B74" w:rsidRPr="00EF7C5F">
        <w:rPr>
          <w:rFonts w:asciiTheme="minorHAnsi" w:hAnsiTheme="minorHAnsi" w:cstheme="minorHAnsi"/>
          <w:bCs/>
          <w:sz w:val="22"/>
          <w:szCs w:val="22"/>
          <w:u w:val="single"/>
        </w:rPr>
        <w:t>./</w:t>
      </w:r>
      <w:r w:rsidR="005A7B74" w:rsidRPr="00EF7C5F">
        <w:rPr>
          <w:rFonts w:asciiTheme="minorHAnsi" w:hAnsiTheme="minorHAnsi" w:cstheme="minorHAnsi"/>
          <w:bCs/>
          <w:sz w:val="22"/>
          <w:szCs w:val="22"/>
          <w:u w:val="single"/>
        </w:rPr>
        <w:tab/>
        <w:t xml:space="preserve">Savaria Turizmus Nonprofit Kft. </w:t>
      </w:r>
      <w:r w:rsidR="00140AB6" w:rsidRPr="00EF7C5F">
        <w:rPr>
          <w:rFonts w:asciiTheme="minorHAnsi" w:hAnsiTheme="minorHAnsi" w:cstheme="minorHAnsi"/>
          <w:bCs/>
          <w:sz w:val="22"/>
          <w:szCs w:val="22"/>
          <w:u w:val="single"/>
        </w:rPr>
        <w:t>(</w:t>
      </w:r>
      <w:r w:rsidRPr="00EF7C5F">
        <w:rPr>
          <w:rFonts w:asciiTheme="minorHAnsi" w:hAnsiTheme="minorHAnsi" w:cstheme="minorHAnsi"/>
          <w:bCs/>
          <w:sz w:val="22"/>
          <w:szCs w:val="22"/>
          <w:u w:val="single"/>
        </w:rPr>
        <w:t>7</w:t>
      </w:r>
      <w:r w:rsidR="00140AB6" w:rsidRPr="00EF7C5F">
        <w:rPr>
          <w:rFonts w:asciiTheme="minorHAnsi" w:hAnsiTheme="minorHAnsi" w:cstheme="minorHAnsi"/>
          <w:bCs/>
          <w:sz w:val="22"/>
          <w:szCs w:val="22"/>
          <w:u w:val="single"/>
        </w:rPr>
        <w:t>. számú melléklet)</w:t>
      </w:r>
    </w:p>
    <w:p w:rsidR="005A7B74" w:rsidRPr="00EF7C5F" w:rsidRDefault="005A7B74" w:rsidP="005A7B7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7C5F">
        <w:rPr>
          <w:rFonts w:asciiTheme="minorHAnsi" w:hAnsiTheme="minorHAnsi" w:cstheme="minorHAnsi"/>
          <w:bCs/>
          <w:sz w:val="22"/>
          <w:szCs w:val="22"/>
        </w:rPr>
        <w:t xml:space="preserve">A társaság az Önkormányzat </w:t>
      </w:r>
      <w:r w:rsidR="004E6EA7" w:rsidRPr="00EF7C5F">
        <w:rPr>
          <w:rFonts w:asciiTheme="minorHAnsi" w:hAnsiTheme="minorHAnsi" w:cstheme="minorHAnsi"/>
          <w:bCs/>
          <w:sz w:val="22"/>
          <w:szCs w:val="22"/>
        </w:rPr>
        <w:t xml:space="preserve">2023. évi költségvetéséről szóló 4/2023. (II. 28.) </w:t>
      </w:r>
      <w:r w:rsidR="00E01D24" w:rsidRPr="00EF7C5F">
        <w:rPr>
          <w:rFonts w:asciiTheme="minorHAnsi" w:hAnsiTheme="minorHAnsi" w:cstheme="minorHAnsi"/>
          <w:bCs/>
          <w:sz w:val="22"/>
          <w:szCs w:val="22"/>
        </w:rPr>
        <w:t>önkormányzati rendelet</w:t>
      </w:r>
      <w:r w:rsidRPr="00EF7C5F">
        <w:rPr>
          <w:rFonts w:asciiTheme="minorHAnsi" w:hAnsiTheme="minorHAnsi" w:cstheme="minorHAnsi"/>
          <w:bCs/>
          <w:sz w:val="22"/>
          <w:szCs w:val="22"/>
        </w:rPr>
        <w:t xml:space="preserve"> szerint </w:t>
      </w:r>
      <w:r w:rsidR="001D7BA5" w:rsidRPr="00EF7C5F">
        <w:rPr>
          <w:rFonts w:asciiTheme="minorHAnsi" w:hAnsiTheme="minorHAnsi" w:cstheme="minorHAnsi"/>
          <w:bCs/>
          <w:sz w:val="22"/>
          <w:szCs w:val="22"/>
        </w:rPr>
        <w:t>1</w:t>
      </w:r>
      <w:r w:rsidR="0020194C" w:rsidRPr="00EF7C5F">
        <w:rPr>
          <w:rFonts w:asciiTheme="minorHAnsi" w:hAnsiTheme="minorHAnsi" w:cstheme="minorHAnsi"/>
          <w:bCs/>
          <w:sz w:val="22"/>
          <w:szCs w:val="22"/>
        </w:rPr>
        <w:t>16.897</w:t>
      </w:r>
      <w:r w:rsidRPr="00EF7C5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EF7C5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Pr="00EF7C5F">
        <w:rPr>
          <w:rFonts w:asciiTheme="minorHAnsi" w:hAnsiTheme="minorHAnsi" w:cstheme="minorHAnsi"/>
          <w:bCs/>
          <w:sz w:val="22"/>
          <w:szCs w:val="22"/>
        </w:rPr>
        <w:t xml:space="preserve"> önkormányzati </w:t>
      </w:r>
      <w:r w:rsidR="001D7BA5" w:rsidRPr="00EF7C5F">
        <w:rPr>
          <w:rFonts w:asciiTheme="minorHAnsi" w:hAnsiTheme="minorHAnsi" w:cstheme="minorHAnsi"/>
          <w:bCs/>
          <w:sz w:val="22"/>
          <w:szCs w:val="22"/>
        </w:rPr>
        <w:t xml:space="preserve">támogatással számol, amelyből </w:t>
      </w:r>
      <w:r w:rsidR="0020194C" w:rsidRPr="00EF7C5F">
        <w:rPr>
          <w:rFonts w:asciiTheme="minorHAnsi" w:hAnsiTheme="minorHAnsi" w:cstheme="minorHAnsi"/>
          <w:bCs/>
          <w:sz w:val="22"/>
          <w:szCs w:val="22"/>
        </w:rPr>
        <w:t>46.897</w:t>
      </w:r>
      <w:r w:rsidR="001D7BA5" w:rsidRPr="00EF7C5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1D7BA5" w:rsidRPr="00EF7C5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="001D7BA5" w:rsidRPr="00EF7C5F">
        <w:rPr>
          <w:rFonts w:asciiTheme="minorHAnsi" w:hAnsiTheme="minorHAnsi" w:cstheme="minorHAnsi"/>
          <w:bCs/>
          <w:sz w:val="22"/>
          <w:szCs w:val="22"/>
        </w:rPr>
        <w:t xml:space="preserve"> a feladat-ellátási megállapodás szerinti támogatás, </w:t>
      </w:r>
      <w:r w:rsidR="0020194C" w:rsidRPr="00EF7C5F">
        <w:rPr>
          <w:rFonts w:asciiTheme="minorHAnsi" w:hAnsiTheme="minorHAnsi" w:cstheme="minorHAnsi"/>
          <w:bCs/>
          <w:sz w:val="22"/>
          <w:szCs w:val="22"/>
        </w:rPr>
        <w:t>70.000</w:t>
      </w:r>
      <w:r w:rsidR="001D7BA5" w:rsidRPr="00EF7C5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1D7BA5" w:rsidRPr="00EF7C5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="001D7BA5" w:rsidRPr="00EF7C5F">
        <w:rPr>
          <w:rFonts w:asciiTheme="minorHAnsi" w:hAnsiTheme="minorHAnsi" w:cstheme="minorHAnsi"/>
          <w:bCs/>
          <w:sz w:val="22"/>
          <w:szCs w:val="22"/>
        </w:rPr>
        <w:t xml:space="preserve"> Savaria Karnevál támogatása. </w:t>
      </w:r>
      <w:r w:rsidR="00F02173" w:rsidRPr="00EF7C5F">
        <w:rPr>
          <w:rFonts w:asciiTheme="minorHAnsi" w:hAnsiTheme="minorHAnsi" w:cstheme="minorHAnsi"/>
          <w:bCs/>
          <w:sz w:val="22"/>
          <w:szCs w:val="22"/>
        </w:rPr>
        <w:t xml:space="preserve">Emellett a társaság </w:t>
      </w:r>
      <w:r w:rsidR="0020194C" w:rsidRPr="00EF7C5F">
        <w:rPr>
          <w:rFonts w:asciiTheme="minorHAnsi" w:hAnsiTheme="minorHAnsi" w:cstheme="minorHAnsi"/>
          <w:bCs/>
          <w:sz w:val="22"/>
          <w:szCs w:val="22"/>
        </w:rPr>
        <w:t>57.204</w:t>
      </w:r>
      <w:r w:rsidRPr="00EF7C5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EF7C5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Pr="00EF7C5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02173" w:rsidRPr="00EF7C5F">
        <w:rPr>
          <w:rFonts w:asciiTheme="minorHAnsi" w:hAnsiTheme="minorHAnsi" w:cstheme="minorHAnsi"/>
          <w:bCs/>
          <w:sz w:val="22"/>
          <w:szCs w:val="22"/>
        </w:rPr>
        <w:t xml:space="preserve">nettó </w:t>
      </w:r>
      <w:r w:rsidRPr="00EF7C5F">
        <w:rPr>
          <w:rFonts w:asciiTheme="minorHAnsi" w:hAnsiTheme="minorHAnsi" w:cstheme="minorHAnsi"/>
          <w:bCs/>
          <w:sz w:val="22"/>
          <w:szCs w:val="22"/>
        </w:rPr>
        <w:t xml:space="preserve">árbevétellel, és </w:t>
      </w:r>
      <w:r w:rsidR="0020194C" w:rsidRPr="00EF7C5F">
        <w:rPr>
          <w:rFonts w:asciiTheme="minorHAnsi" w:hAnsiTheme="minorHAnsi" w:cstheme="minorHAnsi"/>
          <w:bCs/>
          <w:sz w:val="22"/>
          <w:szCs w:val="22"/>
        </w:rPr>
        <w:t>32.910</w:t>
      </w:r>
      <w:r w:rsidRPr="00EF7C5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EF7C5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Pr="00EF7C5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02173" w:rsidRPr="00EF7C5F">
        <w:rPr>
          <w:rFonts w:asciiTheme="minorHAnsi" w:hAnsiTheme="minorHAnsi" w:cstheme="minorHAnsi"/>
          <w:bCs/>
          <w:sz w:val="22"/>
          <w:szCs w:val="22"/>
        </w:rPr>
        <w:t>egyéb bevétellel, és 1</w:t>
      </w:r>
      <w:r w:rsidR="0020194C" w:rsidRPr="00EF7C5F">
        <w:rPr>
          <w:rFonts w:asciiTheme="minorHAnsi" w:hAnsiTheme="minorHAnsi" w:cstheme="minorHAnsi"/>
          <w:bCs/>
          <w:sz w:val="22"/>
          <w:szCs w:val="22"/>
        </w:rPr>
        <w:t>50</w:t>
      </w:r>
      <w:r w:rsidR="00F02173" w:rsidRPr="00EF7C5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F02173" w:rsidRPr="00EF7C5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="00F02173" w:rsidRPr="00EF7C5F">
        <w:rPr>
          <w:rFonts w:asciiTheme="minorHAnsi" w:hAnsiTheme="minorHAnsi" w:cstheme="minorHAnsi"/>
          <w:bCs/>
          <w:sz w:val="22"/>
          <w:szCs w:val="22"/>
        </w:rPr>
        <w:t xml:space="preserve"> pénzügyi műveletek bevételével </w:t>
      </w:r>
      <w:r w:rsidRPr="00EF7C5F">
        <w:rPr>
          <w:rFonts w:asciiTheme="minorHAnsi" w:hAnsiTheme="minorHAnsi" w:cstheme="minorHAnsi"/>
          <w:bCs/>
          <w:sz w:val="22"/>
          <w:szCs w:val="22"/>
        </w:rPr>
        <w:t>számol, így a 202</w:t>
      </w:r>
      <w:r w:rsidR="0020194C" w:rsidRPr="00EF7C5F">
        <w:rPr>
          <w:rFonts w:asciiTheme="minorHAnsi" w:hAnsiTheme="minorHAnsi" w:cstheme="minorHAnsi"/>
          <w:bCs/>
          <w:sz w:val="22"/>
          <w:szCs w:val="22"/>
        </w:rPr>
        <w:t>3</w:t>
      </w:r>
      <w:r w:rsidRPr="00EF7C5F">
        <w:rPr>
          <w:rFonts w:asciiTheme="minorHAnsi" w:hAnsiTheme="minorHAnsi" w:cstheme="minorHAnsi"/>
          <w:bCs/>
          <w:sz w:val="22"/>
          <w:szCs w:val="22"/>
        </w:rPr>
        <w:t xml:space="preserve">. évre összesen várható bevétele </w:t>
      </w:r>
      <w:r w:rsidR="0020194C" w:rsidRPr="00EF7C5F">
        <w:rPr>
          <w:rFonts w:asciiTheme="minorHAnsi" w:hAnsiTheme="minorHAnsi" w:cstheme="minorHAnsi"/>
          <w:bCs/>
          <w:sz w:val="22"/>
          <w:szCs w:val="22"/>
        </w:rPr>
        <w:t>207.161</w:t>
      </w:r>
      <w:r w:rsidRPr="00EF7C5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EF7C5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Pr="00EF7C5F">
        <w:rPr>
          <w:rFonts w:asciiTheme="minorHAnsi" w:hAnsiTheme="minorHAnsi" w:cstheme="minorHAnsi"/>
          <w:bCs/>
          <w:sz w:val="22"/>
          <w:szCs w:val="22"/>
        </w:rPr>
        <w:t>.</w:t>
      </w:r>
    </w:p>
    <w:p w:rsidR="005A7B74" w:rsidRPr="00EF7C5F" w:rsidRDefault="005A7B74" w:rsidP="005A7B7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7C5F">
        <w:rPr>
          <w:rFonts w:asciiTheme="minorHAnsi" w:hAnsiTheme="minorHAnsi" w:cstheme="minorHAnsi"/>
          <w:bCs/>
          <w:sz w:val="22"/>
          <w:szCs w:val="22"/>
        </w:rPr>
        <w:t>A 202</w:t>
      </w:r>
      <w:r w:rsidR="0020194C" w:rsidRPr="00EF7C5F">
        <w:rPr>
          <w:rFonts w:asciiTheme="minorHAnsi" w:hAnsiTheme="minorHAnsi" w:cstheme="minorHAnsi"/>
          <w:bCs/>
          <w:sz w:val="22"/>
          <w:szCs w:val="22"/>
        </w:rPr>
        <w:t>3</w:t>
      </w:r>
      <w:r w:rsidRPr="00EF7C5F">
        <w:rPr>
          <w:rFonts w:asciiTheme="minorHAnsi" w:hAnsiTheme="minorHAnsi" w:cstheme="minorHAnsi"/>
          <w:bCs/>
          <w:sz w:val="22"/>
          <w:szCs w:val="22"/>
        </w:rPr>
        <w:t xml:space="preserve">. évre tervezett kiadások együttes összege </w:t>
      </w:r>
      <w:r w:rsidR="0020194C" w:rsidRPr="00EF7C5F">
        <w:rPr>
          <w:rFonts w:asciiTheme="minorHAnsi" w:hAnsiTheme="minorHAnsi" w:cstheme="minorHAnsi"/>
          <w:bCs/>
          <w:sz w:val="22"/>
          <w:szCs w:val="22"/>
        </w:rPr>
        <w:t>239.637</w:t>
      </w:r>
      <w:r w:rsidRPr="00EF7C5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EF7C5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Pr="00EF7C5F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:rsidR="005A7B74" w:rsidRPr="00EF7C5F" w:rsidRDefault="005A7B74" w:rsidP="005A7B7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5A7B74" w:rsidRPr="00EF7C5F" w:rsidRDefault="005A7B74" w:rsidP="005A7B74">
      <w:pPr>
        <w:jc w:val="both"/>
        <w:rPr>
          <w:rFonts w:asciiTheme="minorHAnsi" w:hAnsiTheme="minorHAnsi" w:cstheme="minorHAnsi"/>
          <w:bCs/>
          <w:strike/>
          <w:sz w:val="22"/>
          <w:szCs w:val="22"/>
        </w:rPr>
      </w:pPr>
      <w:r w:rsidRPr="00EF7C5F">
        <w:rPr>
          <w:rFonts w:asciiTheme="minorHAnsi" w:hAnsiTheme="minorHAnsi" w:cstheme="minorHAnsi"/>
          <w:bCs/>
          <w:sz w:val="22"/>
          <w:szCs w:val="22"/>
        </w:rPr>
        <w:t>Így összességében az üzleti tervben a társaság 202</w:t>
      </w:r>
      <w:r w:rsidR="001D7BA5" w:rsidRPr="00EF7C5F">
        <w:rPr>
          <w:rFonts w:asciiTheme="minorHAnsi" w:hAnsiTheme="minorHAnsi" w:cstheme="minorHAnsi"/>
          <w:bCs/>
          <w:sz w:val="22"/>
          <w:szCs w:val="22"/>
        </w:rPr>
        <w:t>2</w:t>
      </w:r>
      <w:r w:rsidRPr="00EF7C5F">
        <w:rPr>
          <w:rFonts w:asciiTheme="minorHAnsi" w:hAnsiTheme="minorHAnsi" w:cstheme="minorHAnsi"/>
          <w:bCs/>
          <w:sz w:val="22"/>
          <w:szCs w:val="22"/>
        </w:rPr>
        <w:t xml:space="preserve">. évre várható adózott eredménye </w:t>
      </w:r>
      <w:r w:rsidR="001D7BA5" w:rsidRPr="00EF7C5F">
        <w:rPr>
          <w:rFonts w:asciiTheme="minorHAnsi" w:hAnsiTheme="minorHAnsi" w:cstheme="minorHAnsi"/>
          <w:bCs/>
          <w:sz w:val="22"/>
          <w:szCs w:val="22"/>
        </w:rPr>
        <w:t>–</w:t>
      </w:r>
      <w:r w:rsidRPr="00EF7C5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0194C" w:rsidRPr="00EF7C5F">
        <w:rPr>
          <w:rFonts w:asciiTheme="minorHAnsi" w:hAnsiTheme="minorHAnsi" w:cstheme="minorHAnsi"/>
          <w:bCs/>
          <w:sz w:val="22"/>
          <w:szCs w:val="22"/>
        </w:rPr>
        <w:t>32.476</w:t>
      </w:r>
      <w:r w:rsidRPr="00EF7C5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EF7C5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Pr="00EF7C5F">
        <w:rPr>
          <w:rFonts w:asciiTheme="minorHAnsi" w:hAnsiTheme="minorHAnsi" w:cstheme="minorHAnsi"/>
          <w:bCs/>
          <w:sz w:val="22"/>
          <w:szCs w:val="22"/>
        </w:rPr>
        <w:t xml:space="preserve"> veszteség, amelynek fedezetéül a társaság 202</w:t>
      </w:r>
      <w:r w:rsidR="0020194C" w:rsidRPr="00EF7C5F">
        <w:rPr>
          <w:rFonts w:asciiTheme="minorHAnsi" w:hAnsiTheme="minorHAnsi" w:cstheme="minorHAnsi"/>
          <w:bCs/>
          <w:sz w:val="22"/>
          <w:szCs w:val="22"/>
        </w:rPr>
        <w:t>2</w:t>
      </w:r>
      <w:r w:rsidRPr="00EF7C5F">
        <w:rPr>
          <w:rFonts w:asciiTheme="minorHAnsi" w:hAnsiTheme="minorHAnsi" w:cstheme="minorHAnsi"/>
          <w:bCs/>
          <w:sz w:val="22"/>
          <w:szCs w:val="22"/>
        </w:rPr>
        <w:t>. évi eredménytartaléka szolgál.</w:t>
      </w:r>
    </w:p>
    <w:p w:rsidR="005A7B74" w:rsidRPr="00EF7C5F" w:rsidRDefault="005A7B74" w:rsidP="005A7B7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1D7BA5" w:rsidRPr="00EF7C5F" w:rsidRDefault="001D7BA5" w:rsidP="001D7BA5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A társaság felügyelőbizottsága az üzleti tervet elfogadta.</w:t>
      </w:r>
    </w:p>
    <w:p w:rsidR="005A7B74" w:rsidRPr="00EF7C5F" w:rsidRDefault="005A7B74" w:rsidP="00750AA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750AA4" w:rsidRPr="00EF7C5F" w:rsidRDefault="00750AA4" w:rsidP="00750AA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750AA4" w:rsidRPr="00EF7C5F" w:rsidRDefault="00F776F7" w:rsidP="00750AA4">
      <w:pPr>
        <w:spacing w:after="120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Cs/>
          <w:sz w:val="22"/>
          <w:szCs w:val="22"/>
          <w:u w:val="single"/>
        </w:rPr>
        <w:t>8</w:t>
      </w:r>
      <w:r w:rsidR="00750AA4" w:rsidRPr="00EF7C5F">
        <w:rPr>
          <w:rFonts w:asciiTheme="minorHAnsi" w:hAnsiTheme="minorHAnsi" w:cstheme="minorHAnsi"/>
          <w:bCs/>
          <w:sz w:val="22"/>
          <w:szCs w:val="22"/>
          <w:u w:val="single"/>
        </w:rPr>
        <w:t>./</w:t>
      </w:r>
      <w:r w:rsidR="00750AA4" w:rsidRPr="00EF7C5F">
        <w:rPr>
          <w:rFonts w:asciiTheme="minorHAnsi" w:hAnsiTheme="minorHAnsi" w:cstheme="minorHAnsi"/>
          <w:bCs/>
          <w:sz w:val="22"/>
          <w:szCs w:val="22"/>
          <w:u w:val="single"/>
        </w:rPr>
        <w:tab/>
        <w:t>Szombathelyi Távhőszolgáltató Kft</w:t>
      </w:r>
      <w:r w:rsidR="00822D97" w:rsidRPr="00EF7C5F">
        <w:rPr>
          <w:rFonts w:asciiTheme="minorHAnsi" w:hAnsiTheme="minorHAnsi" w:cstheme="minorHAnsi"/>
          <w:bCs/>
          <w:sz w:val="22"/>
          <w:szCs w:val="22"/>
          <w:u w:val="single"/>
        </w:rPr>
        <w:t>.</w:t>
      </w:r>
    </w:p>
    <w:p w:rsidR="00822D97" w:rsidRPr="00EF7C5F" w:rsidRDefault="00822D97" w:rsidP="00822D97">
      <w:pPr>
        <w:spacing w:after="120"/>
        <w:rPr>
          <w:rFonts w:asciiTheme="minorHAnsi" w:hAnsiTheme="minorHAnsi" w:cstheme="minorHAnsi"/>
          <w:bCs/>
          <w:i/>
          <w:sz w:val="22"/>
          <w:szCs w:val="22"/>
        </w:rPr>
      </w:pPr>
      <w:r w:rsidRPr="00EF7C5F">
        <w:rPr>
          <w:rFonts w:asciiTheme="minorHAnsi" w:hAnsiTheme="minorHAnsi" w:cstheme="minorHAnsi"/>
          <w:i/>
          <w:sz w:val="22"/>
          <w:szCs w:val="22"/>
        </w:rPr>
        <w:t xml:space="preserve">8.1. Üzleti terv </w:t>
      </w:r>
      <w:r w:rsidRPr="00EF7C5F">
        <w:rPr>
          <w:rFonts w:asciiTheme="minorHAnsi" w:hAnsiTheme="minorHAnsi" w:cstheme="minorHAnsi"/>
          <w:bCs/>
          <w:i/>
          <w:sz w:val="22"/>
          <w:szCs w:val="22"/>
        </w:rPr>
        <w:t>(8. számú melléklet)</w:t>
      </w:r>
    </w:p>
    <w:p w:rsidR="00750AA4" w:rsidRPr="00EF7C5F" w:rsidRDefault="00750AA4" w:rsidP="00750AA4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 xml:space="preserve">A társaság alaptevékenységből származó bevételeinek tervezése 2012-től megváltozott. A lakossági felhasználóknak, illetve a külön kezelt intézményeknek nyújtott szolgáltatás díjait az </w:t>
      </w:r>
      <w:r w:rsidR="00D534F7" w:rsidRPr="00EF7C5F">
        <w:rPr>
          <w:rFonts w:asciiTheme="minorHAnsi" w:hAnsiTheme="minorHAnsi" w:cstheme="minorHAnsi"/>
          <w:sz w:val="22"/>
          <w:szCs w:val="22"/>
        </w:rPr>
        <w:t>Energiaügyi</w:t>
      </w:r>
      <w:r w:rsidRPr="00EF7C5F">
        <w:rPr>
          <w:rFonts w:asciiTheme="minorHAnsi" w:hAnsiTheme="minorHAnsi" w:cstheme="minorHAnsi"/>
          <w:sz w:val="22"/>
          <w:szCs w:val="22"/>
        </w:rPr>
        <w:t xml:space="preserve"> Miniszter rendeletben határozza meg. Az elmúlt évben a díjak változatlanok maradtak. 202</w:t>
      </w:r>
      <w:r w:rsidR="00D534F7" w:rsidRPr="00EF7C5F">
        <w:rPr>
          <w:rFonts w:asciiTheme="minorHAnsi" w:hAnsiTheme="minorHAnsi" w:cstheme="minorHAnsi"/>
          <w:sz w:val="22"/>
          <w:szCs w:val="22"/>
        </w:rPr>
        <w:t>3</w:t>
      </w:r>
      <w:r w:rsidRPr="00EF7C5F">
        <w:rPr>
          <w:rFonts w:asciiTheme="minorHAnsi" w:hAnsiTheme="minorHAnsi" w:cstheme="minorHAnsi"/>
          <w:sz w:val="22"/>
          <w:szCs w:val="22"/>
        </w:rPr>
        <w:t>. év tekintetében az érvényben lévő díjakkal kalkulálnak.</w:t>
      </w:r>
    </w:p>
    <w:p w:rsidR="00750AA4" w:rsidRPr="00EF7C5F" w:rsidRDefault="00750AA4" w:rsidP="00750AA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50AA4" w:rsidRPr="00EF7C5F" w:rsidRDefault="00750AA4" w:rsidP="00750AA4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Az energiatámogatás tervösszege az érvényes rendeletben (</w:t>
      </w:r>
      <w:r w:rsidR="00D534F7" w:rsidRPr="00EF7C5F">
        <w:rPr>
          <w:rFonts w:asciiTheme="minorHAnsi" w:hAnsiTheme="minorHAnsi" w:cstheme="minorHAnsi"/>
          <w:sz w:val="22"/>
          <w:szCs w:val="22"/>
        </w:rPr>
        <w:t>8/2022</w:t>
      </w:r>
      <w:r w:rsidRPr="00EF7C5F">
        <w:rPr>
          <w:rFonts w:asciiTheme="minorHAnsi" w:hAnsiTheme="minorHAnsi" w:cstheme="minorHAnsi"/>
          <w:sz w:val="22"/>
          <w:szCs w:val="22"/>
        </w:rPr>
        <w:t>. (X</w:t>
      </w:r>
      <w:r w:rsidR="00D534F7" w:rsidRPr="00EF7C5F">
        <w:rPr>
          <w:rFonts w:asciiTheme="minorHAnsi" w:hAnsiTheme="minorHAnsi" w:cstheme="minorHAnsi"/>
          <w:sz w:val="22"/>
          <w:szCs w:val="22"/>
        </w:rPr>
        <w:t>II</w:t>
      </w:r>
      <w:r w:rsidRPr="00EF7C5F">
        <w:rPr>
          <w:rFonts w:asciiTheme="minorHAnsi" w:hAnsiTheme="minorHAnsi" w:cstheme="minorHAnsi"/>
          <w:sz w:val="22"/>
          <w:szCs w:val="22"/>
        </w:rPr>
        <w:t xml:space="preserve">.27.) </w:t>
      </w:r>
      <w:r w:rsidR="00D534F7" w:rsidRPr="00EF7C5F">
        <w:rPr>
          <w:rFonts w:asciiTheme="minorHAnsi" w:hAnsiTheme="minorHAnsi" w:cstheme="minorHAnsi"/>
          <w:sz w:val="22"/>
          <w:szCs w:val="22"/>
        </w:rPr>
        <w:t>EM</w:t>
      </w:r>
      <w:r w:rsidRPr="00EF7C5F">
        <w:rPr>
          <w:rFonts w:asciiTheme="minorHAnsi" w:hAnsiTheme="minorHAnsi" w:cstheme="minorHAnsi"/>
          <w:sz w:val="22"/>
          <w:szCs w:val="22"/>
        </w:rPr>
        <w:t xml:space="preserve"> rendelet) szereplő fix és fajlagos támogatási mérték és az igénylés alapját képező lakossági felhasználások felhasználásával készült. Az </w:t>
      </w:r>
      <w:r w:rsidR="00D534F7" w:rsidRPr="00EF7C5F">
        <w:rPr>
          <w:rFonts w:asciiTheme="minorHAnsi" w:hAnsiTheme="minorHAnsi" w:cstheme="minorHAnsi"/>
          <w:sz w:val="22"/>
          <w:szCs w:val="22"/>
        </w:rPr>
        <w:t xml:space="preserve">Energiaügyi Miniszter </w:t>
      </w:r>
      <w:r w:rsidRPr="00EF7C5F">
        <w:rPr>
          <w:rFonts w:asciiTheme="minorHAnsi" w:hAnsiTheme="minorHAnsi" w:cstheme="minorHAnsi"/>
          <w:sz w:val="22"/>
          <w:szCs w:val="22"/>
        </w:rPr>
        <w:t>a Magyar Energetikai és Közmű-szabályozási Hivatal javaslattétele után rendelhet el módosítást, erre a gyakorlatban a fűtési időszak kezdetekor kerül sor</w:t>
      </w:r>
      <w:r w:rsidR="008F7671" w:rsidRPr="00EF7C5F">
        <w:rPr>
          <w:rFonts w:asciiTheme="minorHAnsi" w:hAnsiTheme="minorHAnsi" w:cstheme="minorHAnsi"/>
          <w:sz w:val="22"/>
          <w:szCs w:val="22"/>
        </w:rPr>
        <w:t>. A földgáz ára a 202</w:t>
      </w:r>
      <w:r w:rsidR="00D534F7" w:rsidRPr="00EF7C5F">
        <w:rPr>
          <w:rFonts w:asciiTheme="minorHAnsi" w:hAnsiTheme="minorHAnsi" w:cstheme="minorHAnsi"/>
          <w:sz w:val="22"/>
          <w:szCs w:val="22"/>
        </w:rPr>
        <w:t>2</w:t>
      </w:r>
      <w:r w:rsidR="008F7671" w:rsidRPr="00EF7C5F">
        <w:rPr>
          <w:rFonts w:asciiTheme="minorHAnsi" w:hAnsiTheme="minorHAnsi" w:cstheme="minorHAnsi"/>
          <w:sz w:val="22"/>
          <w:szCs w:val="22"/>
        </w:rPr>
        <w:t>/202</w:t>
      </w:r>
      <w:r w:rsidR="00D534F7" w:rsidRPr="00EF7C5F">
        <w:rPr>
          <w:rFonts w:asciiTheme="minorHAnsi" w:hAnsiTheme="minorHAnsi" w:cstheme="minorHAnsi"/>
          <w:sz w:val="22"/>
          <w:szCs w:val="22"/>
        </w:rPr>
        <w:t>3</w:t>
      </w:r>
      <w:r w:rsidR="008F7671" w:rsidRPr="00EF7C5F">
        <w:rPr>
          <w:rFonts w:asciiTheme="minorHAnsi" w:hAnsiTheme="minorHAnsi" w:cstheme="minorHAnsi"/>
          <w:sz w:val="22"/>
          <w:szCs w:val="22"/>
        </w:rPr>
        <w:t>-</w:t>
      </w:r>
      <w:r w:rsidR="00D534F7" w:rsidRPr="00EF7C5F">
        <w:rPr>
          <w:rFonts w:asciiTheme="minorHAnsi" w:hAnsiTheme="minorHAnsi" w:cstheme="minorHAnsi"/>
          <w:sz w:val="22"/>
          <w:szCs w:val="22"/>
        </w:rPr>
        <w:t>a</w:t>
      </w:r>
      <w:r w:rsidR="008F7671" w:rsidRPr="00EF7C5F">
        <w:rPr>
          <w:rFonts w:asciiTheme="minorHAnsi" w:hAnsiTheme="minorHAnsi" w:cstheme="minorHAnsi"/>
          <w:sz w:val="22"/>
          <w:szCs w:val="22"/>
        </w:rPr>
        <w:t>s fűtési sze</w:t>
      </w:r>
      <w:r w:rsidR="00D534F7" w:rsidRPr="00EF7C5F">
        <w:rPr>
          <w:rFonts w:asciiTheme="minorHAnsi" w:hAnsiTheme="minorHAnsi" w:cstheme="minorHAnsi"/>
          <w:sz w:val="22"/>
          <w:szCs w:val="22"/>
        </w:rPr>
        <w:t xml:space="preserve">zonra a megelőző évhez képest drasztikusan </w:t>
      </w:r>
      <w:r w:rsidR="008F7671" w:rsidRPr="00EF7C5F">
        <w:rPr>
          <w:rFonts w:asciiTheme="minorHAnsi" w:hAnsiTheme="minorHAnsi" w:cstheme="minorHAnsi"/>
          <w:sz w:val="22"/>
          <w:szCs w:val="22"/>
        </w:rPr>
        <w:t xml:space="preserve">növekedett. </w:t>
      </w:r>
      <w:r w:rsidR="00D534F7" w:rsidRPr="00EF7C5F">
        <w:rPr>
          <w:rFonts w:asciiTheme="minorHAnsi" w:hAnsiTheme="minorHAnsi" w:cstheme="minorHAnsi"/>
          <w:sz w:val="22"/>
          <w:szCs w:val="22"/>
        </w:rPr>
        <w:t xml:space="preserve">A korábbi évektől eltérően nem a teljes gázévre került fixálásra az energiaár, hanem külön a 2022. IV. negyedév, a 2023. I. negyedévre és a 2023. II. és III. negyedévre. A 2023-as díja a 2022. I. negyedéves díjaknak kb. a felét jelentik, de még így is jóval magasabbak a 2022. évi áremelkedés előtti időszakhoz képest. </w:t>
      </w:r>
    </w:p>
    <w:p w:rsidR="00750AA4" w:rsidRPr="00EF7C5F" w:rsidRDefault="00750AA4" w:rsidP="00750AA4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A bevételek alakulását tehát jelentősen módosíthatja a kapcsolódó rendeletek módosítása.</w:t>
      </w:r>
    </w:p>
    <w:p w:rsidR="00750AA4" w:rsidRPr="00EF7C5F" w:rsidRDefault="00750AA4" w:rsidP="00750AA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A hátralékkezelésnél a lakossági tartozások szinten tartá</w:t>
      </w:r>
      <w:r w:rsidR="008D2D3E" w:rsidRPr="00EF7C5F">
        <w:rPr>
          <w:rFonts w:asciiTheme="minorHAnsi" w:hAnsiTheme="minorHAnsi" w:cstheme="minorHAnsi"/>
          <w:sz w:val="22"/>
          <w:szCs w:val="22"/>
        </w:rPr>
        <w:t>sával, illetve</w:t>
      </w:r>
      <w:r w:rsidRPr="00EF7C5F">
        <w:rPr>
          <w:rFonts w:asciiTheme="minorHAnsi" w:hAnsiTheme="minorHAnsi" w:cstheme="minorHAnsi"/>
          <w:sz w:val="22"/>
          <w:szCs w:val="22"/>
        </w:rPr>
        <w:t xml:space="preserve"> csökkentésével számol a Kft. Mindezek ellenére elmondható, hogy a felhalmozott közüzemi - többek között távhődíj - tartozások rendezése önerőből gyakran már nem lehetséges. </w:t>
      </w:r>
      <w:r w:rsidRPr="00EF7C5F">
        <w:rPr>
          <w:rFonts w:asciiTheme="minorHAnsi" w:hAnsiTheme="minorHAnsi" w:cstheme="minorHAnsi"/>
          <w:bCs/>
          <w:sz w:val="22"/>
          <w:szCs w:val="22"/>
        </w:rPr>
        <w:t xml:space="preserve">A lakásfenntartási nehézségekkel küzdőknek többsége önkormányzati </w:t>
      </w:r>
      <w:r w:rsidRPr="00EF7C5F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bérleménnyel rendelkezik, jelentős részüknek több hónapos hátralékállománya van. </w:t>
      </w:r>
      <w:r w:rsidR="008F7671" w:rsidRPr="00EF7C5F">
        <w:rPr>
          <w:rFonts w:asciiTheme="minorHAnsi" w:hAnsiTheme="minorHAnsi" w:cstheme="minorHAnsi"/>
          <w:bCs/>
          <w:sz w:val="22"/>
          <w:szCs w:val="22"/>
        </w:rPr>
        <w:t>Szombathely Me</w:t>
      </w:r>
      <w:r w:rsidR="00D534F7" w:rsidRPr="00EF7C5F">
        <w:rPr>
          <w:rFonts w:asciiTheme="minorHAnsi" w:hAnsiTheme="minorHAnsi" w:cstheme="minorHAnsi"/>
          <w:bCs/>
          <w:sz w:val="22"/>
          <w:szCs w:val="22"/>
        </w:rPr>
        <w:t>gyei Jogú Város Önkormányzata 1107</w:t>
      </w:r>
      <w:r w:rsidR="008F7671" w:rsidRPr="00EF7C5F">
        <w:rPr>
          <w:rFonts w:asciiTheme="minorHAnsi" w:hAnsiTheme="minorHAnsi" w:cstheme="minorHAnsi"/>
          <w:bCs/>
          <w:sz w:val="22"/>
          <w:szCs w:val="22"/>
        </w:rPr>
        <w:t xml:space="preserve"> aktív lakossági és </w:t>
      </w:r>
      <w:r w:rsidR="00D534F7" w:rsidRPr="00EF7C5F">
        <w:rPr>
          <w:rFonts w:asciiTheme="minorHAnsi" w:hAnsiTheme="minorHAnsi" w:cstheme="minorHAnsi"/>
          <w:bCs/>
          <w:sz w:val="22"/>
          <w:szCs w:val="22"/>
        </w:rPr>
        <w:t>68</w:t>
      </w:r>
      <w:r w:rsidR="008F7671" w:rsidRPr="00EF7C5F">
        <w:rPr>
          <w:rFonts w:asciiTheme="minorHAnsi" w:hAnsiTheme="minorHAnsi" w:cstheme="minorHAnsi"/>
          <w:bCs/>
          <w:sz w:val="22"/>
          <w:szCs w:val="22"/>
        </w:rPr>
        <w:t xml:space="preserve"> aktív közületi ingatlannal rendelkezik, </w:t>
      </w:r>
      <w:r w:rsidR="00D534F7" w:rsidRPr="00EF7C5F">
        <w:rPr>
          <w:rFonts w:asciiTheme="minorHAnsi" w:hAnsiTheme="minorHAnsi" w:cstheme="minorHAnsi"/>
          <w:bCs/>
          <w:sz w:val="22"/>
          <w:szCs w:val="22"/>
        </w:rPr>
        <w:t>a</w:t>
      </w:r>
      <w:r w:rsidR="008F7671" w:rsidRPr="00EF7C5F">
        <w:rPr>
          <w:rFonts w:asciiTheme="minorHAnsi" w:hAnsiTheme="minorHAnsi" w:cstheme="minorHAnsi"/>
          <w:bCs/>
          <w:sz w:val="22"/>
          <w:szCs w:val="22"/>
        </w:rPr>
        <w:t xml:space="preserve">melyekben távhőszolgáltatást biztosít </w:t>
      </w:r>
      <w:r w:rsidR="00D534F7" w:rsidRPr="00EF7C5F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="008F7671" w:rsidRPr="00EF7C5F">
        <w:rPr>
          <w:rFonts w:asciiTheme="minorHAnsi" w:hAnsiTheme="minorHAnsi" w:cstheme="minorHAnsi"/>
          <w:bCs/>
          <w:sz w:val="22"/>
          <w:szCs w:val="22"/>
        </w:rPr>
        <w:t>társaság. Ebből az állományból 48</w:t>
      </w:r>
      <w:r w:rsidR="00D534F7" w:rsidRPr="00EF7C5F">
        <w:rPr>
          <w:rFonts w:asciiTheme="minorHAnsi" w:hAnsiTheme="minorHAnsi" w:cstheme="minorHAnsi"/>
          <w:bCs/>
          <w:sz w:val="22"/>
          <w:szCs w:val="22"/>
        </w:rPr>
        <w:t>3</w:t>
      </w:r>
      <w:r w:rsidR="008F7671" w:rsidRPr="00EF7C5F">
        <w:rPr>
          <w:rFonts w:asciiTheme="minorHAnsi" w:hAnsiTheme="minorHAnsi" w:cstheme="minorHAnsi"/>
          <w:bCs/>
          <w:sz w:val="22"/>
          <w:szCs w:val="22"/>
        </w:rPr>
        <w:t xml:space="preserve"> lakossági és </w:t>
      </w:r>
      <w:r w:rsidR="00D534F7" w:rsidRPr="00EF7C5F">
        <w:rPr>
          <w:rFonts w:asciiTheme="minorHAnsi" w:hAnsiTheme="minorHAnsi" w:cstheme="minorHAnsi"/>
          <w:bCs/>
          <w:sz w:val="22"/>
          <w:szCs w:val="22"/>
        </w:rPr>
        <w:t>23</w:t>
      </w:r>
      <w:r w:rsidR="008F7671" w:rsidRPr="00EF7C5F">
        <w:rPr>
          <w:rFonts w:asciiTheme="minorHAnsi" w:hAnsiTheme="minorHAnsi" w:cstheme="minorHAnsi"/>
          <w:bCs/>
          <w:sz w:val="22"/>
          <w:szCs w:val="22"/>
        </w:rPr>
        <w:t xml:space="preserve"> közületi ingatlanban halmoztak fel hátralékot (</w:t>
      </w:r>
      <w:r w:rsidR="00D534F7" w:rsidRPr="00EF7C5F">
        <w:rPr>
          <w:rFonts w:asciiTheme="minorHAnsi" w:hAnsiTheme="minorHAnsi" w:cstheme="minorHAnsi"/>
          <w:bCs/>
          <w:sz w:val="22"/>
          <w:szCs w:val="22"/>
        </w:rPr>
        <w:t>69.938</w:t>
      </w:r>
      <w:r w:rsidR="008F7671" w:rsidRPr="00EF7C5F">
        <w:rPr>
          <w:rFonts w:asciiTheme="minorHAnsi" w:hAnsiTheme="minorHAnsi" w:cstheme="minorHAnsi"/>
          <w:bCs/>
          <w:sz w:val="22"/>
          <w:szCs w:val="22"/>
        </w:rPr>
        <w:t xml:space="preserve"> e Ft). Az önkormányzati hátralék a teljes lakossági hátralék 4</w:t>
      </w:r>
      <w:r w:rsidR="000F73F9" w:rsidRPr="00EF7C5F">
        <w:rPr>
          <w:rFonts w:asciiTheme="minorHAnsi" w:hAnsiTheme="minorHAnsi" w:cstheme="minorHAnsi"/>
          <w:bCs/>
          <w:sz w:val="22"/>
          <w:szCs w:val="22"/>
        </w:rPr>
        <w:t>2</w:t>
      </w:r>
      <w:r w:rsidR="008F7671" w:rsidRPr="00EF7C5F">
        <w:rPr>
          <w:rFonts w:asciiTheme="minorHAnsi" w:hAnsiTheme="minorHAnsi" w:cstheme="minorHAnsi"/>
          <w:bCs/>
          <w:sz w:val="22"/>
          <w:szCs w:val="22"/>
        </w:rPr>
        <w:t>,</w:t>
      </w:r>
      <w:r w:rsidR="000F73F9" w:rsidRPr="00EF7C5F">
        <w:rPr>
          <w:rFonts w:asciiTheme="minorHAnsi" w:hAnsiTheme="minorHAnsi" w:cstheme="minorHAnsi"/>
          <w:bCs/>
          <w:sz w:val="22"/>
          <w:szCs w:val="22"/>
        </w:rPr>
        <w:t xml:space="preserve">7 </w:t>
      </w:r>
      <w:r w:rsidR="008F7671" w:rsidRPr="00EF7C5F">
        <w:rPr>
          <w:rFonts w:asciiTheme="minorHAnsi" w:hAnsiTheme="minorHAnsi" w:cstheme="minorHAnsi"/>
          <w:bCs/>
          <w:sz w:val="22"/>
          <w:szCs w:val="22"/>
        </w:rPr>
        <w:t>% - át teszi ki.</w:t>
      </w:r>
    </w:p>
    <w:p w:rsidR="00750AA4" w:rsidRPr="00EF7C5F" w:rsidRDefault="00750AA4" w:rsidP="00750AA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50AA4" w:rsidRPr="00EF7C5F" w:rsidRDefault="00750AA4" w:rsidP="008F7671">
      <w:pPr>
        <w:pStyle w:val="Default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EF7C5F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A társaság üzleti tervben tervezett adózás előtti eredménye </w:t>
      </w:r>
      <w:r w:rsidR="000F73F9" w:rsidRPr="00EF7C5F">
        <w:rPr>
          <w:rFonts w:asciiTheme="minorHAnsi" w:hAnsiTheme="minorHAnsi" w:cstheme="minorHAnsi"/>
          <w:bCs/>
          <w:color w:val="auto"/>
          <w:sz w:val="22"/>
          <w:szCs w:val="22"/>
        </w:rPr>
        <w:t>30.253</w:t>
      </w:r>
      <w:r w:rsidR="008F7671" w:rsidRPr="00EF7C5F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proofErr w:type="spellStart"/>
      <w:r w:rsidRPr="00EF7C5F">
        <w:rPr>
          <w:rFonts w:asciiTheme="minorHAnsi" w:hAnsiTheme="minorHAnsi" w:cstheme="minorHAnsi"/>
          <w:bCs/>
          <w:color w:val="auto"/>
          <w:sz w:val="22"/>
          <w:szCs w:val="22"/>
        </w:rPr>
        <w:t>eFt</w:t>
      </w:r>
      <w:proofErr w:type="spellEnd"/>
      <w:r w:rsidR="008F7671" w:rsidRPr="00EF7C5F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0F73F9" w:rsidRPr="00EF7C5F">
        <w:rPr>
          <w:rFonts w:asciiTheme="minorHAnsi" w:hAnsiTheme="minorHAnsi" w:cstheme="minorHAnsi"/>
          <w:bCs/>
          <w:color w:val="auto"/>
          <w:sz w:val="22"/>
          <w:szCs w:val="22"/>
        </w:rPr>
        <w:t>nyereség</w:t>
      </w:r>
      <w:r w:rsidRPr="00EF7C5F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. </w:t>
      </w:r>
    </w:p>
    <w:p w:rsidR="00750AA4" w:rsidRPr="00EF7C5F" w:rsidRDefault="00750AA4" w:rsidP="00750AA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750AA4" w:rsidRPr="00EF7C5F" w:rsidRDefault="00C51387" w:rsidP="00750AA4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 xml:space="preserve">A társaság felügyelőbizottsága az üzleti tervet elfogadásra javasolta. </w:t>
      </w:r>
    </w:p>
    <w:p w:rsidR="00AF4348" w:rsidRPr="00EF7C5F" w:rsidRDefault="00AF4348" w:rsidP="00AF4348">
      <w:pPr>
        <w:spacing w:after="120"/>
        <w:rPr>
          <w:rFonts w:asciiTheme="minorHAnsi" w:hAnsiTheme="minorHAnsi" w:cstheme="minorHAnsi"/>
          <w:i/>
          <w:sz w:val="22"/>
          <w:szCs w:val="22"/>
        </w:rPr>
      </w:pPr>
    </w:p>
    <w:p w:rsidR="00AF4348" w:rsidRPr="00EF7C5F" w:rsidRDefault="00AF4348" w:rsidP="00AF4348">
      <w:pPr>
        <w:spacing w:after="120"/>
        <w:rPr>
          <w:rFonts w:asciiTheme="minorHAnsi" w:hAnsiTheme="minorHAnsi" w:cstheme="minorHAnsi"/>
          <w:bCs/>
          <w:i/>
          <w:sz w:val="22"/>
          <w:szCs w:val="22"/>
        </w:rPr>
      </w:pPr>
      <w:r w:rsidRPr="00EF7C5F">
        <w:rPr>
          <w:rFonts w:asciiTheme="minorHAnsi" w:hAnsiTheme="minorHAnsi" w:cstheme="minorHAnsi"/>
          <w:i/>
          <w:sz w:val="22"/>
          <w:szCs w:val="22"/>
        </w:rPr>
        <w:t>8.2. Javaslat a Kft. tulajdonában lévő ingatlan hasznosítására</w:t>
      </w:r>
    </w:p>
    <w:p w:rsidR="00822D97" w:rsidRPr="00EF7C5F" w:rsidRDefault="00AF4348" w:rsidP="00750AA4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 xml:space="preserve">A Szombathelyi Távhőszolgáltató Kft. a megüresedett Szombathely, Március 15. tér 5/A szám alatti, a tulajdonában álló ingatlan hasznosítása érdekében értékbecslést rendelt meg az irodaház értékesítésére illetve bérbeadására vonatkozóan is. </w:t>
      </w:r>
      <w:r w:rsidR="003D7DD0" w:rsidRPr="00EF7C5F">
        <w:rPr>
          <w:rFonts w:asciiTheme="minorHAnsi" w:hAnsiTheme="minorHAnsi" w:cstheme="minorHAnsi"/>
          <w:sz w:val="22"/>
          <w:szCs w:val="22"/>
        </w:rPr>
        <w:t xml:space="preserve">A társaság felügyelőbizottsága március 7-én hozott határozatában felkérte a Közgyűlést, hogy tegyen javaslatot az ingatlan hasznosítására, és a lebonyolítás módjára. </w:t>
      </w:r>
      <w:r w:rsidRPr="00EF7C5F">
        <w:rPr>
          <w:rFonts w:asciiTheme="minorHAnsi" w:hAnsiTheme="minorHAnsi" w:cstheme="minorHAnsi"/>
          <w:sz w:val="22"/>
          <w:szCs w:val="22"/>
        </w:rPr>
        <w:t xml:space="preserve">A SZOVA Nonprofit Zrt. Igazgatósága </w:t>
      </w:r>
      <w:r w:rsidR="00052BEC" w:rsidRPr="00EF7C5F">
        <w:rPr>
          <w:rFonts w:asciiTheme="minorHAnsi" w:hAnsiTheme="minorHAnsi" w:cstheme="minorHAnsi"/>
          <w:sz w:val="22"/>
          <w:szCs w:val="22"/>
        </w:rPr>
        <w:t>a 2023. március 28-i ülésén tárgyalja a kérdést, így javaslom, hogy a Tisztelt Közgyűlés az Igazgatóság határozatának ismeretében</w:t>
      </w:r>
      <w:r w:rsidR="003D7DD0" w:rsidRPr="00EF7C5F">
        <w:rPr>
          <w:rFonts w:asciiTheme="minorHAnsi" w:hAnsiTheme="minorHAnsi" w:cstheme="minorHAnsi"/>
          <w:sz w:val="22"/>
          <w:szCs w:val="22"/>
        </w:rPr>
        <w:t xml:space="preserve"> - </w:t>
      </w:r>
      <w:r w:rsidR="00052BEC" w:rsidRPr="00EF7C5F">
        <w:rPr>
          <w:rFonts w:asciiTheme="minorHAnsi" w:hAnsiTheme="minorHAnsi" w:cstheme="minorHAnsi"/>
          <w:sz w:val="22"/>
          <w:szCs w:val="22"/>
        </w:rPr>
        <w:t>amelyet a Közgyűlésen szóban ismertetek</w:t>
      </w:r>
      <w:r w:rsidR="003D7DD0" w:rsidRPr="00EF7C5F">
        <w:rPr>
          <w:rFonts w:asciiTheme="minorHAnsi" w:hAnsiTheme="minorHAnsi" w:cstheme="minorHAnsi"/>
          <w:sz w:val="22"/>
          <w:szCs w:val="22"/>
        </w:rPr>
        <w:t xml:space="preserve"> - </w:t>
      </w:r>
      <w:r w:rsidR="00052BEC" w:rsidRPr="00EF7C5F">
        <w:rPr>
          <w:rFonts w:asciiTheme="minorHAnsi" w:hAnsiTheme="minorHAnsi" w:cstheme="minorHAnsi"/>
          <w:sz w:val="22"/>
          <w:szCs w:val="22"/>
        </w:rPr>
        <w:t xml:space="preserve">szíveskedjen meghozni döntését. </w:t>
      </w:r>
    </w:p>
    <w:p w:rsidR="005A7B74" w:rsidRPr="00EF7C5F" w:rsidRDefault="005A7B74" w:rsidP="005A7B74">
      <w:pPr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:rsidR="00750AA4" w:rsidRPr="00EF7C5F" w:rsidRDefault="00F776F7" w:rsidP="00750AA4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sz w:val="22"/>
          <w:szCs w:val="22"/>
          <w:u w:val="single"/>
        </w:rPr>
        <w:t>9</w:t>
      </w:r>
      <w:r w:rsidR="00750AA4" w:rsidRPr="00EF7C5F">
        <w:rPr>
          <w:rFonts w:asciiTheme="minorHAnsi" w:hAnsiTheme="minorHAnsi" w:cstheme="minorHAnsi"/>
          <w:sz w:val="22"/>
          <w:szCs w:val="22"/>
          <w:u w:val="single"/>
        </w:rPr>
        <w:t>./</w:t>
      </w:r>
      <w:r w:rsidR="00750AA4" w:rsidRPr="00EF7C5F">
        <w:rPr>
          <w:rFonts w:asciiTheme="minorHAnsi" w:hAnsiTheme="minorHAnsi" w:cstheme="minorHAnsi"/>
          <w:sz w:val="22"/>
          <w:szCs w:val="22"/>
          <w:u w:val="single"/>
        </w:rPr>
        <w:tab/>
        <w:t xml:space="preserve">VASIVÍZ Zrt. </w:t>
      </w:r>
      <w:r w:rsidR="00297FFC" w:rsidRPr="00EF7C5F">
        <w:rPr>
          <w:rFonts w:asciiTheme="minorHAnsi" w:hAnsiTheme="minorHAnsi" w:cstheme="minorHAnsi"/>
          <w:bCs/>
          <w:sz w:val="22"/>
          <w:szCs w:val="22"/>
          <w:u w:val="single"/>
        </w:rPr>
        <w:t>(</w:t>
      </w:r>
      <w:r w:rsidR="003D7DD0" w:rsidRPr="00EF7C5F">
        <w:rPr>
          <w:rFonts w:asciiTheme="minorHAnsi" w:hAnsiTheme="minorHAnsi" w:cstheme="minorHAnsi"/>
          <w:bCs/>
          <w:sz w:val="22"/>
          <w:szCs w:val="22"/>
          <w:u w:val="single"/>
        </w:rPr>
        <w:t>9</w:t>
      </w:r>
      <w:r w:rsidR="00052AC0" w:rsidRPr="00EF7C5F">
        <w:rPr>
          <w:rFonts w:asciiTheme="minorHAnsi" w:hAnsiTheme="minorHAnsi" w:cstheme="minorHAnsi"/>
          <w:bCs/>
          <w:sz w:val="22"/>
          <w:szCs w:val="22"/>
          <w:u w:val="single"/>
        </w:rPr>
        <w:t>. számú melléklet)</w:t>
      </w:r>
    </w:p>
    <w:p w:rsidR="00750AA4" w:rsidRPr="00EF7C5F" w:rsidRDefault="00750AA4" w:rsidP="00750AA4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</w:r>
    </w:p>
    <w:p w:rsidR="00750AA4" w:rsidRPr="00EF7C5F" w:rsidRDefault="00750AA4" w:rsidP="001D50F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7C5F">
        <w:rPr>
          <w:rFonts w:asciiTheme="minorHAnsi" w:hAnsiTheme="minorHAnsi" w:cstheme="minorHAnsi"/>
          <w:bCs/>
          <w:sz w:val="22"/>
          <w:szCs w:val="22"/>
        </w:rPr>
        <w:t>A társaság 202</w:t>
      </w:r>
      <w:r w:rsidR="00CC2B07" w:rsidRPr="00EF7C5F">
        <w:rPr>
          <w:rFonts w:asciiTheme="minorHAnsi" w:hAnsiTheme="minorHAnsi" w:cstheme="minorHAnsi"/>
          <w:bCs/>
          <w:sz w:val="22"/>
          <w:szCs w:val="22"/>
        </w:rPr>
        <w:t>3</w:t>
      </w:r>
      <w:r w:rsidRPr="00EF7C5F">
        <w:rPr>
          <w:rFonts w:asciiTheme="minorHAnsi" w:hAnsiTheme="minorHAnsi" w:cstheme="minorHAnsi"/>
          <w:bCs/>
          <w:sz w:val="22"/>
          <w:szCs w:val="22"/>
        </w:rPr>
        <w:t xml:space="preserve">. évben </w:t>
      </w:r>
      <w:r w:rsidR="00CC2B07" w:rsidRPr="00EF7C5F">
        <w:rPr>
          <w:rFonts w:asciiTheme="minorHAnsi" w:hAnsiTheme="minorHAnsi" w:cstheme="minorHAnsi"/>
          <w:bCs/>
          <w:sz w:val="22"/>
          <w:szCs w:val="22"/>
        </w:rPr>
        <w:t xml:space="preserve">8 562 569 </w:t>
      </w:r>
      <w:proofErr w:type="spellStart"/>
      <w:r w:rsidR="00CC2B07" w:rsidRPr="00EF7C5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="00CC2B07" w:rsidRPr="00EF7C5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F7C5F">
        <w:rPr>
          <w:rFonts w:asciiTheme="minorHAnsi" w:hAnsiTheme="minorHAnsi" w:cstheme="minorHAnsi"/>
          <w:bCs/>
          <w:sz w:val="22"/>
          <w:szCs w:val="22"/>
        </w:rPr>
        <w:t xml:space="preserve">bevételt, </w:t>
      </w:r>
      <w:r w:rsidR="00CC2B07" w:rsidRPr="00EF7C5F">
        <w:rPr>
          <w:rFonts w:asciiTheme="minorHAnsi" w:hAnsiTheme="minorHAnsi" w:cstheme="minorHAnsi"/>
          <w:bCs/>
          <w:sz w:val="22"/>
          <w:szCs w:val="22"/>
        </w:rPr>
        <w:t xml:space="preserve">10 793 547 </w:t>
      </w:r>
      <w:proofErr w:type="spellStart"/>
      <w:r w:rsidRPr="00EF7C5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Pr="00EF7C5F">
        <w:rPr>
          <w:rFonts w:asciiTheme="minorHAnsi" w:hAnsiTheme="minorHAnsi" w:cstheme="minorHAnsi"/>
          <w:bCs/>
          <w:sz w:val="22"/>
          <w:szCs w:val="22"/>
        </w:rPr>
        <w:t xml:space="preserve"> kiadást és </w:t>
      </w:r>
      <w:r w:rsidR="00CC2B07" w:rsidRPr="00EF7C5F">
        <w:rPr>
          <w:rFonts w:asciiTheme="minorHAnsi" w:hAnsiTheme="minorHAnsi" w:cstheme="minorHAnsi"/>
          <w:bCs/>
          <w:sz w:val="22"/>
          <w:szCs w:val="22"/>
        </w:rPr>
        <w:t xml:space="preserve">- 2 230 978 </w:t>
      </w:r>
      <w:proofErr w:type="spellStart"/>
      <w:r w:rsidR="00CC2B07" w:rsidRPr="00EF7C5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="00CC2B07" w:rsidRPr="00EF7C5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F7C5F">
        <w:rPr>
          <w:rFonts w:asciiTheme="minorHAnsi" w:hAnsiTheme="minorHAnsi" w:cstheme="minorHAnsi"/>
          <w:bCs/>
          <w:sz w:val="22"/>
          <w:szCs w:val="22"/>
        </w:rPr>
        <w:t xml:space="preserve">adózás előtti eredményt, veszteséget tervez. </w:t>
      </w:r>
    </w:p>
    <w:p w:rsidR="00750AA4" w:rsidRPr="00EF7C5F" w:rsidRDefault="00750AA4" w:rsidP="001D50F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7C787C" w:rsidRPr="00EF7C5F" w:rsidRDefault="007C787C" w:rsidP="007C787C">
      <w:pPr>
        <w:shd w:val="clear" w:color="auto" w:fill="FFFFFF"/>
        <w:autoSpaceDN w:val="0"/>
        <w:ind w:right="-284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zh-CN"/>
        </w:rPr>
      </w:pPr>
      <w:r w:rsidRPr="00EF7C5F">
        <w:rPr>
          <w:rFonts w:asciiTheme="minorHAnsi" w:hAnsiTheme="minorHAnsi" w:cstheme="minorHAnsi"/>
          <w:kern w:val="3"/>
          <w:sz w:val="22"/>
          <w:szCs w:val="22"/>
          <w:lang w:eastAsia="zh-CN"/>
        </w:rPr>
        <w:t xml:space="preserve">A veszteség nagyságát nagymértékben meghatározza </w:t>
      </w:r>
      <w:proofErr w:type="gramStart"/>
      <w:r w:rsidRPr="00EF7C5F">
        <w:rPr>
          <w:rFonts w:asciiTheme="minorHAnsi" w:hAnsiTheme="minorHAnsi" w:cstheme="minorHAnsi"/>
          <w:kern w:val="3"/>
          <w:sz w:val="22"/>
          <w:szCs w:val="22"/>
          <w:lang w:eastAsia="zh-CN"/>
        </w:rPr>
        <w:t>a</w:t>
      </w:r>
      <w:proofErr w:type="gramEnd"/>
      <w:r w:rsidRPr="00EF7C5F">
        <w:rPr>
          <w:rFonts w:asciiTheme="minorHAnsi" w:hAnsiTheme="minorHAnsi" w:cstheme="minorHAnsi"/>
          <w:kern w:val="3"/>
          <w:sz w:val="22"/>
          <w:szCs w:val="22"/>
          <w:lang w:eastAsia="zh-CN"/>
        </w:rPr>
        <w:t xml:space="preserve"> az energiaárak növekedése. Villamos energia költség terv 2023. évre 2,4 milliárd Ft. A közbeszerzési időszakot felosztotta a társaság negyedévekre, abban bízva, hogy kedvezőbb ajánlatokat kap, így a II. és III. negyedévre kapott kedvezőbb ajánlatok alapján már a fixált árakon számoltak és még néhány előre vetített döntést is betervezve, például ingatlan értékesítés, már „csak” 2,2 milliárd Ft-ra kellett számolni a veszteséget, az előző mintegy 3,3 milliárd Ft veszteséggel szemben.</w:t>
      </w:r>
    </w:p>
    <w:p w:rsidR="007C787C" w:rsidRPr="00EF7C5F" w:rsidRDefault="007C787C" w:rsidP="007C787C">
      <w:pPr>
        <w:shd w:val="clear" w:color="auto" w:fill="FFFFFF"/>
        <w:autoSpaceDN w:val="0"/>
        <w:ind w:right="-284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zh-CN"/>
        </w:rPr>
      </w:pPr>
    </w:p>
    <w:p w:rsidR="007C787C" w:rsidRPr="00EF7C5F" w:rsidRDefault="007C787C" w:rsidP="007C787C">
      <w:pPr>
        <w:shd w:val="clear" w:color="auto" w:fill="FFFFFF"/>
        <w:autoSpaceDN w:val="0"/>
        <w:ind w:right="-284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zh-CN"/>
        </w:rPr>
      </w:pPr>
      <w:r w:rsidRPr="00EF7C5F">
        <w:rPr>
          <w:rFonts w:asciiTheme="minorHAnsi" w:hAnsiTheme="minorHAnsi" w:cstheme="minorHAnsi"/>
          <w:kern w:val="3"/>
          <w:sz w:val="22"/>
          <w:szCs w:val="22"/>
          <w:lang w:eastAsia="zh-CN"/>
        </w:rPr>
        <w:t>A társaság likviditási tervet is készített, amely alapján azokat az intézkedéseket meg lehet hozni, amely biztosíthatja a napi kötelező működést.</w:t>
      </w:r>
    </w:p>
    <w:p w:rsidR="007C787C" w:rsidRPr="00EF7C5F" w:rsidRDefault="007C787C" w:rsidP="007C787C">
      <w:pPr>
        <w:shd w:val="clear" w:color="auto" w:fill="FFFFFF"/>
        <w:autoSpaceDN w:val="0"/>
        <w:ind w:right="-284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zh-CN"/>
        </w:rPr>
      </w:pPr>
    </w:p>
    <w:p w:rsidR="007C787C" w:rsidRPr="00EF7C5F" w:rsidRDefault="007C787C" w:rsidP="007C787C">
      <w:pPr>
        <w:shd w:val="clear" w:color="auto" w:fill="FFFFFF"/>
        <w:autoSpaceDN w:val="0"/>
        <w:ind w:right="-284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zh-CN"/>
        </w:rPr>
      </w:pPr>
      <w:r w:rsidRPr="00EF7C5F">
        <w:rPr>
          <w:rFonts w:asciiTheme="minorHAnsi" w:hAnsiTheme="minorHAnsi" w:cstheme="minorHAnsi"/>
          <w:kern w:val="3"/>
          <w:sz w:val="22"/>
          <w:szCs w:val="22"/>
          <w:lang w:eastAsia="zh-CN"/>
        </w:rPr>
        <w:t>A tevékenységek tervezett üzemi/üzleti eredménye:</w:t>
      </w:r>
    </w:p>
    <w:p w:rsidR="007C787C" w:rsidRPr="00EF7C5F" w:rsidRDefault="007C787C" w:rsidP="007C787C">
      <w:pPr>
        <w:pStyle w:val="Listaszerbekezds"/>
        <w:numPr>
          <w:ilvl w:val="0"/>
          <w:numId w:val="12"/>
        </w:numPr>
        <w:shd w:val="clear" w:color="auto" w:fill="FFFFFF"/>
        <w:autoSpaceDN w:val="0"/>
        <w:ind w:right="-284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zh-CN"/>
        </w:rPr>
      </w:pPr>
      <w:r w:rsidRPr="00EF7C5F">
        <w:rPr>
          <w:rFonts w:asciiTheme="minorHAnsi" w:hAnsiTheme="minorHAnsi" w:cstheme="minorHAnsi"/>
          <w:kern w:val="3"/>
          <w:sz w:val="22"/>
          <w:szCs w:val="22"/>
          <w:lang w:eastAsia="zh-CN"/>
        </w:rPr>
        <w:t xml:space="preserve">ivóvíz szolgáltatás vesztesége 1 004 </w:t>
      </w:r>
      <w:proofErr w:type="spellStart"/>
      <w:r w:rsidRPr="00EF7C5F">
        <w:rPr>
          <w:rFonts w:asciiTheme="minorHAnsi" w:hAnsiTheme="minorHAnsi" w:cstheme="minorHAnsi"/>
          <w:kern w:val="3"/>
          <w:sz w:val="22"/>
          <w:szCs w:val="22"/>
          <w:lang w:eastAsia="zh-CN"/>
        </w:rPr>
        <w:t>mFt</w:t>
      </w:r>
      <w:proofErr w:type="spellEnd"/>
    </w:p>
    <w:p w:rsidR="007C787C" w:rsidRPr="00EF7C5F" w:rsidRDefault="007C787C" w:rsidP="007C787C">
      <w:pPr>
        <w:pStyle w:val="Listaszerbekezds"/>
        <w:numPr>
          <w:ilvl w:val="0"/>
          <w:numId w:val="12"/>
        </w:numPr>
        <w:shd w:val="clear" w:color="auto" w:fill="FFFFFF"/>
        <w:autoSpaceDN w:val="0"/>
        <w:ind w:right="-284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zh-CN"/>
        </w:rPr>
      </w:pPr>
      <w:r w:rsidRPr="00EF7C5F">
        <w:rPr>
          <w:rFonts w:asciiTheme="minorHAnsi" w:hAnsiTheme="minorHAnsi" w:cstheme="minorHAnsi"/>
          <w:kern w:val="3"/>
          <w:sz w:val="22"/>
          <w:szCs w:val="22"/>
          <w:lang w:eastAsia="zh-CN"/>
        </w:rPr>
        <w:t xml:space="preserve">szennyvízelvezetés,-tisztítás vesztesége 1 463 </w:t>
      </w:r>
      <w:proofErr w:type="spellStart"/>
      <w:r w:rsidRPr="00EF7C5F">
        <w:rPr>
          <w:rFonts w:asciiTheme="minorHAnsi" w:hAnsiTheme="minorHAnsi" w:cstheme="minorHAnsi"/>
          <w:kern w:val="3"/>
          <w:sz w:val="22"/>
          <w:szCs w:val="22"/>
          <w:lang w:eastAsia="zh-CN"/>
        </w:rPr>
        <w:t>mFt</w:t>
      </w:r>
      <w:proofErr w:type="spellEnd"/>
    </w:p>
    <w:p w:rsidR="007C787C" w:rsidRPr="00EF7C5F" w:rsidRDefault="007C787C" w:rsidP="007C787C">
      <w:pPr>
        <w:shd w:val="clear" w:color="auto" w:fill="FFFFFF"/>
        <w:autoSpaceDN w:val="0"/>
        <w:ind w:right="-284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zh-CN"/>
        </w:rPr>
      </w:pPr>
    </w:p>
    <w:p w:rsidR="007C787C" w:rsidRPr="00EF7C5F" w:rsidRDefault="007C787C" w:rsidP="007C787C">
      <w:pPr>
        <w:shd w:val="clear" w:color="auto" w:fill="FFFFFF"/>
        <w:autoSpaceDN w:val="0"/>
        <w:ind w:right="-284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zh-CN"/>
        </w:rPr>
      </w:pPr>
      <w:r w:rsidRPr="00EF7C5F">
        <w:rPr>
          <w:rFonts w:asciiTheme="minorHAnsi" w:hAnsiTheme="minorHAnsi" w:cstheme="minorHAnsi"/>
          <w:kern w:val="3"/>
          <w:sz w:val="22"/>
          <w:szCs w:val="22"/>
          <w:lang w:eastAsia="zh-CN"/>
        </w:rPr>
        <w:t xml:space="preserve">Az elsődleges tevékenységek együttes vesztesége 2 467 </w:t>
      </w:r>
      <w:proofErr w:type="spellStart"/>
      <w:r w:rsidRPr="00EF7C5F">
        <w:rPr>
          <w:rFonts w:asciiTheme="minorHAnsi" w:hAnsiTheme="minorHAnsi" w:cstheme="minorHAnsi"/>
          <w:kern w:val="3"/>
          <w:sz w:val="22"/>
          <w:szCs w:val="22"/>
          <w:lang w:eastAsia="zh-CN"/>
        </w:rPr>
        <w:t>mFt</w:t>
      </w:r>
      <w:proofErr w:type="spellEnd"/>
    </w:p>
    <w:p w:rsidR="007C787C" w:rsidRPr="00EF7C5F" w:rsidRDefault="007C787C" w:rsidP="007C787C">
      <w:pPr>
        <w:shd w:val="clear" w:color="auto" w:fill="FFFFFF"/>
        <w:autoSpaceDN w:val="0"/>
        <w:ind w:right="-284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zh-CN"/>
        </w:rPr>
      </w:pPr>
      <w:r w:rsidRPr="00EF7C5F">
        <w:rPr>
          <w:rFonts w:asciiTheme="minorHAnsi" w:hAnsiTheme="minorHAnsi" w:cstheme="minorHAnsi"/>
          <w:kern w:val="3"/>
          <w:sz w:val="22"/>
          <w:szCs w:val="22"/>
          <w:lang w:eastAsia="zh-CN"/>
        </w:rPr>
        <w:t xml:space="preserve">A másodlagos tevékenységek együttes nyeresége 236 </w:t>
      </w:r>
      <w:proofErr w:type="spellStart"/>
      <w:r w:rsidRPr="00EF7C5F">
        <w:rPr>
          <w:rFonts w:asciiTheme="minorHAnsi" w:hAnsiTheme="minorHAnsi" w:cstheme="minorHAnsi"/>
          <w:kern w:val="3"/>
          <w:sz w:val="22"/>
          <w:szCs w:val="22"/>
          <w:lang w:eastAsia="zh-CN"/>
        </w:rPr>
        <w:t>mFt</w:t>
      </w:r>
      <w:proofErr w:type="spellEnd"/>
      <w:r w:rsidRPr="00EF7C5F">
        <w:rPr>
          <w:rFonts w:asciiTheme="minorHAnsi" w:hAnsiTheme="minorHAnsi" w:cstheme="minorHAnsi"/>
          <w:kern w:val="3"/>
          <w:sz w:val="22"/>
          <w:szCs w:val="22"/>
          <w:lang w:eastAsia="zh-CN"/>
        </w:rPr>
        <w:t>.</w:t>
      </w:r>
    </w:p>
    <w:p w:rsidR="007C787C" w:rsidRPr="00EF7C5F" w:rsidRDefault="007C787C" w:rsidP="007C787C">
      <w:pPr>
        <w:shd w:val="clear" w:color="auto" w:fill="FFFFFF"/>
        <w:autoSpaceDN w:val="0"/>
        <w:ind w:right="-284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zh-CN"/>
        </w:rPr>
      </w:pPr>
    </w:p>
    <w:p w:rsidR="009E7EF8" w:rsidRPr="00EF7C5F" w:rsidRDefault="007C787C" w:rsidP="007C787C">
      <w:pPr>
        <w:jc w:val="both"/>
        <w:rPr>
          <w:rFonts w:asciiTheme="minorHAnsi" w:hAnsiTheme="minorHAnsi" w:cstheme="minorHAnsi"/>
          <w:kern w:val="3"/>
          <w:sz w:val="22"/>
          <w:szCs w:val="22"/>
          <w:lang w:eastAsia="zh-CN"/>
        </w:rPr>
      </w:pPr>
      <w:r w:rsidRPr="00EF7C5F">
        <w:rPr>
          <w:rFonts w:asciiTheme="minorHAnsi" w:hAnsiTheme="minorHAnsi" w:cstheme="minorHAnsi"/>
          <w:kern w:val="3"/>
          <w:sz w:val="22"/>
          <w:szCs w:val="22"/>
          <w:lang w:eastAsia="zh-CN"/>
        </w:rPr>
        <w:t xml:space="preserve">A másodlagos tevékenységből a fürdőszolgáltatás vesztesége 168 </w:t>
      </w:r>
      <w:proofErr w:type="spellStart"/>
      <w:r w:rsidRPr="00EF7C5F">
        <w:rPr>
          <w:rFonts w:asciiTheme="minorHAnsi" w:hAnsiTheme="minorHAnsi" w:cstheme="minorHAnsi"/>
          <w:kern w:val="3"/>
          <w:sz w:val="22"/>
          <w:szCs w:val="22"/>
          <w:lang w:eastAsia="zh-CN"/>
        </w:rPr>
        <w:t>mFt</w:t>
      </w:r>
      <w:proofErr w:type="spellEnd"/>
      <w:r w:rsidRPr="00EF7C5F">
        <w:rPr>
          <w:rFonts w:asciiTheme="minorHAnsi" w:hAnsiTheme="minorHAnsi" w:cstheme="minorHAnsi"/>
          <w:kern w:val="3"/>
          <w:sz w:val="22"/>
          <w:szCs w:val="22"/>
          <w:lang w:eastAsia="zh-CN"/>
        </w:rPr>
        <w:t xml:space="preserve"> (itt figyelembe lett véve az </w:t>
      </w:r>
      <w:r w:rsidRPr="00EF7C5F">
        <w:rPr>
          <w:rFonts w:asciiTheme="minorHAnsi" w:hAnsiTheme="minorHAnsi" w:cstheme="minorHAnsi"/>
          <w:kern w:val="3"/>
          <w:sz w:val="22"/>
          <w:szCs w:val="22"/>
          <w:lang w:eastAsia="zh-CN"/>
        </w:rPr>
        <w:br/>
        <w:t>I., II, III. és IV. negyedévre a Honvédelmi Minisztérium által várhatóan biztosítható támogatás)</w:t>
      </w:r>
    </w:p>
    <w:p w:rsidR="007C787C" w:rsidRPr="00EF7C5F" w:rsidRDefault="007C787C" w:rsidP="007C787C">
      <w:pPr>
        <w:jc w:val="both"/>
        <w:rPr>
          <w:rFonts w:asciiTheme="minorHAnsi" w:hAnsiTheme="minorHAnsi" w:cstheme="minorHAnsi"/>
          <w:kern w:val="3"/>
          <w:sz w:val="22"/>
          <w:szCs w:val="22"/>
          <w:lang w:eastAsia="zh-CN"/>
        </w:rPr>
      </w:pPr>
    </w:p>
    <w:p w:rsidR="007C787C" w:rsidRPr="00EF7C5F" w:rsidRDefault="007C787C" w:rsidP="007C787C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 xml:space="preserve">A 2023. évi üzleti terv összeállításának fontos eleme és a társaság egész éves működésére, illetve hosszú távon a további évekre vonatkozóan is a fürdőkomplexum üzemeltetésének kérdése, amelyről folyamatosak az egyeztetések az Önkormányzattal. Az Önkormányzat döntése értelmében 2022. október 3-tól az energetikai megtakarítások érdekében csak az AVUS-épületben található medence és kiszolgáló egységek működnek. </w:t>
      </w:r>
      <w:r w:rsidRPr="00EF7C5F">
        <w:rPr>
          <w:rFonts w:asciiTheme="minorHAnsi" w:hAnsiTheme="minorHAnsi" w:cstheme="minorHAnsi"/>
          <w:i/>
          <w:kern w:val="3"/>
          <w:sz w:val="22"/>
          <w:szCs w:val="22"/>
          <w:lang w:eastAsia="zh-CN"/>
        </w:rPr>
        <w:t>Az állam Szombathely MJV Önkormányzatán keresztül</w:t>
      </w:r>
      <w:r w:rsidRPr="00EF7C5F">
        <w:rPr>
          <w:rFonts w:asciiTheme="minorHAnsi" w:hAnsiTheme="minorHAnsi" w:cstheme="minorHAnsi"/>
          <w:kern w:val="3"/>
          <w:sz w:val="22"/>
          <w:szCs w:val="22"/>
          <w:lang w:eastAsia="zh-CN"/>
        </w:rPr>
        <w:t xml:space="preserve"> az energiaárak emelkedéséből adódó finanszírozási problémák enyhítésére 2023. I. negyedévre egyszeri, vissza nem térítendő 34 000 </w:t>
      </w:r>
      <w:proofErr w:type="spellStart"/>
      <w:r w:rsidRPr="00EF7C5F">
        <w:rPr>
          <w:rFonts w:asciiTheme="minorHAnsi" w:hAnsiTheme="minorHAnsi" w:cstheme="minorHAnsi"/>
          <w:kern w:val="3"/>
          <w:sz w:val="22"/>
          <w:szCs w:val="22"/>
          <w:lang w:eastAsia="zh-CN"/>
        </w:rPr>
        <w:t>eFt</w:t>
      </w:r>
      <w:proofErr w:type="spellEnd"/>
      <w:r w:rsidRPr="00EF7C5F">
        <w:rPr>
          <w:rFonts w:asciiTheme="minorHAnsi" w:hAnsiTheme="minorHAnsi" w:cstheme="minorHAnsi"/>
          <w:kern w:val="3"/>
          <w:sz w:val="22"/>
          <w:szCs w:val="22"/>
          <w:lang w:eastAsia="zh-CN"/>
        </w:rPr>
        <w:t xml:space="preserve"> támogatást biztosított, illetve várhatóan a II</w:t>
      </w:r>
      <w:proofErr w:type="gramStart"/>
      <w:r w:rsidRPr="00EF7C5F">
        <w:rPr>
          <w:rFonts w:asciiTheme="minorHAnsi" w:hAnsiTheme="minorHAnsi" w:cstheme="minorHAnsi"/>
          <w:kern w:val="3"/>
          <w:sz w:val="22"/>
          <w:szCs w:val="22"/>
          <w:lang w:eastAsia="zh-CN"/>
        </w:rPr>
        <w:t>.,  III</w:t>
      </w:r>
      <w:proofErr w:type="gramEnd"/>
      <w:r w:rsidRPr="00EF7C5F">
        <w:rPr>
          <w:rFonts w:asciiTheme="minorHAnsi" w:hAnsiTheme="minorHAnsi" w:cstheme="minorHAnsi"/>
          <w:kern w:val="3"/>
          <w:sz w:val="22"/>
          <w:szCs w:val="22"/>
          <w:lang w:eastAsia="zh-CN"/>
        </w:rPr>
        <w:t xml:space="preserve">. és IV. negyedévben is hasonló támogatást biztosít.  </w:t>
      </w:r>
    </w:p>
    <w:p w:rsidR="007C787C" w:rsidRPr="00EF7C5F" w:rsidRDefault="007C787C" w:rsidP="007C787C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:rsidR="007C787C" w:rsidRPr="00EF7C5F" w:rsidRDefault="007C787C" w:rsidP="007C787C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 xml:space="preserve">Az Önkormányzat 2023. évi költségvetése az üzemeltetési és támogatási szerződés keretében önkormányzati támogatást nem tartalmaz, azonban a fürdőkomplexum fűtéskorszerűsítésére, kazáncserére biztosított 100 </w:t>
      </w:r>
      <w:r w:rsidRPr="00EF7C5F">
        <w:rPr>
          <w:rFonts w:asciiTheme="minorHAnsi" w:hAnsiTheme="minorHAnsi" w:cstheme="minorHAnsi"/>
          <w:sz w:val="22"/>
          <w:szCs w:val="22"/>
        </w:rPr>
        <w:lastRenderedPageBreak/>
        <w:t xml:space="preserve">millió Ft összeget. Az üzleti terv csak a 33 m-es medence üzemeltetésével számol, amennyiben a kazáncserét követően az 50 m-es medence újra nyitásáról születik döntés, akkor a felmerülő veszteség finanszírozására – a megnövekedett energiaköltségekre kalkulált 124 millió állami támogatás mellett - jelentős tulajdonosi támogatás szükséges. Amennyiben az energiaválság miatti részleges üzemeltetést követően a teljes fürdőkomplexum normál üzemmenetre térhet vissza, felek részéről szükséges az üzemeltetési és támogatási szerződésnek a megváltozott körülményekhez megfelelő aktualizálása.  </w:t>
      </w:r>
    </w:p>
    <w:p w:rsidR="007C787C" w:rsidRPr="00EF7C5F" w:rsidRDefault="007C787C" w:rsidP="007C787C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:rsidR="007C787C" w:rsidRPr="00EF7C5F" w:rsidRDefault="007C787C" w:rsidP="007C787C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A társaság főbb céljai a 2022. évben megfogalmazottakhoz hasonlóak 2023. évre is</w:t>
      </w:r>
    </w:p>
    <w:p w:rsidR="007C787C" w:rsidRPr="00EF7C5F" w:rsidRDefault="007C787C" w:rsidP="007C787C">
      <w:pPr>
        <w:numPr>
          <w:ilvl w:val="0"/>
          <w:numId w:val="10"/>
        </w:numPr>
        <w:ind w:left="567" w:right="-284" w:hanging="207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a víziközmű-szolgáltatás minőségi és mennyiségi biztosítása</w:t>
      </w:r>
    </w:p>
    <w:p w:rsidR="007C787C" w:rsidRPr="00EF7C5F" w:rsidRDefault="007C787C" w:rsidP="007C787C">
      <w:pPr>
        <w:numPr>
          <w:ilvl w:val="0"/>
          <w:numId w:val="10"/>
        </w:numPr>
        <w:ind w:left="567" w:right="-284" w:hanging="207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likviditás minél hosszabb távú megőrzése (túlélés)</w:t>
      </w:r>
    </w:p>
    <w:p w:rsidR="007C787C" w:rsidRPr="00EF7C5F" w:rsidRDefault="007C787C" w:rsidP="007C787C">
      <w:pPr>
        <w:numPr>
          <w:ilvl w:val="0"/>
          <w:numId w:val="10"/>
        </w:numPr>
        <w:ind w:left="567" w:right="-284" w:hanging="207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jelenlegi tulajdonosi struktúra előnyeinek megtartásához a feltételek megteremtése vagy a fő tulajdonosi szándékok módosulása esetén az integrációs folyamat elősegítése.</w:t>
      </w:r>
    </w:p>
    <w:p w:rsidR="007C787C" w:rsidRPr="00EF7C5F" w:rsidRDefault="007C787C" w:rsidP="007C787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9E7EF8" w:rsidRPr="00EF7C5F" w:rsidRDefault="00912C43" w:rsidP="00750AA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7C5F">
        <w:rPr>
          <w:rFonts w:asciiTheme="minorHAnsi" w:hAnsiTheme="minorHAnsi" w:cstheme="minorHAnsi"/>
          <w:bCs/>
          <w:sz w:val="22"/>
          <w:szCs w:val="22"/>
        </w:rPr>
        <w:t xml:space="preserve">A felügyelőbizottság és az </w:t>
      </w:r>
      <w:r w:rsidR="001222A7" w:rsidRPr="00EF7C5F">
        <w:rPr>
          <w:rFonts w:asciiTheme="minorHAnsi" w:hAnsiTheme="minorHAnsi" w:cstheme="minorHAnsi"/>
          <w:bCs/>
          <w:sz w:val="22"/>
          <w:szCs w:val="22"/>
        </w:rPr>
        <w:t>i</w:t>
      </w:r>
      <w:r w:rsidR="009E7EF8" w:rsidRPr="00EF7C5F">
        <w:rPr>
          <w:rFonts w:asciiTheme="minorHAnsi" w:hAnsiTheme="minorHAnsi" w:cstheme="minorHAnsi"/>
          <w:bCs/>
          <w:sz w:val="22"/>
          <w:szCs w:val="22"/>
        </w:rPr>
        <w:t xml:space="preserve">gazgatóság az üzleti tervet elfogadta. </w:t>
      </w:r>
    </w:p>
    <w:p w:rsidR="005A7B74" w:rsidRPr="00EF7C5F" w:rsidRDefault="005A7B74" w:rsidP="00750AA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591707" w:rsidRPr="00EF7C5F" w:rsidRDefault="00591707" w:rsidP="00750AA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6A4F7F" w:rsidRPr="00EF7C5F" w:rsidRDefault="006A4F7F" w:rsidP="00591707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sz w:val="22"/>
          <w:szCs w:val="22"/>
          <w:u w:val="single"/>
        </w:rPr>
        <w:t>1</w:t>
      </w:r>
      <w:r w:rsidR="00F776F7" w:rsidRPr="00EF7C5F">
        <w:rPr>
          <w:rFonts w:asciiTheme="minorHAnsi" w:hAnsiTheme="minorHAnsi" w:cstheme="minorHAnsi"/>
          <w:sz w:val="22"/>
          <w:szCs w:val="22"/>
          <w:u w:val="single"/>
        </w:rPr>
        <w:t>0</w:t>
      </w:r>
      <w:r w:rsidRPr="00EF7C5F">
        <w:rPr>
          <w:rFonts w:asciiTheme="minorHAnsi" w:hAnsiTheme="minorHAnsi" w:cstheme="minorHAnsi"/>
          <w:sz w:val="22"/>
          <w:szCs w:val="22"/>
          <w:u w:val="single"/>
        </w:rPr>
        <w:t>.</w:t>
      </w:r>
      <w:r w:rsidR="00F776F7" w:rsidRPr="00EF7C5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7C5F">
        <w:rPr>
          <w:rFonts w:asciiTheme="minorHAnsi" w:hAnsiTheme="minorHAnsi" w:cstheme="minorHAnsi"/>
          <w:sz w:val="22"/>
          <w:szCs w:val="22"/>
          <w:u w:val="single"/>
        </w:rPr>
        <w:t xml:space="preserve">SZOVA Nonprofit Zrt. </w:t>
      </w:r>
    </w:p>
    <w:p w:rsidR="006A4F7F" w:rsidRPr="00EF7C5F" w:rsidRDefault="006A4F7F" w:rsidP="00591707">
      <w:pPr>
        <w:tabs>
          <w:tab w:val="left" w:pos="5529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74E7A" w:rsidRPr="00EF7C5F" w:rsidRDefault="00674E7A" w:rsidP="00674E7A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sz w:val="22"/>
          <w:szCs w:val="22"/>
          <w:u w:val="single"/>
        </w:rPr>
        <w:t>10.1. 2023. évi üzleti terv (1</w:t>
      </w:r>
      <w:r w:rsidR="003D7DD0" w:rsidRPr="00EF7C5F">
        <w:rPr>
          <w:rFonts w:asciiTheme="minorHAnsi" w:hAnsiTheme="minorHAnsi" w:cstheme="minorHAnsi"/>
          <w:sz w:val="22"/>
          <w:szCs w:val="22"/>
          <w:u w:val="single"/>
        </w:rPr>
        <w:t>0</w:t>
      </w:r>
      <w:r w:rsidRPr="00EF7C5F">
        <w:rPr>
          <w:rFonts w:asciiTheme="minorHAnsi" w:hAnsiTheme="minorHAnsi" w:cstheme="minorHAnsi"/>
          <w:sz w:val="22"/>
          <w:szCs w:val="22"/>
          <w:u w:val="single"/>
        </w:rPr>
        <w:t>. számú melléklet)</w:t>
      </w:r>
    </w:p>
    <w:p w:rsidR="00674E7A" w:rsidRPr="00EF7C5F" w:rsidRDefault="00674E7A" w:rsidP="00B36056">
      <w:pPr>
        <w:tabs>
          <w:tab w:val="left" w:pos="5529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B36056" w:rsidRPr="00EF7C5F" w:rsidRDefault="00B36056" w:rsidP="00B36056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A társaság a 2022. évben is hiánytalanul látta el széleskörű városüzemeltetési feladatait.  A tevékenységi körébe tartozó hulladékgazdálkodás, közterületek tisztítása, a téli hó- és síkosság-mentesítés, valamint útfenntartás, útjavítás, mindemellett bérlemény- és épületkezelés, illetve üzemeltetés, társasház kezelés, parkolási rendszer üzemeltetése gördülékenyen működött. A cég biztosítja a szombathelyi, és az agglomerációban élők számára a kikapcsolódás lehetőségét a Kalandvárosban, a Tófürdőn, valamint a Műjégpályán.</w:t>
      </w:r>
    </w:p>
    <w:p w:rsidR="00B36056" w:rsidRPr="00EF7C5F" w:rsidRDefault="00B36056" w:rsidP="00B3605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36056" w:rsidRPr="00EF7C5F" w:rsidRDefault="00B36056" w:rsidP="00B36056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 xml:space="preserve">Az elmúlt három évben a társaság városüzemeltetési tevékenységekből származó bevételei – részben a COVID járvány, részben pedig a járvánnyal összefüggő kormányzati intézkedések hatására – csökkentek vagy stagnáltak, miközben a költségeik jelentősen emelkedtek. Ennek a folyamatnak az eredményeként a rendszeres tevékenységek veszteségessé váltak, a 2022. évi veszteség várhatóan 200-250 millió forint lesz. 2023-ban a költségek növekedése az eddigieknél is nagyobb ütemben folytatódik, mivel a villamos energia és a földgáz ára a korábbinak többszörösére emelkedett. Ez a számítások szerint kb. 375 millió forinttal növeli a költségeket, emellett az energia ára beépül a vásárolt anyagok, szolgáltatások árába, így azok költsége is emelkedik. </w:t>
      </w:r>
    </w:p>
    <w:p w:rsidR="00B36056" w:rsidRPr="00EF7C5F" w:rsidRDefault="00B36056" w:rsidP="00B3605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36056" w:rsidRPr="00EF7C5F" w:rsidRDefault="00B36056" w:rsidP="00B36056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 xml:space="preserve">Az említettek alapján rövid idő alatt megoldásra szorul az előző évek, és a 2023-ban várható költségnövekedések ellentételezése. Beszállítói oldalon a verseny gyakorlatilag megszűnt, </w:t>
      </w:r>
      <w:proofErr w:type="gramStart"/>
      <w:r w:rsidRPr="00EF7C5F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EF7C5F">
        <w:rPr>
          <w:rFonts w:asciiTheme="minorHAnsi" w:hAnsiTheme="minorHAnsi" w:cstheme="minorHAnsi"/>
          <w:sz w:val="22"/>
          <w:szCs w:val="22"/>
        </w:rPr>
        <w:t xml:space="preserve"> eszközállomány műszaki állapota kritikus, a munkaerőpiacon pedig az alacsony bérszínvonal miatt van a cég kiszolgáltatott helyzetben – ezeket a körülményeket figyelembe véve érdemi költségcsökkentésre reális lehetőség nincs, ezért elsősorban a bevételek növelésére kell törekedni. A cég számításai szerint ahhoz, hogy a veszteséget elkerülje és a devizakötvény adósságszolgálatához szükséges fedezetet is biztosítsa, az eredményt befolyásoló – vagyis közvetített szolgáltatások nélkül számított – bevételeit kb. 1 milliárd forinttal kell növelni.</w:t>
      </w:r>
    </w:p>
    <w:p w:rsidR="00B36056" w:rsidRPr="00EF7C5F" w:rsidRDefault="00B36056" w:rsidP="00B3605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36056" w:rsidRPr="00EF7C5F" w:rsidRDefault="00B36056" w:rsidP="00B36056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A bevételek növelése a szolgáltatási díjak emelésével lehetséges – emiatt a legtöbb területen áremelést tervez a társaság. A tervezett áremelés mértéke a hulladékgazdálkodás és a piaci alapon végzett társasház kezelés tekintetében 20 %, az Önkormányzat számára nyújtott városgazdálkodási szolgáltatások vonatkozásában pedig a 2022. évi inflációnak megfelelően 14,50 %. A díjemelés révén elérhető bevételnövekedés azonban nem lesz elegendő a magasabb költségek ellentételezésére, emiatt az üzleti tervben a rendszeres városüzemeltetési tevékenységekből 482 millió forintos üzemi veszteséggel számol.</w:t>
      </w:r>
    </w:p>
    <w:p w:rsidR="00B36056" w:rsidRPr="00EF7C5F" w:rsidRDefault="00B36056" w:rsidP="00B3605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36056" w:rsidRPr="00EF7C5F" w:rsidRDefault="00B36056" w:rsidP="00B36056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 xml:space="preserve">A rendszeres tevékenységek veszteségét 2021-ben és 2022-ben kompenzálta az ingatlanértékesítésekből származó jelentős nyereség. A pénzügyi helyzet stabilizálása és a városüzemeltetési tevékenységek </w:t>
      </w:r>
      <w:r w:rsidRPr="00EF7C5F">
        <w:rPr>
          <w:rFonts w:asciiTheme="minorHAnsi" w:hAnsiTheme="minorHAnsi" w:cstheme="minorHAnsi"/>
          <w:sz w:val="22"/>
          <w:szCs w:val="22"/>
        </w:rPr>
        <w:lastRenderedPageBreak/>
        <w:t xml:space="preserve">veszteségének legalább részleges finanszírozása érdekében 2023-ban is szükséges és elkerülhetetlen lesz további ingatlanok értékesítése. Az üzleti tervben 600 millió forint ingatlanértékesítésből származó bevételt és ~284 millió forint nyereséget feltételez a cég. A rendszeres tevékenységek veszteségét és az ingatlanértékestés nyereségét összegezve a tervezett üzemi eredmény 148 millió forint veszteség. </w:t>
      </w:r>
    </w:p>
    <w:p w:rsidR="00B36056" w:rsidRPr="00EF7C5F" w:rsidRDefault="00B36056" w:rsidP="00B3605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36056" w:rsidRPr="00EF7C5F" w:rsidRDefault="00B36056" w:rsidP="00B36056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A bizonytalan gazdasági helyzet miatt azonban a tervezett ingatlanértékesítési bevétel realizálása kérdéses, így az üzleti tervnek ez jelentős kockázati eleme. Amennyiben az ingatlanértékesítések nem valósulnak meg, a veszteség tovább nő.</w:t>
      </w:r>
    </w:p>
    <w:p w:rsidR="00B36056" w:rsidRPr="00EF7C5F" w:rsidRDefault="00B36056" w:rsidP="00B3605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36056" w:rsidRPr="00EF7C5F" w:rsidRDefault="00B36056" w:rsidP="00B36056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 xml:space="preserve">A bevételeink zömét kitevő </w:t>
      </w:r>
      <w:r w:rsidRPr="00EF7C5F">
        <w:rPr>
          <w:rFonts w:asciiTheme="minorHAnsi" w:hAnsiTheme="minorHAnsi" w:cstheme="minorHAnsi"/>
          <w:i/>
          <w:iCs/>
          <w:sz w:val="22"/>
          <w:szCs w:val="22"/>
        </w:rPr>
        <w:t>hulladékgazdálkodási közszolgáltatás</w:t>
      </w:r>
      <w:r w:rsidRPr="00EF7C5F">
        <w:rPr>
          <w:rFonts w:asciiTheme="minorHAnsi" w:hAnsiTheme="minorHAnsi" w:cstheme="minorHAnsi"/>
          <w:sz w:val="22"/>
          <w:szCs w:val="22"/>
        </w:rPr>
        <w:t xml:space="preserve"> költségeit a közszolgáltatóknak jelenleg az állam téríti az NHKV Zrt-n keresztül. Az NHKV Zrt. a közszolgáltatónak fizetett szolgáltatási díjat 2023-ban 20 %-kal növeli. Ennek megfelelően a SZOVA Nonprofit Zrt. üzleti tervében a közszolgáltató SZOMHULL Nonprofit Kft-nek számlázott alvállalkozói díj 20 %-os emelésével kalkulál.  </w:t>
      </w:r>
    </w:p>
    <w:p w:rsidR="00B36056" w:rsidRPr="00EF7C5F" w:rsidRDefault="00B36056" w:rsidP="00B3605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36056" w:rsidRPr="00EF7C5F" w:rsidRDefault="00B36056" w:rsidP="00B36056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 xml:space="preserve">Kockázatot hordoz, hogy 2023. július 1-től a hulladékgazdálkodás teljes rendszere átalakul – az NHKV Zrt. szerepét az állammal kötött koncessziós szerződés alapján a MOL Nyrt. leányvállalata, a MOLHU MOL Zrt. veszi át. A koncessziós társaság együttműködési szándékával a társaságot már megkereste, azonban az új rendszer működéséről, különösen annak pénzügyi-gazdasági feltételeiről minimális információval rendelkeznek. Az üzleti terv arra a feltételezésre alapoz, hogy az új működési rendszer a bevételeket jelentős mértékben nem befolyásolja, és az alvállalkozói díj emelését mind az NHKV Zrt, mind a MOLHU MOL Zrt. elismeri. </w:t>
      </w:r>
    </w:p>
    <w:p w:rsidR="00B36056" w:rsidRPr="00EF7C5F" w:rsidRDefault="00B36056" w:rsidP="00B3605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36056" w:rsidRPr="00EF7C5F" w:rsidRDefault="00B36056" w:rsidP="00B36056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 xml:space="preserve">A bevételek másik jelentős hányada Szombathely Megyei Jogú Város Önkormányzatától származik. A </w:t>
      </w:r>
      <w:r w:rsidRPr="00EF7C5F">
        <w:rPr>
          <w:rFonts w:asciiTheme="minorHAnsi" w:hAnsiTheme="minorHAnsi" w:cstheme="minorHAnsi"/>
          <w:i/>
          <w:iCs/>
          <w:sz w:val="22"/>
          <w:szCs w:val="22"/>
        </w:rPr>
        <w:t>városüzemeltetési szolgáltatások</w:t>
      </w:r>
      <w:r w:rsidRPr="00EF7C5F">
        <w:rPr>
          <w:rFonts w:asciiTheme="minorHAnsi" w:hAnsiTheme="minorHAnsi" w:cstheme="minorHAnsi"/>
          <w:sz w:val="22"/>
          <w:szCs w:val="22"/>
        </w:rPr>
        <w:t xml:space="preserve"> díjának tervezett, a 2022. évi inflációt követő 14,50%-os emelése az önkormányzati kiadások kb. 304 millió forintos emelkedését vonja maga után. Ennél jóval nagyobb mértékű díjemelés lenne indokolt, azonban a tervezésnél tekintettel kellett lenni az Önkormányzat jelenlegi pénzügyi helyzetére is. </w:t>
      </w:r>
    </w:p>
    <w:p w:rsidR="00B36056" w:rsidRPr="00EF7C5F" w:rsidRDefault="00B36056" w:rsidP="00B3605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36056" w:rsidRPr="00EF7C5F" w:rsidRDefault="00B36056" w:rsidP="00B36056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 xml:space="preserve">A tevékenységek harmadik csoportjának, a </w:t>
      </w:r>
      <w:r w:rsidRPr="00EF7C5F">
        <w:rPr>
          <w:rFonts w:asciiTheme="minorHAnsi" w:hAnsiTheme="minorHAnsi" w:cstheme="minorHAnsi"/>
          <w:i/>
          <w:iCs/>
          <w:sz w:val="22"/>
          <w:szCs w:val="22"/>
        </w:rPr>
        <w:t>piaci alapon nyújtott szolgáltatások</w:t>
      </w:r>
      <w:r w:rsidRPr="00EF7C5F">
        <w:rPr>
          <w:rFonts w:asciiTheme="minorHAnsi" w:hAnsiTheme="minorHAnsi" w:cstheme="minorHAnsi"/>
          <w:sz w:val="22"/>
          <w:szCs w:val="22"/>
        </w:rPr>
        <w:t xml:space="preserve">nak – létesítmények belépődíja, társasház kezelés, közszolgáltatáson kívüli hulladékgazdálkodási tevékenységek – a díjtételeit az önkormányzati gazdasági társaságokat sújtó díjstop megszűnését követően 2022. második félévében már megemelte a társaság – az ebből származó bevételnövekedés azonban nagyságrendileg legfeljebb 15-20 millió forint. 2023-ban a társasházkezelési tevékenységnél további 20% díjemelést terveznek. Ugyanakkor a nem lakás célú ingatlanok bérleti díj bevételénél nem számolnak áremeléssel, sőt a romló gazdasági helyzet és a rezsiköltségek emelkedése miatt több bérlő is felmondta a bérleti szerződését, ezért a bérleti díj bevétel csökkenni fog. </w:t>
      </w:r>
    </w:p>
    <w:p w:rsidR="00B36056" w:rsidRPr="00EF7C5F" w:rsidRDefault="00B36056" w:rsidP="00B3605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36056" w:rsidRPr="00EF7C5F" w:rsidRDefault="00B36056" w:rsidP="00B36056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 xml:space="preserve">A </w:t>
      </w:r>
      <w:r w:rsidRPr="00EF7C5F">
        <w:rPr>
          <w:rFonts w:asciiTheme="minorHAnsi" w:hAnsiTheme="minorHAnsi" w:cstheme="minorHAnsi"/>
          <w:i/>
          <w:iCs/>
          <w:sz w:val="22"/>
          <w:szCs w:val="22"/>
        </w:rPr>
        <w:t>jóléti létesítmények</w:t>
      </w:r>
      <w:r w:rsidRPr="00EF7C5F">
        <w:rPr>
          <w:rFonts w:asciiTheme="minorHAnsi" w:hAnsiTheme="minorHAnsi" w:cstheme="minorHAnsi"/>
          <w:sz w:val="22"/>
          <w:szCs w:val="22"/>
        </w:rPr>
        <w:t xml:space="preserve"> – Tófürdő, Kalandváros, Műjégpálya – üzemeltetése nem nyereséges tevékenyég. A Tófürdőt változatlan jegyárakkal nyitja meg a társaság a nyári időszakban, a Kalandváros a megszokott nyitva tartással üzemel majd, a Műjégpálya téli üzemeltetéséről viszont csak az ősz folyamán születik döntés. </w:t>
      </w:r>
    </w:p>
    <w:p w:rsidR="00B36056" w:rsidRPr="00EF7C5F" w:rsidRDefault="00B36056" w:rsidP="00B3605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36056" w:rsidRPr="00EF7C5F" w:rsidRDefault="00B36056" w:rsidP="00B36056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 xml:space="preserve">A feladatok ellátásához szükséges </w:t>
      </w:r>
      <w:r w:rsidRPr="00EF7C5F">
        <w:rPr>
          <w:rFonts w:asciiTheme="minorHAnsi" w:hAnsiTheme="minorHAnsi" w:cstheme="minorHAnsi"/>
          <w:i/>
          <w:iCs/>
          <w:sz w:val="22"/>
          <w:szCs w:val="22"/>
        </w:rPr>
        <w:t>humán erőforrás</w:t>
      </w:r>
      <w:r w:rsidRPr="00EF7C5F">
        <w:rPr>
          <w:rFonts w:asciiTheme="minorHAnsi" w:hAnsiTheme="minorHAnsi" w:cstheme="minorHAnsi"/>
          <w:sz w:val="22"/>
          <w:szCs w:val="22"/>
        </w:rPr>
        <w:t xml:space="preserve"> biztosítása már eddig is számos nehézségbe ütközött. A működőképesség megőrzése érdekében az elmúlt években a lehetőségeket meghaladó béremelést hajtott végre a Zrt.  Az üzleti tervben az adminisztratív állomány átlagosan 15%-os és a fizikai állomány átlagosan 20%-os béremelésére tesz javaslatot a társaság. A béremelés költsége járulékokkal együtt összesen kb. 287 millió forint. </w:t>
      </w:r>
    </w:p>
    <w:p w:rsidR="00B36056" w:rsidRPr="00EF7C5F" w:rsidRDefault="00B36056" w:rsidP="00B3605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36056" w:rsidRPr="00EF7C5F" w:rsidRDefault="00B36056" w:rsidP="00B36056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A likviditás megőrzéséhez nem csak a növekvő működési költségek, hanem a devizakötvény adósságszolgálatának a fedezetét is biztosítani szükséges. Az OTP Bankkal kötött megállapodás alapján a 2023-ban esedékes ~1,3 millió svájci frank összegű törlesztésből ~815 ezer svájci frankra az ingatlanok vételárából befolyt és biztosítéki számlán elhelyezett összeg nyújt fedezetet, ~485 ezer svájci frankot plusz az esedékes kamatokat, összesen 260-270 millió forintot egyéb forrásból kell finanszírozni.</w:t>
      </w:r>
    </w:p>
    <w:p w:rsidR="00B36056" w:rsidRPr="00EF7C5F" w:rsidRDefault="00B36056" w:rsidP="00B3605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36056" w:rsidRPr="00EF7C5F" w:rsidRDefault="00B36056" w:rsidP="00B36056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lastRenderedPageBreak/>
        <w:t xml:space="preserve">Az üzemi veszteség (148 millió Ft) és az adósságszolgálat (265 millió Ft) finanszírozása tehát minimum 407 millió forint forrásigényt jelent. Amennyiben a tervezett ingatlanértékesítések nem realizálódnak, vagy olyan ingatlanok kerülnek értékesítésre, amelyek bevétele likviditási szempontból nem vehető figyelembe (jelzáloggal terhelt ingatlanok) akkor ez az összeg növekedhet. </w:t>
      </w:r>
    </w:p>
    <w:p w:rsidR="00B36056" w:rsidRPr="00EF7C5F" w:rsidRDefault="00B36056" w:rsidP="00B3605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36056" w:rsidRPr="00EF7C5F" w:rsidRDefault="00B36056" w:rsidP="00B36056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Az előző években gyakorlattá vált, hogy a kötvénytörlesztés egy jelentős részét amortizációból finanszírozta a cég. 2023-ban is eszerint jár el és emiatt a fejlesztési, beruházási lehetőségek továbbra is korlátozottak – a 250 millió forintos amortizációs keretből 168 millió forintot terveznek eszközpótlásra fordítani. Ugyanakkor a koncessziós rendszerben a MOL várhatóan szigorú minőségi követelményeket támaszt az alvállalkozókkal szemben és ezeknek a követelményeknek a teljesítése beruházási kényszert jelenthet. A hulladékgazdálkodás mellett a köztisztasági, különösen a téli munkák során bevethető járművek állapota kritikus.</w:t>
      </w:r>
    </w:p>
    <w:p w:rsidR="00B36056" w:rsidRPr="00EF7C5F" w:rsidRDefault="00B36056" w:rsidP="00B3605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36056" w:rsidRPr="00EF7C5F" w:rsidRDefault="00B36056" w:rsidP="00B36056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 xml:space="preserve">A cég pénzügyi helyzete nem teszi lehetővé a korábban megkezdett ingatlanfejlesztési projektek folytatását, az ezekhez szükséges forrást nem tudja előteremteni. </w:t>
      </w:r>
    </w:p>
    <w:p w:rsidR="00B36056" w:rsidRDefault="00B36056" w:rsidP="00992134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 xml:space="preserve">A Körmendi úti régi hulladéklerakó területén támogatásból finanszírozni tervezett </w:t>
      </w:r>
      <w:r w:rsidRPr="00EF7C5F">
        <w:rPr>
          <w:rFonts w:asciiTheme="minorHAnsi" w:hAnsiTheme="minorHAnsi" w:cstheme="minorHAnsi"/>
          <w:i/>
          <w:iCs/>
          <w:sz w:val="22"/>
          <w:szCs w:val="22"/>
        </w:rPr>
        <w:t>napelempark megvalósítása</w:t>
      </w:r>
      <w:r w:rsidRPr="00EF7C5F">
        <w:rPr>
          <w:rFonts w:asciiTheme="minorHAnsi" w:hAnsiTheme="minorHAnsi" w:cstheme="minorHAnsi"/>
          <w:sz w:val="22"/>
          <w:szCs w:val="22"/>
        </w:rPr>
        <w:t xml:space="preserve"> viszont az energiaköltségek növekedése miatt kulcskérdéssé vált. A tervezett kiserőmű lehetővé tenné a társaság által felhasznált villamos energia jelentős részének megtermelését, így mind az energia költségek, mind a piacnak való kitettség csökkenne. A kb. 800 millió forint költségvetésű beruházáshoz ~310 millió forint önerő biztosítása szükséges, melyet a forgalomképes ingatlanok értékesítésével kívánnak biztosítani.</w:t>
      </w:r>
    </w:p>
    <w:p w:rsidR="00D16A95" w:rsidRDefault="00D16A95" w:rsidP="0099213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16A95" w:rsidRPr="00EF7C5F" w:rsidRDefault="00D16A95" w:rsidP="0099213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Az önkormányzati tulajdonú bérlakások felújítása, karbantartása vonatkozásában az üzleti tervben írtak alapján arra teszek javaslatot, hogy 2023. évben 50 millió Ft értékben </w:t>
      </w:r>
      <w:r w:rsidR="00503F03">
        <w:rPr>
          <w:rFonts w:asciiTheme="minorHAnsi" w:hAnsiTheme="minorHAnsi" w:cstheme="minorHAnsi"/>
          <w:sz w:val="22"/>
          <w:szCs w:val="22"/>
        </w:rPr>
        <w:t>történjen</w:t>
      </w:r>
      <w:r>
        <w:rPr>
          <w:rFonts w:asciiTheme="minorHAnsi" w:hAnsiTheme="minorHAnsi" w:cstheme="minorHAnsi"/>
          <w:sz w:val="22"/>
          <w:szCs w:val="22"/>
        </w:rPr>
        <w:t xml:space="preserve"> meg a program </w:t>
      </w:r>
      <w:r w:rsidR="00503F03">
        <w:rPr>
          <w:rFonts w:asciiTheme="minorHAnsi" w:hAnsiTheme="minorHAnsi" w:cstheme="minorHAnsi"/>
          <w:sz w:val="22"/>
          <w:szCs w:val="22"/>
        </w:rPr>
        <w:t>kibővítése</w:t>
      </w:r>
      <w:r w:rsidR="002231D3">
        <w:rPr>
          <w:rFonts w:asciiTheme="minorHAnsi" w:hAnsiTheme="minorHAnsi" w:cstheme="minorHAnsi"/>
          <w:sz w:val="22"/>
          <w:szCs w:val="22"/>
        </w:rPr>
        <w:t xml:space="preserve"> (döntően nyílászáró cserék megvalósításával)</w:t>
      </w:r>
      <w:r w:rsidR="005619A9">
        <w:rPr>
          <w:rFonts w:asciiTheme="minorHAnsi" w:hAnsiTheme="minorHAnsi" w:cstheme="minorHAnsi"/>
          <w:sz w:val="22"/>
          <w:szCs w:val="22"/>
        </w:rPr>
        <w:t xml:space="preserve">, amelyhez a Közgyűlés az önkormányzat 2023. évi költségvetéséből 50 millió Ft összegű előleget szíveskedjen biztosítani. </w:t>
      </w:r>
      <w:r w:rsidR="00503F03">
        <w:rPr>
          <w:rFonts w:asciiTheme="minorHAnsi" w:hAnsiTheme="minorHAnsi" w:cstheme="minorHAnsi"/>
          <w:sz w:val="22"/>
          <w:szCs w:val="22"/>
        </w:rPr>
        <w:t>A program további folytatásáról a költségvetési helyzet függvényében a későbbiekben szül</w:t>
      </w:r>
      <w:r w:rsidR="002231D3">
        <w:rPr>
          <w:rFonts w:asciiTheme="minorHAnsi" w:hAnsiTheme="minorHAnsi" w:cstheme="minorHAnsi"/>
          <w:sz w:val="22"/>
          <w:szCs w:val="22"/>
        </w:rPr>
        <w:t>ethet</w:t>
      </w:r>
      <w:r w:rsidR="00503F03">
        <w:rPr>
          <w:rFonts w:asciiTheme="minorHAnsi" w:hAnsiTheme="minorHAnsi" w:cstheme="minorHAnsi"/>
          <w:sz w:val="22"/>
          <w:szCs w:val="22"/>
        </w:rPr>
        <w:t xml:space="preserve"> döntés. </w:t>
      </w:r>
    </w:p>
    <w:p w:rsidR="00B36056" w:rsidRPr="00EF7C5F" w:rsidRDefault="00B36056" w:rsidP="00B36056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:rsidR="00B36056" w:rsidRPr="00EF7C5F" w:rsidRDefault="00B36056" w:rsidP="00B36056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Összefoglalva, a SZOVA Nonprofit Zrt. 2023. évi veszteségét az alábbi tényezők indukálják:</w:t>
      </w:r>
    </w:p>
    <w:p w:rsidR="00B36056" w:rsidRPr="00EF7C5F" w:rsidRDefault="00B36056" w:rsidP="00B36056">
      <w:pPr>
        <w:pStyle w:val="Listaszerbekezds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Energiaköltségek növekedése kb. 350 millió forint;</w:t>
      </w:r>
    </w:p>
    <w:p w:rsidR="00B36056" w:rsidRPr="00EF7C5F" w:rsidRDefault="00B36056" w:rsidP="00B36056">
      <w:pPr>
        <w:pStyle w:val="Listaszerbekezds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Bérköltségek és személyi jellegű ráfordítások növekedése kb. 290 millió forint;</w:t>
      </w:r>
    </w:p>
    <w:p w:rsidR="00B36056" w:rsidRPr="00EF7C5F" w:rsidRDefault="00B36056" w:rsidP="00B36056">
      <w:pPr>
        <w:pStyle w:val="Listaszerbekezds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Nem lakás célú ingatlanok bérleti díj bevételek csökkenése, 30 millió forint;</w:t>
      </w:r>
    </w:p>
    <w:p w:rsidR="00B36056" w:rsidRPr="00EF7C5F" w:rsidRDefault="00B36056" w:rsidP="00B36056">
      <w:pPr>
        <w:pStyle w:val="Listaszerbekezds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Bérlakások (Önkormányzat + SZOVA tulajdon) bérleti díj emelésének elmaradása – 10% lakbéremelés hatása kb. 30 millió forint.</w:t>
      </w:r>
    </w:p>
    <w:p w:rsidR="00B36056" w:rsidRPr="00EF7C5F" w:rsidRDefault="00B36056" w:rsidP="00B3605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92134" w:rsidRPr="00EF7C5F" w:rsidRDefault="00992134" w:rsidP="00B36056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Az ingatlanértékesítéseket is figyelembe véve a társaság 5,149 milliárd forint árbevétellel számol. A tervezett adózott eredmény 197 millió forint veszteség – ez azonban nem tartalmazza a devizakötvény átértékeléséből keletkező árfolyamkülönbözetet.</w:t>
      </w:r>
    </w:p>
    <w:p w:rsidR="00992134" w:rsidRPr="00EF7C5F" w:rsidRDefault="00992134" w:rsidP="00B3605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36056" w:rsidRPr="00EF7C5F" w:rsidRDefault="00B36056" w:rsidP="00B36056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 xml:space="preserve">A társaság Igazgatóságának és felügyelőbizottságának határozata az ülésen kerül ismertetésre. </w:t>
      </w:r>
    </w:p>
    <w:p w:rsidR="00B36056" w:rsidRPr="00EF7C5F" w:rsidRDefault="00B36056" w:rsidP="00674E7A">
      <w:pPr>
        <w:pStyle w:val="Nincstrkz"/>
        <w:jc w:val="both"/>
        <w:rPr>
          <w:rFonts w:asciiTheme="minorHAnsi" w:hAnsiTheme="minorHAnsi" w:cstheme="minorHAnsi"/>
          <w:bCs/>
          <w:u w:val="single"/>
        </w:rPr>
      </w:pPr>
    </w:p>
    <w:p w:rsidR="00F51580" w:rsidRPr="00EF7C5F" w:rsidRDefault="00674E7A" w:rsidP="00674E7A">
      <w:pPr>
        <w:pStyle w:val="Nincstrkz"/>
        <w:jc w:val="both"/>
        <w:rPr>
          <w:rFonts w:asciiTheme="minorHAnsi" w:hAnsiTheme="minorHAnsi" w:cstheme="minorHAnsi"/>
          <w:bCs/>
          <w:iCs/>
          <w:u w:val="single"/>
        </w:rPr>
      </w:pPr>
      <w:r w:rsidRPr="00EF7C5F">
        <w:rPr>
          <w:rFonts w:asciiTheme="minorHAnsi" w:hAnsiTheme="minorHAnsi" w:cstheme="minorHAnsi"/>
          <w:bCs/>
          <w:u w:val="single"/>
        </w:rPr>
        <w:t xml:space="preserve">10.2. </w:t>
      </w:r>
      <w:r w:rsidR="00F51580" w:rsidRPr="00EF7C5F">
        <w:rPr>
          <w:rFonts w:asciiTheme="minorHAnsi" w:hAnsiTheme="minorHAnsi" w:cstheme="minorHAnsi"/>
          <w:bCs/>
          <w:u w:val="single"/>
        </w:rPr>
        <w:t>Tájékoztatás a „</w:t>
      </w:r>
      <w:r w:rsidR="00F51580" w:rsidRPr="00EF7C5F">
        <w:rPr>
          <w:rFonts w:asciiTheme="minorHAnsi" w:hAnsiTheme="minorHAnsi" w:cstheme="minorHAnsi"/>
          <w:bCs/>
          <w:iCs/>
          <w:u w:val="single"/>
        </w:rPr>
        <w:t>Megújuló Szombathely – tiszta energia saját erőből” projekt státuszáról</w:t>
      </w:r>
    </w:p>
    <w:p w:rsidR="00F51580" w:rsidRPr="00EF7C5F" w:rsidRDefault="00F51580" w:rsidP="00F51580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:rsidR="00F51580" w:rsidRPr="00EF7C5F" w:rsidRDefault="00F51580" w:rsidP="00674E7A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A SZOVA Nonprofit Zrt. elkészítette a „</w:t>
      </w:r>
      <w:r w:rsidRPr="00EF7C5F">
        <w:rPr>
          <w:rFonts w:asciiTheme="minorHAnsi" w:hAnsiTheme="minorHAnsi" w:cstheme="minorHAnsi"/>
          <w:bCs/>
          <w:iCs/>
          <w:sz w:val="22"/>
          <w:szCs w:val="22"/>
        </w:rPr>
        <w:t>Megújuló Szombathely – tiszta energia saját erőből” projekt státuszáról</w:t>
      </w:r>
      <w:r w:rsidRPr="00EF7C5F">
        <w:rPr>
          <w:rFonts w:asciiTheme="minorHAnsi" w:hAnsiTheme="minorHAnsi" w:cstheme="minorHAnsi"/>
          <w:sz w:val="22"/>
          <w:szCs w:val="22"/>
        </w:rPr>
        <w:t xml:space="preserve"> szóló tájékozt</w:t>
      </w:r>
      <w:r w:rsidR="00B04567" w:rsidRPr="00EF7C5F">
        <w:rPr>
          <w:rFonts w:asciiTheme="minorHAnsi" w:hAnsiTheme="minorHAnsi" w:cstheme="minorHAnsi"/>
          <w:sz w:val="22"/>
          <w:szCs w:val="22"/>
        </w:rPr>
        <w:t xml:space="preserve">atást, amely az előterjesztés </w:t>
      </w:r>
      <w:r w:rsidR="00674E7A" w:rsidRPr="00EF7C5F">
        <w:rPr>
          <w:rFonts w:asciiTheme="minorHAnsi" w:hAnsiTheme="minorHAnsi" w:cstheme="minorHAnsi"/>
          <w:i/>
          <w:sz w:val="22"/>
          <w:szCs w:val="22"/>
        </w:rPr>
        <w:t>1</w:t>
      </w:r>
      <w:r w:rsidR="00977F55" w:rsidRPr="00EF7C5F">
        <w:rPr>
          <w:rFonts w:asciiTheme="minorHAnsi" w:hAnsiTheme="minorHAnsi" w:cstheme="minorHAnsi"/>
          <w:i/>
          <w:sz w:val="22"/>
          <w:szCs w:val="22"/>
        </w:rPr>
        <w:t>1</w:t>
      </w:r>
      <w:r w:rsidR="00674E7A" w:rsidRPr="00EF7C5F">
        <w:rPr>
          <w:rFonts w:asciiTheme="minorHAnsi" w:hAnsiTheme="minorHAnsi" w:cstheme="minorHAnsi"/>
          <w:i/>
          <w:sz w:val="22"/>
          <w:szCs w:val="22"/>
        </w:rPr>
        <w:t>.</w:t>
      </w:r>
      <w:r w:rsidRPr="00EF7C5F">
        <w:rPr>
          <w:rFonts w:asciiTheme="minorHAnsi" w:hAnsiTheme="minorHAnsi" w:cstheme="minorHAnsi"/>
          <w:i/>
          <w:sz w:val="22"/>
          <w:szCs w:val="22"/>
        </w:rPr>
        <w:t xml:space="preserve"> sz. melléklete.</w:t>
      </w:r>
    </w:p>
    <w:p w:rsidR="00F51580" w:rsidRPr="00EF7C5F" w:rsidRDefault="00F51580" w:rsidP="00674E7A">
      <w:pPr>
        <w:pStyle w:val="xmsonormal"/>
        <w:jc w:val="both"/>
        <w:rPr>
          <w:rFonts w:asciiTheme="minorHAnsi" w:eastAsia="Calibri" w:hAnsiTheme="minorHAnsi" w:cstheme="minorHAnsi"/>
          <w:lang w:eastAsia="en-US"/>
        </w:rPr>
      </w:pPr>
      <w:r w:rsidRPr="00EF7C5F">
        <w:rPr>
          <w:rFonts w:asciiTheme="minorHAnsi" w:eastAsia="Calibri" w:hAnsiTheme="minorHAnsi" w:cstheme="minorHAnsi"/>
          <w:lang w:eastAsia="en-US"/>
        </w:rPr>
        <w:t>A projekt műszaki készültségi foka március végére eléri a 25</w:t>
      </w:r>
      <w:r w:rsidR="00674E7A" w:rsidRPr="00EF7C5F">
        <w:rPr>
          <w:rFonts w:asciiTheme="minorHAnsi" w:eastAsia="Calibri" w:hAnsiTheme="minorHAnsi" w:cstheme="minorHAnsi"/>
          <w:lang w:eastAsia="en-US"/>
        </w:rPr>
        <w:t xml:space="preserve"> </w:t>
      </w:r>
      <w:r w:rsidRPr="00EF7C5F">
        <w:rPr>
          <w:rFonts w:asciiTheme="minorHAnsi" w:eastAsia="Calibri" w:hAnsiTheme="minorHAnsi" w:cstheme="minorHAnsi"/>
          <w:lang w:eastAsia="en-US"/>
        </w:rPr>
        <w:t>%-ot, a műszaki ellenőr által történt teljesítésigazolást követően az E.ON Energiamegoldások Kft. jogosulttá válik az 1. részszámla benyújtására, a számlázható összeg mértéke a teljes nettó ellenérték 15</w:t>
      </w:r>
      <w:r w:rsidR="00674E7A" w:rsidRPr="00EF7C5F">
        <w:rPr>
          <w:rFonts w:asciiTheme="minorHAnsi" w:eastAsia="Calibri" w:hAnsiTheme="minorHAnsi" w:cstheme="minorHAnsi"/>
          <w:lang w:eastAsia="en-US"/>
        </w:rPr>
        <w:t xml:space="preserve"> </w:t>
      </w:r>
      <w:r w:rsidRPr="00EF7C5F">
        <w:rPr>
          <w:rFonts w:asciiTheme="minorHAnsi" w:eastAsia="Calibri" w:hAnsiTheme="minorHAnsi" w:cstheme="minorHAnsi"/>
          <w:lang w:eastAsia="en-US"/>
        </w:rPr>
        <w:t>%-a, csökkentve a ténylegesen igénybe vett előleg mértékével. A napelemek telepítésének várható időpontja június vége, ekkor a műszaki ellenőr által igazolt készültségi fok elérésekor a II. fizetési ütem szerint a kivitelező a kivitelezői díj 35</w:t>
      </w:r>
      <w:r w:rsidR="00674E7A" w:rsidRPr="00EF7C5F">
        <w:rPr>
          <w:rFonts w:asciiTheme="minorHAnsi" w:eastAsia="Calibri" w:hAnsiTheme="minorHAnsi" w:cstheme="minorHAnsi"/>
          <w:lang w:eastAsia="en-US"/>
        </w:rPr>
        <w:t xml:space="preserve"> </w:t>
      </w:r>
      <w:r w:rsidRPr="00EF7C5F">
        <w:rPr>
          <w:rFonts w:asciiTheme="minorHAnsi" w:eastAsia="Calibri" w:hAnsiTheme="minorHAnsi" w:cstheme="minorHAnsi"/>
          <w:lang w:eastAsia="en-US"/>
        </w:rPr>
        <w:t>%-ról lesz jogosult számlát kiállítani.</w:t>
      </w:r>
    </w:p>
    <w:p w:rsidR="00F51580" w:rsidRPr="00EF7C5F" w:rsidRDefault="00F51580" w:rsidP="00F51580">
      <w:pPr>
        <w:pStyle w:val="xmsonormal"/>
        <w:jc w:val="both"/>
        <w:rPr>
          <w:rFonts w:asciiTheme="minorHAnsi" w:eastAsia="Calibri" w:hAnsiTheme="minorHAnsi" w:cstheme="minorHAnsi"/>
          <w:lang w:eastAsia="en-US"/>
        </w:rPr>
      </w:pPr>
      <w:r w:rsidRPr="00EF7C5F">
        <w:rPr>
          <w:rFonts w:asciiTheme="minorHAnsi" w:eastAsia="Calibri" w:hAnsiTheme="minorHAnsi" w:cstheme="minorHAnsi"/>
          <w:lang w:eastAsia="en-US"/>
        </w:rPr>
        <w:t>A projekt szakaszolását tekintve várhatóan szeptember végére ér a kivitelezés olyan szakaszba, hogy a SZOVA Nonprofit Zrt. az elvégzett munkák pénzügyi fedezetét még a támogatási szerződés szerint biztosított támogatásból (60</w:t>
      </w:r>
      <w:r w:rsidR="00674E7A" w:rsidRPr="00EF7C5F">
        <w:rPr>
          <w:rFonts w:asciiTheme="minorHAnsi" w:eastAsia="Calibri" w:hAnsiTheme="minorHAnsi" w:cstheme="minorHAnsi"/>
          <w:lang w:eastAsia="en-US"/>
        </w:rPr>
        <w:t xml:space="preserve"> </w:t>
      </w:r>
      <w:r w:rsidRPr="00EF7C5F">
        <w:rPr>
          <w:rFonts w:asciiTheme="minorHAnsi" w:eastAsia="Calibri" w:hAnsiTheme="minorHAnsi" w:cstheme="minorHAnsi"/>
          <w:lang w:eastAsia="en-US"/>
        </w:rPr>
        <w:t xml:space="preserve">%) finanszírozni tudja. </w:t>
      </w:r>
    </w:p>
    <w:p w:rsidR="00F51580" w:rsidRPr="00EF7C5F" w:rsidRDefault="00F51580" w:rsidP="00F51580">
      <w:pPr>
        <w:pStyle w:val="xmsonormal"/>
        <w:jc w:val="both"/>
        <w:rPr>
          <w:rFonts w:asciiTheme="minorHAnsi" w:eastAsia="Calibri" w:hAnsiTheme="minorHAnsi" w:cstheme="minorHAnsi"/>
          <w:lang w:eastAsia="en-US"/>
        </w:rPr>
      </w:pPr>
      <w:r w:rsidRPr="00EF7C5F">
        <w:rPr>
          <w:rFonts w:asciiTheme="minorHAnsi" w:eastAsia="Calibri" w:hAnsiTheme="minorHAnsi" w:cstheme="minorHAnsi"/>
          <w:lang w:eastAsia="en-US"/>
        </w:rPr>
        <w:t>A kivitelezés befejezése, a projekt zárásának határideje 2023. december 30.</w:t>
      </w:r>
    </w:p>
    <w:p w:rsidR="00F51580" w:rsidRPr="00EF7C5F" w:rsidRDefault="00F51580" w:rsidP="00F51580">
      <w:pPr>
        <w:pStyle w:val="xmsonormal"/>
        <w:jc w:val="both"/>
        <w:rPr>
          <w:rFonts w:asciiTheme="minorHAnsi" w:eastAsia="Calibri" w:hAnsiTheme="minorHAnsi" w:cstheme="minorHAnsi"/>
          <w:lang w:eastAsia="en-US"/>
        </w:rPr>
      </w:pPr>
      <w:r w:rsidRPr="00EF7C5F">
        <w:rPr>
          <w:rFonts w:asciiTheme="minorHAnsi" w:eastAsia="Calibri" w:hAnsiTheme="minorHAnsi" w:cstheme="minorHAnsi"/>
          <w:lang w:eastAsia="en-US"/>
        </w:rPr>
        <w:lastRenderedPageBreak/>
        <w:t>A SZOVA Nonprofit Zrt. 2023. évi üzleti tervében a költségek jelentős növekedésével és veszteséges gazdálkodással számol, amely likviditási problémákat is okozhat</w:t>
      </w:r>
      <w:r w:rsidR="00674E7A" w:rsidRPr="00EF7C5F">
        <w:rPr>
          <w:rFonts w:asciiTheme="minorHAnsi" w:eastAsia="Calibri" w:hAnsiTheme="minorHAnsi" w:cstheme="minorHAnsi"/>
          <w:lang w:eastAsia="en-US"/>
        </w:rPr>
        <w:t xml:space="preserve"> a</w:t>
      </w:r>
      <w:r w:rsidRPr="00EF7C5F">
        <w:rPr>
          <w:rFonts w:asciiTheme="minorHAnsi" w:eastAsia="Calibri" w:hAnsiTheme="minorHAnsi" w:cstheme="minorHAnsi"/>
          <w:lang w:eastAsia="en-US"/>
        </w:rPr>
        <w:t xml:space="preserve"> társaságnak. A pénzügyi problémák megelőzése és fizetőképességük megőrzése érdekében Szombathely Megyei Jogú Város Önkormányzatának Közgyűlése 461/2022 (XII.08) Kgy. sz. határozatának 2. pontjában úgy döntött, hogy jóváhagyja a SZOVA Nonprofit Zrt. alaptevékenységeihez nem szükséges ingatlanok értékesítését az Önkormányzat vagyonrendelete, valamint a SZOVA Nonprofit Zrt. értékesítési szabályzata szerint. A listán több, a devizakötvény biztosítéki rendszerébe tartozó és az OTP Bank Nyrt. keretbiztosítéki jelzálogával terhelt ingatlan is szerepel, melyek közül elsőként a Kossuth L. u. 11. szám alatti irodaház és a </w:t>
      </w:r>
      <w:proofErr w:type="spellStart"/>
      <w:r w:rsidRPr="00EF7C5F">
        <w:rPr>
          <w:rFonts w:asciiTheme="minorHAnsi" w:eastAsia="Calibri" w:hAnsiTheme="minorHAnsi" w:cstheme="minorHAnsi"/>
          <w:lang w:eastAsia="en-US"/>
        </w:rPr>
        <w:t>Bejczy</w:t>
      </w:r>
      <w:proofErr w:type="spellEnd"/>
      <w:r w:rsidRPr="00EF7C5F">
        <w:rPr>
          <w:rFonts w:asciiTheme="minorHAnsi" w:eastAsia="Calibri" w:hAnsiTheme="minorHAnsi" w:cstheme="minorHAnsi"/>
          <w:lang w:eastAsia="en-US"/>
        </w:rPr>
        <w:t xml:space="preserve"> I. u. 1-3. fszt. 9. szám alatti ingatlan értékesítését tervezi megvalósítani a társaság, amelyből tervek szerint ~380-390 millió forint árbevételt kíván realizálni.</w:t>
      </w:r>
    </w:p>
    <w:p w:rsidR="00F51580" w:rsidRPr="00EF7C5F" w:rsidRDefault="00F51580" w:rsidP="00F51580">
      <w:pPr>
        <w:pStyle w:val="xmsonormal"/>
        <w:jc w:val="both"/>
        <w:rPr>
          <w:rFonts w:asciiTheme="minorHAnsi" w:eastAsia="Calibri" w:hAnsiTheme="minorHAnsi" w:cstheme="minorHAnsi"/>
          <w:lang w:eastAsia="en-US"/>
        </w:rPr>
      </w:pPr>
      <w:r w:rsidRPr="00EF7C5F">
        <w:rPr>
          <w:rFonts w:asciiTheme="minorHAnsi" w:eastAsia="Calibri" w:hAnsiTheme="minorHAnsi" w:cstheme="minorHAnsi"/>
          <w:lang w:eastAsia="en-US"/>
        </w:rPr>
        <w:t xml:space="preserve">Tekintettel arra, hogy az ingatlanok értékesítése az OTP Bank Nyrt. Hitel és Limit Bizottsága által meghatározott és a 2021. június 4-i tájékoztató levélben foglalt feltételrendszer keretei között lehetséges, az OTP Bank Nyrt. hozzájárulását kérte a társaság, hogy a két ingatlan értékesítéséből befolyó vételárat a </w:t>
      </w:r>
      <w:r w:rsidRPr="00EF7C5F">
        <w:rPr>
          <w:rFonts w:asciiTheme="minorHAnsi" w:eastAsia="Calibri" w:hAnsiTheme="minorHAnsi" w:cstheme="minorHAnsi"/>
          <w:iCs/>
          <w:lang w:eastAsia="en-US"/>
        </w:rPr>
        <w:t>napelem beruházás önerejének biztosításá</w:t>
      </w:r>
      <w:r w:rsidRPr="00EF7C5F">
        <w:rPr>
          <w:rFonts w:asciiTheme="minorHAnsi" w:eastAsia="Calibri" w:hAnsiTheme="minorHAnsi" w:cstheme="minorHAnsi"/>
          <w:lang w:eastAsia="en-US"/>
        </w:rPr>
        <w:t>ra használhassa fel.</w:t>
      </w:r>
    </w:p>
    <w:p w:rsidR="00F51580" w:rsidRDefault="00F51580" w:rsidP="00F51580">
      <w:pPr>
        <w:rPr>
          <w:rFonts w:asciiTheme="minorHAnsi" w:hAnsiTheme="minorHAnsi" w:cstheme="minorHAnsi"/>
          <w:sz w:val="22"/>
          <w:szCs w:val="22"/>
        </w:rPr>
      </w:pPr>
    </w:p>
    <w:p w:rsidR="00EF7C5F" w:rsidRPr="00EF7C5F" w:rsidRDefault="00EF7C5F" w:rsidP="00F51580">
      <w:pPr>
        <w:rPr>
          <w:rFonts w:asciiTheme="minorHAnsi" w:hAnsiTheme="minorHAnsi" w:cstheme="minorHAnsi"/>
          <w:sz w:val="22"/>
          <w:szCs w:val="22"/>
        </w:rPr>
      </w:pPr>
    </w:p>
    <w:p w:rsidR="00F776F7" w:rsidRPr="00EF7C5F" w:rsidRDefault="00F776F7" w:rsidP="00750AA4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sz w:val="22"/>
          <w:szCs w:val="22"/>
          <w:u w:val="single"/>
        </w:rPr>
        <w:t>11.</w:t>
      </w:r>
      <w:r w:rsidRPr="00EF7C5F">
        <w:rPr>
          <w:rFonts w:asciiTheme="minorHAnsi" w:hAnsiTheme="minorHAnsi" w:cstheme="minorHAnsi"/>
          <w:sz w:val="22"/>
          <w:szCs w:val="22"/>
          <w:u w:val="single"/>
        </w:rPr>
        <w:tab/>
        <w:t>SZOVA Szállodaüzemeltető Kft. (1</w:t>
      </w:r>
      <w:r w:rsidR="00C95810" w:rsidRPr="00EF7C5F">
        <w:rPr>
          <w:rFonts w:asciiTheme="minorHAnsi" w:hAnsiTheme="minorHAnsi" w:cstheme="minorHAnsi"/>
          <w:sz w:val="22"/>
          <w:szCs w:val="22"/>
          <w:u w:val="single"/>
        </w:rPr>
        <w:t>2</w:t>
      </w:r>
      <w:r w:rsidRPr="00EF7C5F">
        <w:rPr>
          <w:rFonts w:asciiTheme="minorHAnsi" w:hAnsiTheme="minorHAnsi" w:cstheme="minorHAnsi"/>
          <w:sz w:val="22"/>
          <w:szCs w:val="22"/>
          <w:u w:val="single"/>
        </w:rPr>
        <w:t xml:space="preserve">. számú melléklet) </w:t>
      </w:r>
    </w:p>
    <w:p w:rsidR="00DC6BEF" w:rsidRPr="00EF7C5F" w:rsidRDefault="00DC6BEF" w:rsidP="00750AA4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977F55" w:rsidRPr="00EF7C5F" w:rsidRDefault="00977F55" w:rsidP="00977F55">
      <w:pPr>
        <w:pStyle w:val="xmsonormal"/>
        <w:jc w:val="both"/>
        <w:rPr>
          <w:rFonts w:asciiTheme="minorHAnsi" w:eastAsia="Calibri" w:hAnsiTheme="minorHAnsi" w:cstheme="minorHAnsi"/>
          <w:lang w:eastAsia="en-US"/>
        </w:rPr>
      </w:pPr>
      <w:r w:rsidRPr="00EF7C5F">
        <w:rPr>
          <w:rFonts w:asciiTheme="minorHAnsi" w:eastAsia="Calibri" w:hAnsiTheme="minorHAnsi" w:cstheme="minorHAnsi"/>
          <w:lang w:eastAsia="en-US"/>
        </w:rPr>
        <w:t>A SZOVA Szállodaüzemeltető Kft</w:t>
      </w:r>
      <w:r w:rsidR="006216DB" w:rsidRPr="00EF7C5F">
        <w:rPr>
          <w:rFonts w:asciiTheme="minorHAnsi" w:eastAsia="Calibri" w:hAnsiTheme="minorHAnsi" w:cstheme="minorHAnsi"/>
          <w:lang w:eastAsia="en-US"/>
        </w:rPr>
        <w:t>.</w:t>
      </w:r>
      <w:r w:rsidRPr="00EF7C5F">
        <w:rPr>
          <w:rFonts w:asciiTheme="minorHAnsi" w:eastAsia="Calibri" w:hAnsiTheme="minorHAnsi" w:cstheme="minorHAnsi"/>
          <w:lang w:eastAsia="en-US"/>
        </w:rPr>
        <w:t xml:space="preserve">-t a Tófürdő területére tervezett négycsillagos szálloda beruházás tervezésére és projektelőkészítésére 110 millió forintot fordított. </w:t>
      </w:r>
    </w:p>
    <w:p w:rsidR="00977F55" w:rsidRPr="00EF7C5F" w:rsidRDefault="00977F55" w:rsidP="00977F55">
      <w:pPr>
        <w:pStyle w:val="xmsonormal"/>
        <w:jc w:val="both"/>
        <w:rPr>
          <w:rFonts w:asciiTheme="minorHAnsi" w:eastAsia="Calibri" w:hAnsiTheme="minorHAnsi" w:cstheme="minorHAnsi"/>
          <w:lang w:eastAsia="en-US"/>
        </w:rPr>
      </w:pPr>
    </w:p>
    <w:p w:rsidR="00977F55" w:rsidRPr="00EF7C5F" w:rsidRDefault="00977F55" w:rsidP="00977F55">
      <w:pPr>
        <w:pStyle w:val="xmsonormal"/>
        <w:jc w:val="both"/>
        <w:rPr>
          <w:rFonts w:asciiTheme="minorHAnsi" w:eastAsia="Calibri" w:hAnsiTheme="minorHAnsi" w:cstheme="minorHAnsi"/>
          <w:lang w:eastAsia="en-US"/>
        </w:rPr>
      </w:pPr>
      <w:r w:rsidRPr="00EF7C5F">
        <w:rPr>
          <w:rFonts w:asciiTheme="minorHAnsi" w:eastAsia="Calibri" w:hAnsiTheme="minorHAnsi" w:cstheme="minorHAnsi"/>
          <w:lang w:eastAsia="en-US"/>
        </w:rPr>
        <w:t>A kétéves tervezési időszak alatt azonban a beruházás kivitelezési költségei olyan mértékben megemelkedtek, hogy az eredetileg tervezett és rendelkezésre álló 450 millió forint helyett a 2019. évi becslések alapján kb. 1,2-1,6 milliárd forint önerőt kellett volna biztosítani a szálloda megépítéséhez – emiatt a beruházás finanszírozása és megvalósíthatósága kérdésessé vált.</w:t>
      </w:r>
    </w:p>
    <w:p w:rsidR="00977F55" w:rsidRPr="00EF7C5F" w:rsidRDefault="00977F55" w:rsidP="00977F55">
      <w:pPr>
        <w:pStyle w:val="xmsonormal"/>
        <w:jc w:val="both"/>
        <w:rPr>
          <w:rFonts w:asciiTheme="minorHAnsi" w:eastAsia="Calibri" w:hAnsiTheme="minorHAnsi" w:cstheme="minorHAnsi"/>
          <w:lang w:eastAsia="en-US"/>
        </w:rPr>
      </w:pPr>
      <w:r w:rsidRPr="00EF7C5F">
        <w:rPr>
          <w:rFonts w:asciiTheme="minorHAnsi" w:eastAsia="Calibri" w:hAnsiTheme="minorHAnsi" w:cstheme="minorHAnsi"/>
          <w:lang w:eastAsia="en-US"/>
        </w:rPr>
        <w:t xml:space="preserve"> </w:t>
      </w:r>
    </w:p>
    <w:p w:rsidR="00977F55" w:rsidRPr="00EF7C5F" w:rsidRDefault="00977F55" w:rsidP="00977F55">
      <w:pPr>
        <w:pStyle w:val="xmsonormal"/>
        <w:jc w:val="both"/>
        <w:rPr>
          <w:rFonts w:asciiTheme="minorHAnsi" w:eastAsia="Calibri" w:hAnsiTheme="minorHAnsi" w:cstheme="minorHAnsi"/>
          <w:lang w:eastAsia="en-US"/>
        </w:rPr>
      </w:pPr>
      <w:r w:rsidRPr="00EF7C5F">
        <w:rPr>
          <w:rFonts w:asciiTheme="minorHAnsi" w:eastAsia="Calibri" w:hAnsiTheme="minorHAnsi" w:cstheme="minorHAnsi"/>
          <w:lang w:eastAsia="en-US"/>
        </w:rPr>
        <w:t xml:space="preserve">A pénzügyi lehetőségeket tovább szűkítette a 2020-ban kitört koronavírus járvány, majd a 2022. év elején kezdődött orosz-ukrán háború. A hiányzó pénzeszközöket pályázati vagy állami támogatásból sem sikerült biztosítani. Bár Szombathely további fejlődése szempontjából továbbra is kulcskérdés lenne egy színvonalas szálláslehetőséget biztosító szálloda megépítése, a jelenlegi helyzetben a szükséges forrásokat sem a SZOVA Nonprofit Zrt., sem Szombathely Megyei Jogú Város Önkormányzata nem tudja előteremteni. </w:t>
      </w:r>
    </w:p>
    <w:p w:rsidR="00977F55" w:rsidRPr="00EF7C5F" w:rsidRDefault="00977F55" w:rsidP="00977F55">
      <w:pPr>
        <w:pStyle w:val="xmsonormal"/>
        <w:jc w:val="both"/>
        <w:rPr>
          <w:rFonts w:asciiTheme="minorHAnsi" w:eastAsia="Calibri" w:hAnsiTheme="minorHAnsi" w:cstheme="minorHAnsi"/>
          <w:lang w:eastAsia="en-US"/>
        </w:rPr>
      </w:pPr>
    </w:p>
    <w:p w:rsidR="00977F55" w:rsidRPr="00EF7C5F" w:rsidRDefault="00977F55" w:rsidP="00977F55">
      <w:pPr>
        <w:pStyle w:val="xmsonormal"/>
        <w:jc w:val="both"/>
        <w:rPr>
          <w:rFonts w:asciiTheme="minorHAnsi" w:eastAsia="Calibri" w:hAnsiTheme="minorHAnsi" w:cstheme="minorHAnsi"/>
          <w:lang w:eastAsia="en-US"/>
        </w:rPr>
      </w:pPr>
      <w:r w:rsidRPr="00EF7C5F">
        <w:rPr>
          <w:rFonts w:asciiTheme="minorHAnsi" w:eastAsia="Calibri" w:hAnsiTheme="minorHAnsi" w:cstheme="minorHAnsi"/>
          <w:lang w:eastAsia="en-US"/>
        </w:rPr>
        <w:t>A projekt megvalósítása érdekében 2021. decemberében Szombathely Megyei Jogú Város Közgyűlése felhatalmazta a SZOVA Szállodaüzemeltető Kft. ügyvezetőjét arra, hogy külső befektetőt keressen a beruházás folytatásához. A kft. kisebbségi tulajdonosa jelezte, hogy a Service 4 YOU Szálloda Befektető Zrt. – és az azonos cégcsoportba tartozó, a tervezett szálloda üzemeltetésére szerződött Hotel &amp; More Kft. – továbbra is érdekelt a beruházás megvalósításában, de szakmai kapcsolataik révén a befektető keresésében és a projekt értékesítésében is hajlandóak együttműködni.</w:t>
      </w:r>
    </w:p>
    <w:p w:rsidR="00977F55" w:rsidRPr="00EF7C5F" w:rsidRDefault="00977F55" w:rsidP="00977F55">
      <w:pPr>
        <w:pStyle w:val="xmsonormal"/>
        <w:jc w:val="both"/>
        <w:rPr>
          <w:rFonts w:asciiTheme="minorHAnsi" w:eastAsia="Calibri" w:hAnsiTheme="minorHAnsi" w:cstheme="minorHAnsi"/>
          <w:lang w:eastAsia="en-US"/>
        </w:rPr>
      </w:pPr>
    </w:p>
    <w:p w:rsidR="00977F55" w:rsidRPr="00EF7C5F" w:rsidRDefault="00977F55" w:rsidP="00977F55">
      <w:pPr>
        <w:pStyle w:val="xmsonormal"/>
        <w:jc w:val="both"/>
        <w:rPr>
          <w:rFonts w:asciiTheme="minorHAnsi" w:eastAsia="Calibri" w:hAnsiTheme="minorHAnsi" w:cstheme="minorHAnsi"/>
          <w:lang w:eastAsia="en-US"/>
        </w:rPr>
      </w:pPr>
      <w:r w:rsidRPr="00EF7C5F">
        <w:rPr>
          <w:rFonts w:asciiTheme="minorHAnsi" w:eastAsia="Calibri" w:hAnsiTheme="minorHAnsi" w:cstheme="minorHAnsi"/>
          <w:lang w:eastAsia="en-US"/>
        </w:rPr>
        <w:t xml:space="preserve">A befektetői érdeklődés felkeltésére 2022. év elején összeállításra került egy brossura, amelyet eljuttattak a Magyar Szálloda Szövetséghez, valamint informális úton a Service 4 YOU Zrt. szakmai kapcsolatait felhasználva próbáltak lehetséges befektetőket megkeresni. A folyamat eddig nem vezetett eredményre, a projekt megvásárlására vagy befektetőként történő finanszírozására 2022-ben nem mutatkozott kereslet. </w:t>
      </w:r>
    </w:p>
    <w:p w:rsidR="00977F55" w:rsidRPr="00EF7C5F" w:rsidRDefault="00977F55" w:rsidP="00977F55">
      <w:pPr>
        <w:pStyle w:val="xmsonormal"/>
        <w:jc w:val="both"/>
        <w:rPr>
          <w:rFonts w:asciiTheme="minorHAnsi" w:eastAsia="Calibri" w:hAnsiTheme="minorHAnsi" w:cstheme="minorHAnsi"/>
          <w:lang w:eastAsia="en-US"/>
        </w:rPr>
      </w:pPr>
    </w:p>
    <w:p w:rsidR="00977F55" w:rsidRPr="00EF7C5F" w:rsidRDefault="00977F55" w:rsidP="00977F55">
      <w:pPr>
        <w:pStyle w:val="xmsonormal"/>
        <w:jc w:val="both"/>
        <w:rPr>
          <w:rFonts w:asciiTheme="minorHAnsi" w:eastAsia="Calibri" w:hAnsiTheme="minorHAnsi" w:cstheme="minorHAnsi"/>
          <w:lang w:eastAsia="en-US"/>
        </w:rPr>
      </w:pPr>
      <w:r w:rsidRPr="00EF7C5F">
        <w:rPr>
          <w:rFonts w:asciiTheme="minorHAnsi" w:eastAsia="Calibri" w:hAnsiTheme="minorHAnsi" w:cstheme="minorHAnsi"/>
          <w:lang w:eastAsia="en-US"/>
        </w:rPr>
        <w:t>Mivel ezek az informális megkeresésék nem vezettek eredményre, 2023-ban tovább keresi a társaság az értékesítés lehetőségét szakmai szervezeteken és rendezvényeken keresztül. Elképzelhető olyan tanácsadó cég bevonása az értékesítésbe, amely sikerdíjas alapon hajlandó közreműködni a folyamatban. Az értékesítéshez szükséges további lépéseket, az értékesítési konstrukciót és feltételeket az esetleges konkrét érdeklődés és befektetői szándékok ismeretében lehet meghatározni. A projekt értékesítésének lehetőségét rontja, hogy a szálloda építési engedélye a kiadást követő három év elteltével 2021-ben lejárt.</w:t>
      </w:r>
    </w:p>
    <w:p w:rsidR="00977F55" w:rsidRPr="00EF7C5F" w:rsidRDefault="00977F55" w:rsidP="00977F55">
      <w:pPr>
        <w:pStyle w:val="xmsonormal"/>
        <w:jc w:val="both"/>
        <w:rPr>
          <w:rFonts w:asciiTheme="minorHAnsi" w:eastAsia="Calibri" w:hAnsiTheme="minorHAnsi" w:cstheme="minorHAnsi"/>
          <w:lang w:eastAsia="en-US"/>
        </w:rPr>
      </w:pPr>
    </w:p>
    <w:p w:rsidR="00977F55" w:rsidRPr="00EF7C5F" w:rsidRDefault="00977F55" w:rsidP="00977F55">
      <w:pPr>
        <w:pStyle w:val="xmsonormal"/>
        <w:jc w:val="both"/>
        <w:rPr>
          <w:rFonts w:asciiTheme="minorHAnsi" w:eastAsia="Calibri" w:hAnsiTheme="minorHAnsi" w:cstheme="minorHAnsi"/>
          <w:lang w:eastAsia="en-US"/>
        </w:rPr>
      </w:pPr>
      <w:r w:rsidRPr="00EF7C5F">
        <w:rPr>
          <w:rFonts w:asciiTheme="minorHAnsi" w:eastAsia="Calibri" w:hAnsiTheme="minorHAnsi" w:cstheme="minorHAnsi"/>
          <w:lang w:eastAsia="en-US"/>
        </w:rPr>
        <w:t xml:space="preserve">A szállodaépítés mellett Szombathely Megyei Jogú Város Közgyűlése 336/2020. (X.29.) Kgy. sz. határozatában megbízta a SZOVA Nonprofit Zrt-t, hogy a Tófürdő területére tervezett rekreációs központ terveit dolgoztassa át úgy, hogy egy olyan rendezvényközpont kerüljön megtervezésre, amely alkalmas a közelben található </w:t>
      </w:r>
      <w:r w:rsidRPr="00EF7C5F">
        <w:rPr>
          <w:rFonts w:asciiTheme="minorHAnsi" w:eastAsia="Calibri" w:hAnsiTheme="minorHAnsi" w:cstheme="minorHAnsi"/>
          <w:lang w:eastAsia="en-US"/>
        </w:rPr>
        <w:lastRenderedPageBreak/>
        <w:t xml:space="preserve">étterem megszűnése miatt keletkezett piaci rés betöltésére. A határozat második pontjában a Közgyűlés a SZOVA Szállodaüzemeltető Kft. ügyvezetőjét kérte fel a rendezvényközpont üzleti tervének és finanszírozási modelljének kidolgozására. A koncepciótervek elfogadását követően azonban Szombathely Megyei Jogú Város Önkormányzata a tervezési folyamat felfüggesztéséről döntött, a koronavírus járvány miatt kialakult bizonytalanság, az Önkormányzat és a SZOVA Nonprofit Zrt. bevételeinek csökkenése miatt.  A 2022-ben több változatban elvégzett gazdaságossági számítások nem igazolták egyértelműen a rendezvényközpont projekt gazdaságos megvalósíthatóságát.  </w:t>
      </w:r>
    </w:p>
    <w:p w:rsidR="00977F55" w:rsidRPr="00EF7C5F" w:rsidRDefault="00977F55" w:rsidP="00977F55">
      <w:pPr>
        <w:pStyle w:val="xmsonormal"/>
        <w:jc w:val="both"/>
        <w:rPr>
          <w:rFonts w:asciiTheme="minorHAnsi" w:eastAsia="Calibri" w:hAnsiTheme="minorHAnsi" w:cstheme="minorHAnsi"/>
          <w:lang w:eastAsia="en-US"/>
        </w:rPr>
      </w:pPr>
    </w:p>
    <w:p w:rsidR="00977F55" w:rsidRPr="00EF7C5F" w:rsidRDefault="00977F55" w:rsidP="00977F55">
      <w:pPr>
        <w:pStyle w:val="xmsonormal"/>
        <w:jc w:val="both"/>
        <w:rPr>
          <w:rFonts w:asciiTheme="minorHAnsi" w:eastAsia="Calibri" w:hAnsiTheme="minorHAnsi" w:cstheme="minorHAnsi"/>
          <w:lang w:eastAsia="en-US"/>
        </w:rPr>
      </w:pPr>
      <w:r w:rsidRPr="00EF7C5F">
        <w:rPr>
          <w:rFonts w:asciiTheme="minorHAnsi" w:eastAsia="Calibri" w:hAnsiTheme="minorHAnsi" w:cstheme="minorHAnsi"/>
          <w:lang w:eastAsia="en-US"/>
        </w:rPr>
        <w:t xml:space="preserve">A külső körülmények meghiúsították azt az elképzelést is, amely szerint a SZOVA Szállodaüzemeltető Kft. hasznosította volna a Szombathely Megyei Jogú Város Önkormányzata és a SZOVA Nonprofit Zrt. érdekeltségi körébe tartozó létesítmények vendéglátó egységeit. Ezen a téren 2023-ban a magas energiaköltségek miatt nem számíthatunk a piaci helyzet javulására. </w:t>
      </w:r>
    </w:p>
    <w:p w:rsidR="00977F55" w:rsidRPr="00EF7C5F" w:rsidRDefault="00977F55" w:rsidP="00977F55">
      <w:pPr>
        <w:pStyle w:val="xmsonormal"/>
        <w:jc w:val="both"/>
        <w:rPr>
          <w:rFonts w:asciiTheme="minorHAnsi" w:eastAsia="Calibri" w:hAnsiTheme="minorHAnsi" w:cstheme="minorHAnsi"/>
          <w:lang w:eastAsia="en-US"/>
        </w:rPr>
      </w:pPr>
    </w:p>
    <w:p w:rsidR="00977F55" w:rsidRPr="00EF7C5F" w:rsidRDefault="00977F55" w:rsidP="00977F55">
      <w:pPr>
        <w:pStyle w:val="xmsonormal"/>
        <w:jc w:val="both"/>
        <w:rPr>
          <w:rFonts w:asciiTheme="minorHAnsi" w:eastAsia="Calibri" w:hAnsiTheme="minorHAnsi" w:cstheme="minorHAnsi"/>
          <w:lang w:eastAsia="en-US"/>
        </w:rPr>
      </w:pPr>
      <w:r w:rsidRPr="00EF7C5F">
        <w:rPr>
          <w:rFonts w:asciiTheme="minorHAnsi" w:eastAsia="Calibri" w:hAnsiTheme="minorHAnsi" w:cstheme="minorHAnsi"/>
          <w:lang w:eastAsia="en-US"/>
        </w:rPr>
        <w:t xml:space="preserve">Mivel a SZOVA Nonprofit Zrt. pénzügyi helyzete 2023-ban várhatóan a korábbinál is nehezebb lesz, a társaság lehetőségei továbbra is korlátozottak. Ennek ellenére folytatni kell a szálloda beruházás értékesítésére irányuló munkát, amelynek költségeire üzleti tervünkben 1 millió forintot irányoztak elő. Emellett a gazdasági társaság jogszerű működéséhez minimálisan szükséges adminisztratív költségekkel kalkulálnak. Bevétellel óvatosságból továbbra sem számol a kft. </w:t>
      </w:r>
    </w:p>
    <w:p w:rsidR="00977F55" w:rsidRPr="00EF7C5F" w:rsidRDefault="00977F55" w:rsidP="00977F55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815"/>
        <w:gridCol w:w="2410"/>
      </w:tblGrid>
      <w:tr w:rsidR="00977F55" w:rsidRPr="00EF7C5F" w:rsidTr="00150F33">
        <w:trPr>
          <w:jc w:val="center"/>
        </w:trPr>
        <w:tc>
          <w:tcPr>
            <w:tcW w:w="4815" w:type="dxa"/>
            <w:tcBorders>
              <w:bottom w:val="single" w:sz="12" w:space="0" w:color="auto"/>
            </w:tcBorders>
          </w:tcPr>
          <w:p w:rsidR="00977F55" w:rsidRPr="00EF7C5F" w:rsidRDefault="00977F55" w:rsidP="00150F3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F7C5F">
              <w:rPr>
                <w:rFonts w:asciiTheme="minorHAnsi" w:hAnsiTheme="minorHAnsi" w:cstheme="minorHAnsi"/>
                <w:sz w:val="22"/>
                <w:szCs w:val="22"/>
              </w:rPr>
              <w:t>Költség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977F55" w:rsidRPr="00EF7C5F" w:rsidRDefault="00977F55" w:rsidP="00150F3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F7C5F">
              <w:rPr>
                <w:rFonts w:asciiTheme="minorHAnsi" w:hAnsiTheme="minorHAnsi" w:cstheme="minorHAnsi"/>
                <w:sz w:val="22"/>
                <w:szCs w:val="22"/>
              </w:rPr>
              <w:t>Tervezett összeg 2023.</w:t>
            </w:r>
          </w:p>
        </w:tc>
      </w:tr>
      <w:tr w:rsidR="00977F55" w:rsidRPr="00EF7C5F" w:rsidTr="00150F33">
        <w:trPr>
          <w:jc w:val="center"/>
        </w:trPr>
        <w:tc>
          <w:tcPr>
            <w:tcW w:w="4815" w:type="dxa"/>
            <w:tcBorders>
              <w:top w:val="single" w:sz="12" w:space="0" w:color="auto"/>
            </w:tcBorders>
          </w:tcPr>
          <w:p w:rsidR="00977F55" w:rsidRPr="00EF7C5F" w:rsidRDefault="00977F55" w:rsidP="00150F33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7C5F">
              <w:rPr>
                <w:rFonts w:asciiTheme="minorHAnsi" w:hAnsiTheme="minorHAnsi" w:cstheme="minorHAnsi"/>
                <w:bCs/>
                <w:sz w:val="22"/>
                <w:szCs w:val="22"/>
              </w:rPr>
              <w:t>Anyagjellegű ráfordítások (befektető keresés)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977F55" w:rsidRPr="00EF7C5F" w:rsidRDefault="00977F55" w:rsidP="00150F33">
            <w:pPr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7C5F">
              <w:rPr>
                <w:rFonts w:asciiTheme="minorHAnsi" w:hAnsiTheme="minorHAnsi" w:cstheme="minorHAnsi"/>
                <w:bCs/>
                <w:sz w:val="22"/>
                <w:szCs w:val="22"/>
              </w:rPr>
              <w:t>1.000 e Ft</w:t>
            </w:r>
          </w:p>
        </w:tc>
      </w:tr>
      <w:tr w:rsidR="00977F55" w:rsidRPr="00EF7C5F" w:rsidTr="00150F33">
        <w:trPr>
          <w:jc w:val="center"/>
        </w:trPr>
        <w:tc>
          <w:tcPr>
            <w:tcW w:w="4815" w:type="dxa"/>
          </w:tcPr>
          <w:p w:rsidR="00977F55" w:rsidRPr="00EF7C5F" w:rsidRDefault="00977F55" w:rsidP="00150F33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7C5F">
              <w:rPr>
                <w:rFonts w:asciiTheme="minorHAnsi" w:hAnsiTheme="minorHAnsi" w:cstheme="minorHAnsi"/>
                <w:bCs/>
                <w:sz w:val="22"/>
                <w:szCs w:val="22"/>
              </w:rPr>
              <w:t>Számviteli szolgáltatás</w:t>
            </w:r>
          </w:p>
        </w:tc>
        <w:tc>
          <w:tcPr>
            <w:tcW w:w="2410" w:type="dxa"/>
          </w:tcPr>
          <w:p w:rsidR="00977F55" w:rsidRPr="00EF7C5F" w:rsidRDefault="00977F55" w:rsidP="00150F33">
            <w:pPr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7C5F">
              <w:rPr>
                <w:rFonts w:asciiTheme="minorHAnsi" w:hAnsiTheme="minorHAnsi" w:cstheme="minorHAnsi"/>
                <w:bCs/>
                <w:sz w:val="22"/>
                <w:szCs w:val="22"/>
              </w:rPr>
              <w:t>60 e Ft</w:t>
            </w:r>
          </w:p>
        </w:tc>
      </w:tr>
      <w:tr w:rsidR="00977F55" w:rsidRPr="00EF7C5F" w:rsidTr="00150F33">
        <w:trPr>
          <w:jc w:val="center"/>
        </w:trPr>
        <w:tc>
          <w:tcPr>
            <w:tcW w:w="4815" w:type="dxa"/>
          </w:tcPr>
          <w:p w:rsidR="00977F55" w:rsidRPr="00EF7C5F" w:rsidRDefault="00977F55" w:rsidP="00150F33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7C5F">
              <w:rPr>
                <w:rFonts w:asciiTheme="minorHAnsi" w:hAnsiTheme="minorHAnsi" w:cstheme="minorHAnsi"/>
                <w:bCs/>
                <w:sz w:val="22"/>
                <w:szCs w:val="22"/>
              </w:rPr>
              <w:t>Könyvvizsgálat</w:t>
            </w:r>
          </w:p>
        </w:tc>
        <w:tc>
          <w:tcPr>
            <w:tcW w:w="2410" w:type="dxa"/>
          </w:tcPr>
          <w:p w:rsidR="00977F55" w:rsidRPr="00EF7C5F" w:rsidRDefault="00977F55" w:rsidP="00150F33">
            <w:pPr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7C5F">
              <w:rPr>
                <w:rFonts w:asciiTheme="minorHAnsi" w:hAnsiTheme="minorHAnsi" w:cstheme="minorHAnsi"/>
                <w:bCs/>
                <w:sz w:val="22"/>
                <w:szCs w:val="22"/>
              </w:rPr>
              <w:t>360 e Ft</w:t>
            </w:r>
          </w:p>
        </w:tc>
      </w:tr>
      <w:tr w:rsidR="00977F55" w:rsidRPr="00EF7C5F" w:rsidTr="00150F33">
        <w:trPr>
          <w:jc w:val="center"/>
        </w:trPr>
        <w:tc>
          <w:tcPr>
            <w:tcW w:w="4815" w:type="dxa"/>
          </w:tcPr>
          <w:p w:rsidR="00977F55" w:rsidRPr="00EF7C5F" w:rsidRDefault="00977F55" w:rsidP="00150F33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7C5F">
              <w:rPr>
                <w:rFonts w:asciiTheme="minorHAnsi" w:hAnsiTheme="minorHAnsi" w:cstheme="minorHAnsi"/>
                <w:bCs/>
                <w:sz w:val="22"/>
                <w:szCs w:val="22"/>
              </w:rPr>
              <w:t>Kamarai tagdíj</w:t>
            </w:r>
          </w:p>
        </w:tc>
        <w:tc>
          <w:tcPr>
            <w:tcW w:w="2410" w:type="dxa"/>
          </w:tcPr>
          <w:p w:rsidR="00977F55" w:rsidRPr="00EF7C5F" w:rsidRDefault="00977F55" w:rsidP="00150F33">
            <w:pPr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7C5F">
              <w:rPr>
                <w:rFonts w:asciiTheme="minorHAnsi" w:hAnsiTheme="minorHAnsi" w:cstheme="minorHAnsi"/>
                <w:bCs/>
                <w:sz w:val="22"/>
                <w:szCs w:val="22"/>
              </w:rPr>
              <w:t>5 e Ft</w:t>
            </w:r>
          </w:p>
        </w:tc>
      </w:tr>
      <w:tr w:rsidR="00977F55" w:rsidRPr="00EF7C5F" w:rsidTr="00150F33">
        <w:trPr>
          <w:jc w:val="center"/>
        </w:trPr>
        <w:tc>
          <w:tcPr>
            <w:tcW w:w="4815" w:type="dxa"/>
            <w:tcBorders>
              <w:bottom w:val="single" w:sz="12" w:space="0" w:color="auto"/>
            </w:tcBorders>
          </w:tcPr>
          <w:p w:rsidR="00977F55" w:rsidRPr="00EF7C5F" w:rsidRDefault="00977F55" w:rsidP="00150F33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7C5F">
              <w:rPr>
                <w:rFonts w:asciiTheme="minorHAnsi" w:hAnsiTheme="minorHAnsi" w:cstheme="minorHAnsi"/>
                <w:bCs/>
                <w:sz w:val="22"/>
                <w:szCs w:val="22"/>
              </w:rPr>
              <w:t>Bankköltség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977F55" w:rsidRPr="00EF7C5F" w:rsidRDefault="00977F55" w:rsidP="00150F33">
            <w:pPr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7C5F">
              <w:rPr>
                <w:rFonts w:asciiTheme="minorHAnsi" w:hAnsiTheme="minorHAnsi" w:cstheme="minorHAnsi"/>
                <w:bCs/>
                <w:sz w:val="22"/>
                <w:szCs w:val="22"/>
              </w:rPr>
              <w:t>100 e Ft</w:t>
            </w:r>
          </w:p>
        </w:tc>
      </w:tr>
      <w:tr w:rsidR="00977F55" w:rsidRPr="00EF7C5F" w:rsidTr="00150F33">
        <w:trPr>
          <w:jc w:val="center"/>
        </w:trPr>
        <w:tc>
          <w:tcPr>
            <w:tcW w:w="4815" w:type="dxa"/>
            <w:tcBorders>
              <w:top w:val="single" w:sz="12" w:space="0" w:color="auto"/>
            </w:tcBorders>
          </w:tcPr>
          <w:p w:rsidR="00977F55" w:rsidRPr="00EF7C5F" w:rsidRDefault="00977F55" w:rsidP="00150F33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F7C5F">
              <w:rPr>
                <w:rFonts w:asciiTheme="minorHAnsi" w:hAnsiTheme="minorHAnsi" w:cstheme="minorHAnsi"/>
                <w:sz w:val="22"/>
                <w:szCs w:val="22"/>
              </w:rPr>
              <w:t>Működési költségek összesen: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977F55" w:rsidRPr="00EF7C5F" w:rsidRDefault="00977F55" w:rsidP="00150F33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F7C5F">
              <w:rPr>
                <w:rFonts w:asciiTheme="minorHAnsi" w:hAnsiTheme="minorHAnsi" w:cstheme="minorHAnsi"/>
                <w:sz w:val="22"/>
                <w:szCs w:val="22"/>
              </w:rPr>
              <w:t>1.525 e Ft</w:t>
            </w:r>
          </w:p>
        </w:tc>
      </w:tr>
    </w:tbl>
    <w:p w:rsidR="00977F55" w:rsidRPr="00EF7C5F" w:rsidRDefault="00977F55" w:rsidP="00977F55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977F55" w:rsidRPr="00EF7C5F" w:rsidRDefault="00977F55" w:rsidP="00977F55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977F55" w:rsidRPr="00EF7C5F" w:rsidRDefault="00977F55" w:rsidP="00977F55">
      <w:pPr>
        <w:pStyle w:val="xmsonormal"/>
        <w:jc w:val="both"/>
        <w:rPr>
          <w:rFonts w:asciiTheme="minorHAnsi" w:eastAsia="Calibri" w:hAnsiTheme="minorHAnsi" w:cstheme="minorHAnsi"/>
          <w:lang w:eastAsia="en-US"/>
        </w:rPr>
      </w:pPr>
      <w:r w:rsidRPr="00EF7C5F">
        <w:rPr>
          <w:rFonts w:asciiTheme="minorHAnsi" w:eastAsia="Calibri" w:hAnsiTheme="minorHAnsi" w:cstheme="minorHAnsi"/>
          <w:lang w:eastAsia="en-US"/>
        </w:rPr>
        <w:t>A tervezett üzemi eredmény és adózás utáni eredmény a működési költségek összegével azonos 1.525 ezer forint veszteség. Amennyiben a szálloda projektet sikerül értékesíteni, akkor szükségessé válik az üzleti terv felülvizsgálata.</w:t>
      </w:r>
    </w:p>
    <w:p w:rsidR="00977F55" w:rsidRPr="00EF7C5F" w:rsidRDefault="00977F55" w:rsidP="00977F55">
      <w:pPr>
        <w:pStyle w:val="xmsonormal"/>
        <w:jc w:val="both"/>
        <w:rPr>
          <w:rFonts w:asciiTheme="minorHAnsi" w:eastAsia="Calibri" w:hAnsiTheme="minorHAnsi" w:cstheme="minorHAnsi"/>
          <w:lang w:eastAsia="en-US"/>
        </w:rPr>
      </w:pPr>
    </w:p>
    <w:p w:rsidR="00977F55" w:rsidRPr="00EF7C5F" w:rsidRDefault="00977F55" w:rsidP="00977F55">
      <w:pPr>
        <w:pStyle w:val="xmsonormal"/>
        <w:jc w:val="both"/>
        <w:rPr>
          <w:rFonts w:asciiTheme="minorHAnsi" w:eastAsia="Calibri" w:hAnsiTheme="minorHAnsi" w:cstheme="minorHAnsi"/>
          <w:lang w:eastAsia="en-US"/>
        </w:rPr>
      </w:pPr>
      <w:r w:rsidRPr="00EF7C5F">
        <w:rPr>
          <w:rFonts w:asciiTheme="minorHAnsi" w:eastAsia="Calibri" w:hAnsiTheme="minorHAnsi" w:cstheme="minorHAnsi"/>
          <w:lang w:eastAsia="en-US"/>
        </w:rPr>
        <w:t xml:space="preserve">A szálloda projekt előkészítési költségeinek finanszírozására a SZOVA Nonprofit Zrt. 75 millió forint tagi kölcsönt biztosított a társaságnak. A tagi kölcsön kamata a 6 havi BUBOR kamatlábnak felel meg. 2022. év végére a BUBOR az év eleji ~4%-ról ~16%-ra emelkedett és azt feltételezhető, hogy 2023-ban ezen a szinten marad. Emiatt a kamatköltségek a 2022. évi 7,7 millió forintról várhatóan ~13,6 millió forintra emelkednek. A kölcsönszerződés szerint a beruházás üzembe helyezéséig felmerülő kamatok tőkésítésre kerülnek, a mérleg eszköz oldalán a beruházás értékét, forrás oldalán a tagi kölcsön egyenlegét növelik - ez 2023. január 1-jén 84.660 ezer forint. A társaságunk 2022. év végéig felhalmozott kumulált vesztesége 5.356 ezer forint. </w:t>
      </w:r>
    </w:p>
    <w:p w:rsidR="00977F55" w:rsidRPr="00EF7C5F" w:rsidRDefault="00977F55" w:rsidP="00977F55">
      <w:pPr>
        <w:pStyle w:val="xmsonormal"/>
        <w:jc w:val="both"/>
        <w:rPr>
          <w:rFonts w:asciiTheme="minorHAnsi" w:eastAsia="Calibri" w:hAnsiTheme="minorHAnsi" w:cstheme="minorHAnsi"/>
          <w:lang w:eastAsia="en-US"/>
        </w:rPr>
      </w:pPr>
    </w:p>
    <w:p w:rsidR="00DC6BEF" w:rsidRPr="00EF7C5F" w:rsidRDefault="00DC6BEF" w:rsidP="00977F55">
      <w:pPr>
        <w:pStyle w:val="xmsonormal"/>
        <w:jc w:val="both"/>
        <w:rPr>
          <w:rFonts w:asciiTheme="minorHAnsi" w:eastAsia="Calibri" w:hAnsiTheme="minorHAnsi" w:cstheme="minorHAnsi"/>
          <w:lang w:eastAsia="en-US"/>
        </w:rPr>
      </w:pPr>
      <w:r w:rsidRPr="00EF7C5F">
        <w:rPr>
          <w:rFonts w:asciiTheme="minorHAnsi" w:eastAsia="Calibri" w:hAnsiTheme="minorHAnsi" w:cstheme="minorHAnsi"/>
          <w:lang w:eastAsia="en-US"/>
        </w:rPr>
        <w:t>A társaság felügyelőbizottságának határozata az ülésen kerül ismertetésre.</w:t>
      </w:r>
    </w:p>
    <w:p w:rsidR="00DC6BEF" w:rsidRPr="00EF7C5F" w:rsidRDefault="00DC6BEF" w:rsidP="00DC6BE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776F7" w:rsidRPr="00EF7C5F" w:rsidRDefault="00F776F7" w:rsidP="00750AA4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F776F7" w:rsidRPr="00EF7C5F" w:rsidRDefault="00F776F7" w:rsidP="00750AA4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sz w:val="22"/>
          <w:szCs w:val="22"/>
          <w:u w:val="single"/>
        </w:rPr>
        <w:t>12.</w:t>
      </w:r>
      <w:r w:rsidRPr="00EF7C5F">
        <w:rPr>
          <w:rFonts w:asciiTheme="minorHAnsi" w:hAnsiTheme="minorHAnsi" w:cstheme="minorHAnsi"/>
          <w:sz w:val="22"/>
          <w:szCs w:val="22"/>
          <w:u w:val="single"/>
        </w:rPr>
        <w:tab/>
        <w:t>SZOVA-Projekt Kft. (1</w:t>
      </w:r>
      <w:r w:rsidR="00C95810" w:rsidRPr="00EF7C5F">
        <w:rPr>
          <w:rFonts w:asciiTheme="minorHAnsi" w:hAnsiTheme="minorHAnsi" w:cstheme="minorHAnsi"/>
          <w:sz w:val="22"/>
          <w:szCs w:val="22"/>
          <w:u w:val="single"/>
        </w:rPr>
        <w:t>3</w:t>
      </w:r>
      <w:r w:rsidRPr="00EF7C5F">
        <w:rPr>
          <w:rFonts w:asciiTheme="minorHAnsi" w:hAnsiTheme="minorHAnsi" w:cstheme="minorHAnsi"/>
          <w:sz w:val="22"/>
          <w:szCs w:val="22"/>
          <w:u w:val="single"/>
        </w:rPr>
        <w:t xml:space="preserve">. számú melléklet) </w:t>
      </w:r>
    </w:p>
    <w:p w:rsidR="00DC6BEF" w:rsidRPr="00EF7C5F" w:rsidRDefault="00DC6BEF" w:rsidP="00A82326">
      <w:pPr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:rsidR="00A82326" w:rsidRPr="00EF7C5F" w:rsidRDefault="00A82326" w:rsidP="00A82326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A SZOVA-Projekt Projektfejlesztési Kft</w:t>
      </w:r>
      <w:r w:rsidR="00211620" w:rsidRPr="00EF7C5F">
        <w:rPr>
          <w:rFonts w:asciiTheme="minorHAnsi" w:hAnsiTheme="minorHAnsi" w:cstheme="minorHAnsi"/>
          <w:sz w:val="22"/>
          <w:szCs w:val="22"/>
        </w:rPr>
        <w:t>.</w:t>
      </w:r>
      <w:r w:rsidRPr="00EF7C5F">
        <w:rPr>
          <w:rFonts w:asciiTheme="minorHAnsi" w:hAnsiTheme="minorHAnsi" w:cstheme="minorHAnsi"/>
          <w:sz w:val="22"/>
          <w:szCs w:val="22"/>
        </w:rPr>
        <w:t>-t 2021-ben alapította a SZOVA Nonprofit Zrt., azzal a céllal, hogy az anyacég az általa tervezett ingatlanfejlesztéseket rugalmasabban és költséghatékonyabban tudja megvalósítani, könnyebben tudjon alkalmazkodni a gyorsan változó piaci körülményekhez és az ingatlanfejlesztések esetleges kockázata ne veszélyeztesse a társaság alapfeladatainak ellátását.</w:t>
      </w:r>
    </w:p>
    <w:p w:rsidR="00A82326" w:rsidRPr="00EF7C5F" w:rsidRDefault="00A82326" w:rsidP="00A8232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82326" w:rsidRPr="00EF7C5F" w:rsidRDefault="00A82326" w:rsidP="00A82326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 xml:space="preserve">A SZOVA Nonprofit Zrt. által tervezett beruházások közül a SZOVA-Projekt Kft. az alábbiak piaci alapú </w:t>
      </w:r>
      <w:r w:rsidR="00F23408" w:rsidRPr="00EF7C5F">
        <w:rPr>
          <w:rFonts w:asciiTheme="minorHAnsi" w:hAnsiTheme="minorHAnsi" w:cstheme="minorHAnsi"/>
          <w:sz w:val="22"/>
          <w:szCs w:val="22"/>
        </w:rPr>
        <w:t xml:space="preserve">beruházások </w:t>
      </w:r>
      <w:r w:rsidRPr="00EF7C5F">
        <w:rPr>
          <w:rFonts w:asciiTheme="minorHAnsi" w:hAnsiTheme="minorHAnsi" w:cstheme="minorHAnsi"/>
          <w:sz w:val="22"/>
          <w:szCs w:val="22"/>
        </w:rPr>
        <w:t xml:space="preserve">megvalósításában </w:t>
      </w:r>
      <w:r w:rsidR="00F23408" w:rsidRPr="00EF7C5F">
        <w:rPr>
          <w:rFonts w:asciiTheme="minorHAnsi" w:hAnsiTheme="minorHAnsi" w:cstheme="minorHAnsi"/>
          <w:sz w:val="22"/>
          <w:szCs w:val="22"/>
        </w:rPr>
        <w:t>működött volna közre</w:t>
      </w:r>
      <w:r w:rsidRPr="00EF7C5F">
        <w:rPr>
          <w:rFonts w:asciiTheme="minorHAnsi" w:hAnsiTheme="minorHAnsi" w:cstheme="minorHAnsi"/>
          <w:sz w:val="22"/>
          <w:szCs w:val="22"/>
        </w:rPr>
        <w:t>:</w:t>
      </w:r>
    </w:p>
    <w:p w:rsidR="00A82326" w:rsidRPr="00EF7C5F" w:rsidRDefault="00A82326" w:rsidP="00A82326">
      <w:pPr>
        <w:pStyle w:val="Listaszerbekezds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lastRenderedPageBreak/>
        <w:t>Széll Kálmán utca 24, Kisfaludy utca 37. alatti ingatlanok, lakásépítés</w:t>
      </w:r>
    </w:p>
    <w:p w:rsidR="00A82326" w:rsidRPr="00EF7C5F" w:rsidRDefault="00A82326" w:rsidP="00A82326">
      <w:pPr>
        <w:pStyle w:val="Listaszerbekezds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EF7C5F">
        <w:rPr>
          <w:rFonts w:asciiTheme="minorHAnsi" w:hAnsiTheme="minorHAnsi" w:cstheme="minorHAnsi"/>
          <w:sz w:val="22"/>
          <w:szCs w:val="22"/>
        </w:rPr>
        <w:t>Welther</w:t>
      </w:r>
      <w:proofErr w:type="spellEnd"/>
      <w:r w:rsidRPr="00EF7C5F">
        <w:rPr>
          <w:rFonts w:asciiTheme="minorHAnsi" w:hAnsiTheme="minorHAnsi" w:cstheme="minorHAnsi"/>
          <w:sz w:val="22"/>
          <w:szCs w:val="22"/>
        </w:rPr>
        <w:t xml:space="preserve"> Károly utca 4., Nádasdy utca 17. nyugdíjas bérlők háza</w:t>
      </w:r>
    </w:p>
    <w:p w:rsidR="00A82326" w:rsidRPr="00EF7C5F" w:rsidRDefault="00A82326" w:rsidP="00A82326">
      <w:pPr>
        <w:pStyle w:val="Listaszerbekezds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Rendezvényközpont a Tófürdő területén</w:t>
      </w:r>
    </w:p>
    <w:p w:rsidR="00A82326" w:rsidRPr="00EF7C5F" w:rsidRDefault="00A82326" w:rsidP="00A82326">
      <w:pPr>
        <w:pStyle w:val="Listaszerbekezds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Kereskedelmi szálláshely a Szabadidőközpontban tervezett lovas központhoz kapcsolódva</w:t>
      </w:r>
    </w:p>
    <w:p w:rsidR="00A82326" w:rsidRPr="00EF7C5F" w:rsidRDefault="00A82326" w:rsidP="00A82326">
      <w:pPr>
        <w:pStyle w:val="Listaszerbekezds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Központi ügyfélszolgálat a 11-es Huszár út 2. alatti ingatlanban.</w:t>
      </w:r>
    </w:p>
    <w:p w:rsidR="00A82326" w:rsidRPr="00EF7C5F" w:rsidRDefault="00A82326" w:rsidP="00A82326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 xml:space="preserve">Saját kivitelezői </w:t>
      </w:r>
      <w:r w:rsidR="003B3FC2" w:rsidRPr="00EF7C5F">
        <w:rPr>
          <w:rFonts w:asciiTheme="minorHAnsi" w:hAnsiTheme="minorHAnsi" w:cstheme="minorHAnsi"/>
          <w:sz w:val="22"/>
          <w:szCs w:val="22"/>
        </w:rPr>
        <w:t>kapacitással nem rendelkezik a K</w:t>
      </w:r>
      <w:r w:rsidRPr="00EF7C5F">
        <w:rPr>
          <w:rFonts w:asciiTheme="minorHAnsi" w:hAnsiTheme="minorHAnsi" w:cstheme="minorHAnsi"/>
          <w:sz w:val="22"/>
          <w:szCs w:val="22"/>
        </w:rPr>
        <w:t>ft., a megvalósítás során a társaság feladata a projektek finanszírozási és megvalósítási konstrukciójának kidolgozása, a beszerzési eljárások lebonyolítása, a kivitelezők kiválasztása és tevékenységük felügyelete és koordinálása lett volna.</w:t>
      </w:r>
    </w:p>
    <w:p w:rsidR="00A82326" w:rsidRPr="00EF7C5F" w:rsidRDefault="00A82326" w:rsidP="00A82326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 xml:space="preserve">A COVID járvány, majd a 2022. év elején kirobbant orosz-ukrán háború azonban olyan bizonytalan gazdasági környezetet teremtett, amely kérdésessé teszi a fenti ingatlanfejlesztések megvalósíthatóságát. A fő probléma, hogy a kivitelezési költségek az infláció miatt jelentős mértékben emelkedtek, miközben az anyacég és Szombathely Megyei Jogú Város Önkormányzatának bevételei – elsősorban a járvánnyal és a háborúval összefüggő állami intézkedések hatására – stagnáltak, vagy esetenként csökkentek is, míg a költségek növekedése – különösen a villamosenergia és a földgáz drágulása, valamint a bérek növekedése – jelentősnek mondható. Emiatt a beruházások finanszírozásához minimálisan szükséges önerőt nem tudja biztosítani a SZOVA Nonprofit Zrt. </w:t>
      </w:r>
    </w:p>
    <w:p w:rsidR="00A82326" w:rsidRPr="00EF7C5F" w:rsidRDefault="00A82326" w:rsidP="00A82326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A likviditási problémák megelőzése és a városüzemeltetési szolgáltatások ellátásának biztonsága érdekében Szombathely Megyei Jogú Város Önkormányzata úgy döntött, hogy a SZOVA Nonprofit Zrt. értékesítse az alapfeladatai ellátásához nem feltétlenül szükséges ingatlanjait és az ingatlanértékesítések bevételéből finanszírozza 2023. évi működési kiadásai egy részét.</w:t>
      </w:r>
    </w:p>
    <w:p w:rsidR="00A82326" w:rsidRPr="00EF7C5F" w:rsidRDefault="00A82326" w:rsidP="00A82326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Az értékesíthető ingatlanok listájára a fenti, fejlesztési elképzelésekkel érintett ingatlanok egy része is felkerült. Ez egyúttal azt is jelenti, hogy ezen beruházások – Széll Kálmán utca, Kisfaludy utca, központi ügyfélszolgálat ‒ megvalósulásával sem 2023-ban sem a következő években nem számol a társaság, és forrás hiányában várhatóan más ingatlanfejlesztésekre sem kerül sor a közeljövőben. Ennek ellenére keresik azokat a feladatokat, amelyekbe be tud a kft. kapcsolódni, és amelyek a társaság számára bevételi lehetőséget teremtenek.</w:t>
      </w:r>
    </w:p>
    <w:p w:rsidR="00A82326" w:rsidRPr="00EF7C5F" w:rsidRDefault="00A82326" w:rsidP="00A82326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 xml:space="preserve">Bár minimális – a cég jogszabályoknak megfelelő működéséhez elengedhetetlenül szükséges – költséggel működik a kft., bevétel hiányában veszteséget termel, és emiatt kérdéses, hogy a SZOVA-Projekt Kft. hosszabb távon fenn tud-e maradni.  </w:t>
      </w:r>
    </w:p>
    <w:p w:rsidR="00A82326" w:rsidRPr="00EF7C5F" w:rsidRDefault="00A82326" w:rsidP="00A82326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2023. évi működési költségek várhatóan az alábbi tételekből tevődnek össze:</w:t>
      </w:r>
    </w:p>
    <w:p w:rsidR="00A82326" w:rsidRPr="00EF7C5F" w:rsidRDefault="00A82326" w:rsidP="00A82326">
      <w:pPr>
        <w:pStyle w:val="Listaszerbekezds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könyvvizsgálati díj: 360 ezer Ft</w:t>
      </w:r>
    </w:p>
    <w:p w:rsidR="00A82326" w:rsidRPr="00EF7C5F" w:rsidRDefault="00A82326" w:rsidP="00A82326">
      <w:pPr>
        <w:pStyle w:val="Listaszerbekezds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számviteli szolgáltatás költsége: 60 ezer Ft</w:t>
      </w:r>
    </w:p>
    <w:p w:rsidR="00A82326" w:rsidRPr="00EF7C5F" w:rsidRDefault="00A82326" w:rsidP="00A82326">
      <w:pPr>
        <w:pStyle w:val="Listaszerbekezds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bankköltség: 75 ezer Ft.</w:t>
      </w:r>
    </w:p>
    <w:p w:rsidR="00A82326" w:rsidRPr="00EF7C5F" w:rsidRDefault="00A82326" w:rsidP="00A82326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Ezek alapján az üzleti tervben 495 ezer Ft veszteséggel számol a társaság. Az előző évek kumulált vesztesége 852 ezer forint. A veszteség finanszírozására a készpénzben rendelkezésre bocsátott jegyzett tőke fedezetet nyújt.</w:t>
      </w:r>
    </w:p>
    <w:p w:rsidR="00DC6BEF" w:rsidRPr="00EF7C5F" w:rsidRDefault="00DC6BEF" w:rsidP="00A82326">
      <w:pPr>
        <w:jc w:val="both"/>
        <w:rPr>
          <w:rFonts w:asciiTheme="minorHAnsi" w:hAnsiTheme="minorHAnsi" w:cstheme="minorHAnsi"/>
          <w:b/>
          <w:bCs/>
          <w:sz w:val="22"/>
          <w:szCs w:val="22"/>
          <w:highlight w:val="yellow"/>
        </w:rPr>
      </w:pPr>
    </w:p>
    <w:p w:rsidR="00DC6BEF" w:rsidRPr="00EF7C5F" w:rsidRDefault="00DC6BEF" w:rsidP="00A8232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7C5F">
        <w:rPr>
          <w:rFonts w:asciiTheme="minorHAnsi" w:hAnsiTheme="minorHAnsi" w:cstheme="minorHAnsi"/>
          <w:bCs/>
          <w:sz w:val="22"/>
          <w:szCs w:val="22"/>
        </w:rPr>
        <w:t>A társaság felügyelőbizottságának határozata az ülésen kerül ismertetésre.</w:t>
      </w:r>
    </w:p>
    <w:p w:rsidR="00DC6BEF" w:rsidRPr="00EF7C5F" w:rsidRDefault="00DC6BEF" w:rsidP="00DC6BEF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DC6BEF" w:rsidRPr="00EF7C5F" w:rsidRDefault="00DC6BEF" w:rsidP="00750AA4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F776F7" w:rsidRPr="00EF7C5F" w:rsidRDefault="00F776F7" w:rsidP="00750AA4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2C10B4" w:rsidRPr="00EF7C5F" w:rsidRDefault="00F776F7" w:rsidP="00750AA4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sz w:val="22"/>
          <w:szCs w:val="22"/>
          <w:u w:val="single"/>
        </w:rPr>
        <w:t>13.</w:t>
      </w:r>
      <w:r w:rsidRPr="00EF7C5F">
        <w:rPr>
          <w:rFonts w:asciiTheme="minorHAnsi" w:hAnsiTheme="minorHAnsi" w:cstheme="minorHAnsi"/>
          <w:sz w:val="22"/>
          <w:szCs w:val="22"/>
          <w:u w:val="single"/>
        </w:rPr>
        <w:tab/>
        <w:t>SZOMHULL Szombathelyi Hulladékgazdálkodási Nonprofit Kft. (1</w:t>
      </w:r>
      <w:r w:rsidR="00C95810" w:rsidRPr="00EF7C5F">
        <w:rPr>
          <w:rFonts w:asciiTheme="minorHAnsi" w:hAnsiTheme="minorHAnsi" w:cstheme="minorHAnsi"/>
          <w:sz w:val="22"/>
          <w:szCs w:val="22"/>
          <w:u w:val="single"/>
        </w:rPr>
        <w:t>4</w:t>
      </w:r>
      <w:r w:rsidRPr="00EF7C5F">
        <w:rPr>
          <w:rFonts w:asciiTheme="minorHAnsi" w:hAnsiTheme="minorHAnsi" w:cstheme="minorHAnsi"/>
          <w:sz w:val="22"/>
          <w:szCs w:val="22"/>
          <w:u w:val="single"/>
        </w:rPr>
        <w:t>. számú melléklet)</w:t>
      </w:r>
    </w:p>
    <w:p w:rsidR="00F776F7" w:rsidRPr="00EF7C5F" w:rsidRDefault="00F776F7" w:rsidP="00750AA4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630C3C" w:rsidRPr="00EF7C5F" w:rsidRDefault="00630C3C" w:rsidP="007F4647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 xml:space="preserve">A társaság Szombathely város és két környékbeli település hulladékszállítási szolgáltatását látja el. 2023. év első felében a kft. még folytathatja közszolgáltatói tevékenységét, 2023. július 1-től azonban az NHKV Zrt. szerepét átveszi a MOL Nyrt., mint koncesszor, így ettől az időponttól kezdve a SZOMHULL Nonprofit Kft. elveszti közszolgáltatói státuszát, hulladékgazdálkodási tevékenységet a továbbiakban nem folytat. Emiatt az üzleti terv </w:t>
      </w:r>
      <w:r w:rsidR="00CB4A88" w:rsidRPr="00EF7C5F">
        <w:rPr>
          <w:rFonts w:asciiTheme="minorHAnsi" w:hAnsiTheme="minorHAnsi" w:cstheme="minorHAnsi"/>
          <w:sz w:val="22"/>
          <w:szCs w:val="22"/>
        </w:rPr>
        <w:t xml:space="preserve">2023. első 6 hónapjára készült. 2023. II. félévében a hiánypótlások, ellenőrzések és záró elszámolás lefolytatása szükséges. A második félévtől a közszolgáltatási feladatokat a SZOVA Nonprofit Zrt. fogja ellátni a MOHU ZRt. alvállalkozójaként. </w:t>
      </w:r>
    </w:p>
    <w:p w:rsidR="00630C3C" w:rsidRPr="00EF7C5F" w:rsidRDefault="00630C3C" w:rsidP="007F464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B4A88" w:rsidRPr="00EF7C5F" w:rsidRDefault="007F4647" w:rsidP="007F4647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 xml:space="preserve">A társaság </w:t>
      </w:r>
      <w:r w:rsidR="00CB4A88" w:rsidRPr="00EF7C5F">
        <w:rPr>
          <w:rFonts w:asciiTheme="minorHAnsi" w:hAnsiTheme="minorHAnsi" w:cstheme="minorHAnsi"/>
          <w:sz w:val="22"/>
          <w:szCs w:val="22"/>
        </w:rPr>
        <w:t>legfőbb</w:t>
      </w:r>
      <w:r w:rsidRPr="00EF7C5F">
        <w:rPr>
          <w:rFonts w:asciiTheme="minorHAnsi" w:hAnsiTheme="minorHAnsi" w:cstheme="minorHAnsi"/>
          <w:sz w:val="22"/>
          <w:szCs w:val="22"/>
        </w:rPr>
        <w:t xml:space="preserve"> bevételi forrása az NHKV Zrt. által fizetett </w:t>
      </w:r>
      <w:r w:rsidR="00CB4A88" w:rsidRPr="00EF7C5F">
        <w:rPr>
          <w:rFonts w:asciiTheme="minorHAnsi" w:hAnsiTheme="minorHAnsi" w:cstheme="minorHAnsi"/>
          <w:sz w:val="22"/>
          <w:szCs w:val="22"/>
        </w:rPr>
        <w:t>köz</w:t>
      </w:r>
      <w:r w:rsidRPr="00EF7C5F">
        <w:rPr>
          <w:rFonts w:asciiTheme="minorHAnsi" w:hAnsiTheme="minorHAnsi" w:cstheme="minorHAnsi"/>
          <w:sz w:val="22"/>
          <w:szCs w:val="22"/>
        </w:rPr>
        <w:t>szolgáltatási díj</w:t>
      </w:r>
      <w:r w:rsidR="00CB4A88" w:rsidRPr="00EF7C5F">
        <w:rPr>
          <w:rFonts w:asciiTheme="minorHAnsi" w:hAnsiTheme="minorHAnsi" w:cstheme="minorHAnsi"/>
          <w:sz w:val="22"/>
          <w:szCs w:val="22"/>
        </w:rPr>
        <w:t>. 2021. első félévétől az NHKV Zrt. elszámolási rendszere havi rendszerességűre változott. Az elszámolás lényege, hogy a megállapított éves díj 75 %-át havonta fizeti meg az NHKV, a fennmaradó 25 %-ot p</w:t>
      </w:r>
      <w:r w:rsidR="000D2AB0" w:rsidRPr="00EF7C5F">
        <w:rPr>
          <w:rFonts w:asciiTheme="minorHAnsi" w:hAnsiTheme="minorHAnsi" w:cstheme="minorHAnsi"/>
          <w:sz w:val="22"/>
          <w:szCs w:val="22"/>
        </w:rPr>
        <w:t xml:space="preserve">edig következő év július 31-ig, így még kb. </w:t>
      </w:r>
      <w:r w:rsidR="000D2AB0" w:rsidRPr="00EF7C5F">
        <w:rPr>
          <w:rFonts w:asciiTheme="minorHAnsi" w:hAnsiTheme="minorHAnsi" w:cstheme="minorHAnsi"/>
          <w:sz w:val="22"/>
          <w:szCs w:val="22"/>
        </w:rPr>
        <w:lastRenderedPageBreak/>
        <w:t>305 millió Ft kifizetése várható 2022. évre vonatkozóan. A vonatkozó jogszabály alapján megtörtént a 2023. évre vonatkozó díjmegállapítás is, amely az első félévre nettó 732.555.109,- Ft szolgáltatási díjat határoz meg a Kft.-</w:t>
      </w:r>
      <w:proofErr w:type="spellStart"/>
      <w:r w:rsidR="000D2AB0" w:rsidRPr="00EF7C5F">
        <w:rPr>
          <w:rFonts w:asciiTheme="minorHAnsi" w:hAnsiTheme="minorHAnsi" w:cstheme="minorHAnsi"/>
          <w:sz w:val="22"/>
          <w:szCs w:val="22"/>
        </w:rPr>
        <w:t>nek</w:t>
      </w:r>
      <w:proofErr w:type="spellEnd"/>
      <w:r w:rsidR="000D2AB0" w:rsidRPr="00EF7C5F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CB4A88" w:rsidRPr="00EF7C5F" w:rsidRDefault="00CB4A88" w:rsidP="007F464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F4647" w:rsidRPr="00EF7C5F" w:rsidRDefault="007F4647" w:rsidP="007F4647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 xml:space="preserve">A társaság költségeinek 90 %-át a SZOVA Nonprofit Zrt. részére fizetett alvállalkozói díj teszi ki, ezen felül üzemanyag, karbantartási és javítási, bérleti díj és személyi jellegű költségek merülnek fel. </w:t>
      </w:r>
    </w:p>
    <w:p w:rsidR="007F4647" w:rsidRPr="00EF7C5F" w:rsidRDefault="00BA3C7C" w:rsidP="007F4647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 xml:space="preserve">2023. év I. félévre </w:t>
      </w:r>
      <w:r w:rsidR="007F4647" w:rsidRPr="00EF7C5F">
        <w:rPr>
          <w:rFonts w:asciiTheme="minorHAnsi" w:hAnsiTheme="minorHAnsi" w:cstheme="minorHAnsi"/>
          <w:sz w:val="22"/>
          <w:szCs w:val="22"/>
        </w:rPr>
        <w:t xml:space="preserve">a társaság </w:t>
      </w:r>
      <w:r w:rsidRPr="00EF7C5F">
        <w:rPr>
          <w:rFonts w:asciiTheme="minorHAnsi" w:hAnsiTheme="minorHAnsi" w:cstheme="minorHAnsi"/>
          <w:sz w:val="22"/>
          <w:szCs w:val="22"/>
        </w:rPr>
        <w:t>812.555</w:t>
      </w:r>
      <w:r w:rsidR="007F4647" w:rsidRPr="00EF7C5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F4647" w:rsidRPr="00EF7C5F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="007F4647" w:rsidRPr="00EF7C5F">
        <w:rPr>
          <w:rFonts w:asciiTheme="minorHAnsi" w:hAnsiTheme="minorHAnsi" w:cstheme="minorHAnsi"/>
          <w:sz w:val="22"/>
          <w:szCs w:val="22"/>
        </w:rPr>
        <w:t xml:space="preserve"> árbevételt, </w:t>
      </w:r>
      <w:r w:rsidRPr="00EF7C5F">
        <w:rPr>
          <w:rFonts w:asciiTheme="minorHAnsi" w:hAnsiTheme="minorHAnsi" w:cstheme="minorHAnsi"/>
          <w:sz w:val="22"/>
          <w:szCs w:val="22"/>
        </w:rPr>
        <w:t>160</w:t>
      </w:r>
      <w:r w:rsidR="007F4647" w:rsidRPr="00EF7C5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F4647" w:rsidRPr="00EF7C5F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="007F4647" w:rsidRPr="00EF7C5F">
        <w:rPr>
          <w:rFonts w:asciiTheme="minorHAnsi" w:hAnsiTheme="minorHAnsi" w:cstheme="minorHAnsi"/>
          <w:sz w:val="22"/>
          <w:szCs w:val="22"/>
        </w:rPr>
        <w:t xml:space="preserve"> egyéb bevételt tervez, </w:t>
      </w:r>
      <w:r w:rsidRPr="00EF7C5F">
        <w:rPr>
          <w:rFonts w:asciiTheme="minorHAnsi" w:hAnsiTheme="minorHAnsi" w:cstheme="minorHAnsi"/>
          <w:sz w:val="22"/>
          <w:szCs w:val="22"/>
        </w:rPr>
        <w:t>830.965</w:t>
      </w:r>
      <w:r w:rsidR="007F4647" w:rsidRPr="00EF7C5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F4647" w:rsidRPr="00EF7C5F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="007F4647" w:rsidRPr="00EF7C5F">
        <w:rPr>
          <w:rFonts w:asciiTheme="minorHAnsi" w:hAnsiTheme="minorHAnsi" w:cstheme="minorHAnsi"/>
          <w:sz w:val="22"/>
          <w:szCs w:val="22"/>
        </w:rPr>
        <w:t xml:space="preserve"> </w:t>
      </w:r>
      <w:r w:rsidRPr="00EF7C5F">
        <w:rPr>
          <w:rFonts w:asciiTheme="minorHAnsi" w:hAnsiTheme="minorHAnsi" w:cstheme="minorHAnsi"/>
          <w:sz w:val="22"/>
          <w:szCs w:val="22"/>
        </w:rPr>
        <w:t>ráfordítás</w:t>
      </w:r>
      <w:r w:rsidR="007F4647" w:rsidRPr="00EF7C5F">
        <w:rPr>
          <w:rFonts w:asciiTheme="minorHAnsi" w:hAnsiTheme="minorHAnsi" w:cstheme="minorHAnsi"/>
          <w:sz w:val="22"/>
          <w:szCs w:val="22"/>
        </w:rPr>
        <w:t xml:space="preserve"> mellett, amellyel a 202</w:t>
      </w:r>
      <w:r w:rsidRPr="00EF7C5F">
        <w:rPr>
          <w:rFonts w:asciiTheme="minorHAnsi" w:hAnsiTheme="minorHAnsi" w:cstheme="minorHAnsi"/>
          <w:sz w:val="22"/>
          <w:szCs w:val="22"/>
        </w:rPr>
        <w:t>3</w:t>
      </w:r>
      <w:r w:rsidR="007F4647" w:rsidRPr="00EF7C5F">
        <w:rPr>
          <w:rFonts w:asciiTheme="minorHAnsi" w:hAnsiTheme="minorHAnsi" w:cstheme="minorHAnsi"/>
          <w:sz w:val="22"/>
          <w:szCs w:val="22"/>
        </w:rPr>
        <w:t>.</w:t>
      </w:r>
      <w:r w:rsidRPr="00EF7C5F">
        <w:rPr>
          <w:rFonts w:asciiTheme="minorHAnsi" w:hAnsiTheme="minorHAnsi" w:cstheme="minorHAnsi"/>
          <w:sz w:val="22"/>
          <w:szCs w:val="22"/>
        </w:rPr>
        <w:t xml:space="preserve">I. félévre </w:t>
      </w:r>
      <w:r w:rsidR="007F4647" w:rsidRPr="00EF7C5F">
        <w:rPr>
          <w:rFonts w:asciiTheme="minorHAnsi" w:hAnsiTheme="minorHAnsi" w:cstheme="minorHAnsi"/>
          <w:sz w:val="22"/>
          <w:szCs w:val="22"/>
        </w:rPr>
        <w:t>évre tervezett adózott eredménye -</w:t>
      </w:r>
      <w:r w:rsidRPr="00EF7C5F">
        <w:rPr>
          <w:rFonts w:asciiTheme="minorHAnsi" w:hAnsiTheme="minorHAnsi" w:cstheme="minorHAnsi"/>
          <w:sz w:val="22"/>
          <w:szCs w:val="22"/>
        </w:rPr>
        <w:t>15.750</w:t>
      </w:r>
      <w:r w:rsidR="007F4647" w:rsidRPr="00EF7C5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F4647" w:rsidRPr="00EF7C5F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="007F4647" w:rsidRPr="00EF7C5F">
        <w:rPr>
          <w:rFonts w:asciiTheme="minorHAnsi" w:hAnsiTheme="minorHAnsi" w:cstheme="minorHAnsi"/>
          <w:sz w:val="22"/>
          <w:szCs w:val="22"/>
        </w:rPr>
        <w:t xml:space="preserve"> veszteség. </w:t>
      </w:r>
    </w:p>
    <w:p w:rsidR="007F4647" w:rsidRPr="00EF7C5F" w:rsidRDefault="007F4647" w:rsidP="007F464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F4647" w:rsidRPr="00EF7C5F" w:rsidRDefault="007F4647" w:rsidP="007F4647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A társaság felügyelőbizottságának határozata az ülésen kerül ismertetésre.</w:t>
      </w:r>
    </w:p>
    <w:p w:rsidR="007F4647" w:rsidRPr="00EF7C5F" w:rsidRDefault="007F4647" w:rsidP="007F464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776F7" w:rsidRPr="00EF7C5F" w:rsidRDefault="00F776F7" w:rsidP="00750AA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776F7" w:rsidRPr="00EF7C5F" w:rsidRDefault="00F776F7" w:rsidP="00750AA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933E8" w:rsidRPr="00EF7C5F" w:rsidRDefault="00A933E8" w:rsidP="00750AA4">
      <w:pPr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/>
          <w:bCs/>
          <w:sz w:val="22"/>
          <w:szCs w:val="22"/>
          <w:u w:val="single"/>
        </w:rPr>
        <w:t>II. Javaslat a Savaria Turizmus Nonprofit Kft. könyvvizsgálójának megválasztására</w:t>
      </w:r>
    </w:p>
    <w:p w:rsidR="00A933E8" w:rsidRPr="00EF7C5F" w:rsidRDefault="00A933E8" w:rsidP="00750AA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933E8" w:rsidRPr="00EF7C5F" w:rsidRDefault="00A933E8" w:rsidP="00A933E8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Tájékoztatom a Tisztelt Közgyűlést, hogy a Savaria Turizmus Nonprofit Kft. könyvvizsgálójának megbízatása 202</w:t>
      </w:r>
      <w:r w:rsidR="007D223B" w:rsidRPr="00EF7C5F">
        <w:rPr>
          <w:rFonts w:asciiTheme="minorHAnsi" w:hAnsiTheme="minorHAnsi" w:cstheme="minorHAnsi"/>
          <w:sz w:val="22"/>
          <w:szCs w:val="22"/>
        </w:rPr>
        <w:t>3</w:t>
      </w:r>
      <w:r w:rsidRPr="00EF7C5F">
        <w:rPr>
          <w:rFonts w:asciiTheme="minorHAnsi" w:hAnsiTheme="minorHAnsi" w:cstheme="minorHAnsi"/>
          <w:sz w:val="22"/>
          <w:szCs w:val="22"/>
        </w:rPr>
        <w:t xml:space="preserve">. április 1. napján lejár. </w:t>
      </w:r>
    </w:p>
    <w:p w:rsidR="00A933E8" w:rsidRPr="00EF7C5F" w:rsidRDefault="00A933E8" w:rsidP="00A933E8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 xml:space="preserve">A köztulajdonban álló gazdasági társaságok takarékosabb működéséről szóló 2009. évi CXXII. törvény 4. § (1c) bekezdése alapján a könyvvizsgáló személyére az ügyvezetés a felügyelőbizottság egyetértésével tesz javaslatot a társaság legfőbb szervének. </w:t>
      </w:r>
    </w:p>
    <w:p w:rsidR="00A933E8" w:rsidRPr="00EF7C5F" w:rsidRDefault="00A933E8" w:rsidP="00A933E8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 xml:space="preserve">A Polgári Törvénykönyvről szóló 2013. évi V. törvény 3:130. § (1) bekezdése alapján a könyvvizsgálót a legfőbb szerv választja, a (2) bekezdés szerint az állandó könyvvizsgálót határozott időtartamra, legfeljebb öt évre lehet megválasztani. Szombathely Megyei Jogú Város Önkormányzata vagyonáról szóló 40/2014. (XII. 23.) önkormányzati rendelet 19. § (1) bekezdés </w:t>
      </w:r>
      <w:proofErr w:type="spellStart"/>
      <w:r w:rsidRPr="00EF7C5F">
        <w:rPr>
          <w:rFonts w:asciiTheme="minorHAnsi" w:hAnsiTheme="minorHAnsi" w:cstheme="minorHAnsi"/>
          <w:sz w:val="22"/>
          <w:szCs w:val="22"/>
        </w:rPr>
        <w:t>ag</w:t>
      </w:r>
      <w:proofErr w:type="spellEnd"/>
      <w:r w:rsidRPr="00EF7C5F">
        <w:rPr>
          <w:rFonts w:asciiTheme="minorHAnsi" w:hAnsiTheme="minorHAnsi" w:cstheme="minorHAnsi"/>
          <w:sz w:val="22"/>
          <w:szCs w:val="22"/>
        </w:rPr>
        <w:t xml:space="preserve">) szerint, ha a gazdasági társaságban az önkormányzati tulajdonrész az 50 %-ot eléri, vagy meghaladja, úgy a könyvvizsgáló megválasztása és díjazásának megállapítása kérdésében a Közgyűlés dönt. </w:t>
      </w:r>
    </w:p>
    <w:p w:rsidR="00A933E8" w:rsidRPr="00EF7C5F" w:rsidRDefault="00A933E8" w:rsidP="00A933E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933E8" w:rsidRPr="00EF7C5F" w:rsidRDefault="00A933E8" w:rsidP="00A933E8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 xml:space="preserve">A Közgyűlés </w:t>
      </w:r>
      <w:r w:rsidR="007D223B" w:rsidRPr="00EF7C5F">
        <w:rPr>
          <w:rFonts w:asciiTheme="minorHAnsi" w:hAnsiTheme="minorHAnsi" w:cstheme="minorHAnsi"/>
          <w:sz w:val="22"/>
          <w:szCs w:val="22"/>
        </w:rPr>
        <w:t xml:space="preserve">109/2022. (III.31.) </w:t>
      </w:r>
      <w:r w:rsidRPr="00EF7C5F">
        <w:rPr>
          <w:rFonts w:asciiTheme="minorHAnsi" w:hAnsiTheme="minorHAnsi" w:cstheme="minorHAnsi"/>
          <w:sz w:val="22"/>
          <w:szCs w:val="22"/>
        </w:rPr>
        <w:t>Kgy. sz. határozata alapján a társaság kö</w:t>
      </w:r>
      <w:r w:rsidR="007D223B" w:rsidRPr="00EF7C5F">
        <w:rPr>
          <w:rFonts w:asciiTheme="minorHAnsi" w:hAnsiTheme="minorHAnsi" w:cstheme="minorHAnsi"/>
          <w:sz w:val="22"/>
          <w:szCs w:val="22"/>
        </w:rPr>
        <w:t>nyvvizsgálói feladatait 2022</w:t>
      </w:r>
      <w:r w:rsidRPr="00EF7C5F">
        <w:rPr>
          <w:rFonts w:asciiTheme="minorHAnsi" w:hAnsiTheme="minorHAnsi" w:cstheme="minorHAnsi"/>
          <w:sz w:val="22"/>
          <w:szCs w:val="22"/>
        </w:rPr>
        <w:t>. április 2. napjától 202</w:t>
      </w:r>
      <w:r w:rsidR="007D223B" w:rsidRPr="00EF7C5F">
        <w:rPr>
          <w:rFonts w:asciiTheme="minorHAnsi" w:hAnsiTheme="minorHAnsi" w:cstheme="minorHAnsi"/>
          <w:sz w:val="22"/>
          <w:szCs w:val="22"/>
        </w:rPr>
        <w:t>3</w:t>
      </w:r>
      <w:r w:rsidRPr="00EF7C5F">
        <w:rPr>
          <w:rFonts w:asciiTheme="minorHAnsi" w:hAnsiTheme="minorHAnsi" w:cstheme="minorHAnsi"/>
          <w:sz w:val="22"/>
          <w:szCs w:val="22"/>
        </w:rPr>
        <w:t xml:space="preserve">. április 1. napjáig a Könyvdoktor Könyvvizsgáló és Könyvvezető Kft. (9700 Szombathely, Szélkerék u. 6., cégjegyzékszám: 18-09-105512, MKVK: 004801, könyvvizsgálatért személyében felelős: Szanyiné </w:t>
      </w:r>
      <w:proofErr w:type="spellStart"/>
      <w:r w:rsidRPr="00EF7C5F">
        <w:rPr>
          <w:rFonts w:asciiTheme="minorHAnsi" w:hAnsiTheme="minorHAnsi" w:cstheme="minorHAnsi"/>
          <w:sz w:val="22"/>
          <w:szCs w:val="22"/>
        </w:rPr>
        <w:t>Kenedli</w:t>
      </w:r>
      <w:proofErr w:type="spellEnd"/>
      <w:r w:rsidRPr="00EF7C5F">
        <w:rPr>
          <w:rFonts w:asciiTheme="minorHAnsi" w:hAnsiTheme="minorHAnsi" w:cstheme="minorHAnsi"/>
          <w:sz w:val="22"/>
          <w:szCs w:val="22"/>
        </w:rPr>
        <w:t xml:space="preserve"> Csilla bejegyzett könyvvizsgáló, MKVK: 004801) lát</w:t>
      </w:r>
      <w:r w:rsidR="00522BA3" w:rsidRPr="00EF7C5F">
        <w:rPr>
          <w:rFonts w:asciiTheme="minorHAnsi" w:hAnsiTheme="minorHAnsi" w:cstheme="minorHAnsi"/>
          <w:sz w:val="22"/>
          <w:szCs w:val="22"/>
        </w:rPr>
        <w:t>t</w:t>
      </w:r>
      <w:r w:rsidRPr="00EF7C5F">
        <w:rPr>
          <w:rFonts w:asciiTheme="minorHAnsi" w:hAnsiTheme="minorHAnsi" w:cstheme="minorHAnsi"/>
          <w:sz w:val="22"/>
          <w:szCs w:val="22"/>
        </w:rPr>
        <w:t xml:space="preserve">a el </w:t>
      </w:r>
      <w:proofErr w:type="gramStart"/>
      <w:r w:rsidRPr="00EF7C5F">
        <w:rPr>
          <w:rFonts w:asciiTheme="minorHAnsi" w:hAnsiTheme="minorHAnsi" w:cstheme="minorHAnsi"/>
          <w:sz w:val="22"/>
          <w:szCs w:val="22"/>
        </w:rPr>
        <w:t>40.000,-</w:t>
      </w:r>
      <w:proofErr w:type="gramEnd"/>
      <w:r w:rsidRPr="00EF7C5F">
        <w:rPr>
          <w:rFonts w:asciiTheme="minorHAnsi" w:hAnsiTheme="minorHAnsi" w:cstheme="minorHAnsi"/>
          <w:sz w:val="22"/>
          <w:szCs w:val="22"/>
        </w:rPr>
        <w:t xml:space="preserve"> Ft + ÁFA/hónap díjazás ellenében. </w:t>
      </w:r>
    </w:p>
    <w:p w:rsidR="00A933E8" w:rsidRPr="00EF7C5F" w:rsidRDefault="00A933E8" w:rsidP="00A933E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933E8" w:rsidRPr="00EF7C5F" w:rsidRDefault="00A933E8" w:rsidP="00A933E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 xml:space="preserve">A társaság ügyvezetője </w:t>
      </w:r>
      <w:r w:rsidR="00522BA3" w:rsidRPr="00EF7C5F">
        <w:rPr>
          <w:rFonts w:asciiTheme="minorHAnsi" w:hAnsiTheme="minorHAnsi" w:cstheme="minorHAnsi"/>
          <w:sz w:val="22"/>
          <w:szCs w:val="22"/>
        </w:rPr>
        <w:t xml:space="preserve">az Integritás </w:t>
      </w:r>
      <w:r w:rsidRPr="00EF7C5F">
        <w:rPr>
          <w:rFonts w:asciiTheme="minorHAnsi" w:hAnsiTheme="minorHAnsi" w:cstheme="minorHAnsi"/>
          <w:sz w:val="22"/>
          <w:szCs w:val="22"/>
        </w:rPr>
        <w:t>Könyvvezető</w:t>
      </w:r>
      <w:r w:rsidR="00522BA3" w:rsidRPr="00EF7C5F">
        <w:rPr>
          <w:rFonts w:asciiTheme="minorHAnsi" w:hAnsiTheme="minorHAnsi" w:cstheme="minorHAnsi"/>
          <w:sz w:val="22"/>
          <w:szCs w:val="22"/>
        </w:rPr>
        <w:t>i, Adótanácsadó és Kereskedelmi</w:t>
      </w:r>
      <w:r w:rsidRPr="00EF7C5F">
        <w:rPr>
          <w:rFonts w:asciiTheme="minorHAnsi" w:hAnsiTheme="minorHAnsi" w:cstheme="minorHAnsi"/>
          <w:sz w:val="22"/>
          <w:szCs w:val="22"/>
        </w:rPr>
        <w:t xml:space="preserve"> Kft. (személyében felelős könyvvizsgáló, </w:t>
      </w:r>
      <w:r w:rsidR="00522BA3" w:rsidRPr="00EF7C5F">
        <w:rPr>
          <w:rFonts w:asciiTheme="minorHAnsi" w:hAnsiTheme="minorHAnsi" w:cstheme="minorHAnsi"/>
          <w:sz w:val="22"/>
          <w:szCs w:val="22"/>
        </w:rPr>
        <w:t>Papp András</w:t>
      </w:r>
      <w:r w:rsidRPr="00EF7C5F">
        <w:rPr>
          <w:rFonts w:asciiTheme="minorHAnsi" w:hAnsiTheme="minorHAnsi" w:cstheme="minorHAnsi"/>
          <w:sz w:val="22"/>
          <w:szCs w:val="22"/>
        </w:rPr>
        <w:t>) megválasztását javasolja 40.000,- Ft + ÁFA/hónap díjazás ellenében, 202</w:t>
      </w:r>
      <w:r w:rsidR="00522BA3" w:rsidRPr="00EF7C5F">
        <w:rPr>
          <w:rFonts w:asciiTheme="minorHAnsi" w:hAnsiTheme="minorHAnsi" w:cstheme="minorHAnsi"/>
          <w:sz w:val="22"/>
          <w:szCs w:val="22"/>
        </w:rPr>
        <w:t>3</w:t>
      </w:r>
      <w:r w:rsidRPr="00EF7C5F">
        <w:rPr>
          <w:rFonts w:asciiTheme="minorHAnsi" w:hAnsiTheme="minorHAnsi" w:cstheme="minorHAnsi"/>
          <w:sz w:val="22"/>
          <w:szCs w:val="22"/>
        </w:rPr>
        <w:t>. április 2. napjától 202</w:t>
      </w:r>
      <w:r w:rsidR="00522BA3" w:rsidRPr="00EF7C5F">
        <w:rPr>
          <w:rFonts w:asciiTheme="minorHAnsi" w:hAnsiTheme="minorHAnsi" w:cstheme="minorHAnsi"/>
          <w:sz w:val="22"/>
          <w:szCs w:val="22"/>
        </w:rPr>
        <w:t>5</w:t>
      </w:r>
      <w:r w:rsidRPr="00EF7C5F">
        <w:rPr>
          <w:rFonts w:asciiTheme="minorHAnsi" w:hAnsiTheme="minorHAnsi" w:cstheme="minorHAnsi"/>
          <w:sz w:val="22"/>
          <w:szCs w:val="22"/>
        </w:rPr>
        <w:t>. április 1. napjáig. A felügyelőbizottság a könyvvizsgáló személyére és díjazására vonatkozó javaslatot 202</w:t>
      </w:r>
      <w:r w:rsidR="007D223B" w:rsidRPr="00EF7C5F">
        <w:rPr>
          <w:rFonts w:asciiTheme="minorHAnsi" w:hAnsiTheme="minorHAnsi" w:cstheme="minorHAnsi"/>
          <w:sz w:val="22"/>
          <w:szCs w:val="22"/>
        </w:rPr>
        <w:t>3</w:t>
      </w:r>
      <w:r w:rsidRPr="00EF7C5F">
        <w:rPr>
          <w:rFonts w:asciiTheme="minorHAnsi" w:hAnsiTheme="minorHAnsi" w:cstheme="minorHAnsi"/>
          <w:sz w:val="22"/>
          <w:szCs w:val="22"/>
        </w:rPr>
        <w:t>. március 1</w:t>
      </w:r>
      <w:r w:rsidR="00522BA3" w:rsidRPr="00EF7C5F">
        <w:rPr>
          <w:rFonts w:asciiTheme="minorHAnsi" w:hAnsiTheme="minorHAnsi" w:cstheme="minorHAnsi"/>
          <w:sz w:val="22"/>
          <w:szCs w:val="22"/>
        </w:rPr>
        <w:t>0</w:t>
      </w:r>
      <w:r w:rsidRPr="00EF7C5F">
        <w:rPr>
          <w:rFonts w:asciiTheme="minorHAnsi" w:hAnsiTheme="minorHAnsi" w:cstheme="minorHAnsi"/>
          <w:sz w:val="22"/>
          <w:szCs w:val="22"/>
        </w:rPr>
        <w:t>-i ülésén tárgyalta és azt jóváhagyta.</w:t>
      </w:r>
    </w:p>
    <w:p w:rsidR="005A7B74" w:rsidRPr="00EF7C5F" w:rsidRDefault="005A7B74" w:rsidP="00750AA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984CBC" w:rsidRPr="00EF7C5F" w:rsidRDefault="005A7B74" w:rsidP="00984CBC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="00A933E8" w:rsidRPr="00EF7C5F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Pr="00EF7C5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I. </w:t>
      </w:r>
      <w:r w:rsidR="00984CBC" w:rsidRPr="00EF7C5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Javaslat a Szombathelyi Távhőszolgáltató Kft. </w:t>
      </w:r>
      <w:r w:rsidR="007D223B" w:rsidRPr="00EF7C5F">
        <w:rPr>
          <w:rFonts w:asciiTheme="minorHAnsi" w:hAnsiTheme="minorHAnsi" w:cstheme="minorHAnsi"/>
          <w:b/>
          <w:bCs/>
          <w:sz w:val="22"/>
          <w:szCs w:val="22"/>
          <w:u w:val="single"/>
        </w:rPr>
        <w:t>–t érintő döntések meghozatalára</w:t>
      </w:r>
      <w:r w:rsidR="00C95810" w:rsidRPr="00EF7C5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</w:p>
    <w:p w:rsidR="00984CBC" w:rsidRPr="00EF7C5F" w:rsidRDefault="00984CBC" w:rsidP="00984CB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84CBC" w:rsidRPr="00EF7C5F" w:rsidRDefault="00AC1D00" w:rsidP="00984CBC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F7C5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 Szombathelyi Távhőszolgáltató Kft. javaslatot tett a társaság Javadalmazási szabályzatának </w:t>
      </w:r>
      <w:r w:rsidR="006074B7" w:rsidRPr="00EF7C5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módosítására. A legfontosabb változás, hogy a jövőben </w:t>
      </w:r>
      <w:r w:rsidR="00A23826" w:rsidRPr="00EF7C5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az ügyvezető felett </w:t>
      </w:r>
      <w:r w:rsidR="006074B7" w:rsidRPr="00EF7C5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az egyéb munkáltatói jogok gyakorlója a SZOVA Nonprofit Zrt. Igazgatósága, valamint Igazgatóságának elnöke lesz. </w:t>
      </w:r>
      <w:r w:rsidRPr="00EF7C5F">
        <w:rPr>
          <w:rFonts w:asciiTheme="minorHAnsi" w:eastAsiaTheme="minorHAnsi" w:hAnsiTheme="minorHAnsi" w:cstheme="minorHAnsi"/>
          <w:sz w:val="22"/>
          <w:szCs w:val="22"/>
          <w:lang w:eastAsia="en-US"/>
        </w:rPr>
        <w:t>Az elkészített javaslat elfo</w:t>
      </w:r>
      <w:r w:rsidR="006074B7" w:rsidRPr="00EF7C5F">
        <w:rPr>
          <w:rFonts w:asciiTheme="minorHAnsi" w:eastAsiaTheme="minorHAnsi" w:hAnsiTheme="minorHAnsi" w:cstheme="minorHAnsi"/>
          <w:sz w:val="22"/>
          <w:szCs w:val="22"/>
          <w:lang w:eastAsia="en-US"/>
        </w:rPr>
        <w:t>gadását megelőzően szükséges a K</w:t>
      </w:r>
      <w:r w:rsidRPr="00EF7C5F">
        <w:rPr>
          <w:rFonts w:asciiTheme="minorHAnsi" w:eastAsiaTheme="minorHAnsi" w:hAnsiTheme="minorHAnsi" w:cstheme="minorHAnsi"/>
          <w:sz w:val="22"/>
          <w:szCs w:val="22"/>
          <w:lang w:eastAsia="en-US"/>
        </w:rPr>
        <w:t>ft. társasági szerződésének, szervezet</w:t>
      </w:r>
      <w:r w:rsidR="00A23826" w:rsidRPr="00EF7C5F">
        <w:rPr>
          <w:rFonts w:asciiTheme="minorHAnsi" w:eastAsiaTheme="minorHAnsi" w:hAnsiTheme="minorHAnsi" w:cstheme="minorHAnsi"/>
          <w:sz w:val="22"/>
          <w:szCs w:val="22"/>
          <w:lang w:eastAsia="en-US"/>
        </w:rPr>
        <w:t>i és működési szabályzatának va</w:t>
      </w:r>
      <w:r w:rsidRPr="00EF7C5F">
        <w:rPr>
          <w:rFonts w:asciiTheme="minorHAnsi" w:eastAsiaTheme="minorHAnsi" w:hAnsiTheme="minorHAnsi" w:cstheme="minorHAnsi"/>
          <w:sz w:val="22"/>
          <w:szCs w:val="22"/>
          <w:lang w:eastAsia="en-US"/>
        </w:rPr>
        <w:t>lamint a SZOVA Nonprofit Zrt. alapszabá</w:t>
      </w:r>
      <w:r w:rsidR="006074B7" w:rsidRPr="00EF7C5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lyának módosítása. A két társaság az alapdokumentumok </w:t>
      </w:r>
      <w:r w:rsidR="00C95810" w:rsidRPr="00EF7C5F">
        <w:rPr>
          <w:rFonts w:asciiTheme="minorHAnsi" w:eastAsiaTheme="minorHAnsi" w:hAnsiTheme="minorHAnsi" w:cstheme="minorHAnsi"/>
          <w:sz w:val="22"/>
          <w:szCs w:val="22"/>
          <w:lang w:eastAsia="en-US"/>
        </w:rPr>
        <w:t>(társasági szerződés, alapszabály, szervezeti és működési szabályzat</w:t>
      </w:r>
      <w:r w:rsidR="00EF7C5F">
        <w:rPr>
          <w:rFonts w:asciiTheme="minorHAnsi" w:eastAsiaTheme="minorHAnsi" w:hAnsiTheme="minorHAnsi" w:cstheme="minorHAnsi"/>
          <w:sz w:val="22"/>
          <w:szCs w:val="22"/>
          <w:lang w:eastAsia="en-US"/>
        </w:rPr>
        <w:t>, javadalmazási szabályzat</w:t>
      </w:r>
      <w:r w:rsidR="00C95810" w:rsidRPr="00EF7C5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) </w:t>
      </w:r>
      <w:r w:rsidR="006074B7" w:rsidRPr="00EF7C5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módosítását elkészítette, amelyek az előterjesztés mellékletei. </w:t>
      </w:r>
    </w:p>
    <w:p w:rsidR="001D4099" w:rsidRPr="00EF7C5F" w:rsidRDefault="001D4099" w:rsidP="00750AA4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6074B7" w:rsidRPr="00EF7C5F" w:rsidRDefault="006074B7" w:rsidP="00750AA4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F7C5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 </w:t>
      </w:r>
      <w:r w:rsidR="00651E42" w:rsidRPr="00EF7C5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Szombathelyi Távhőszolgáltató Kft. </w:t>
      </w:r>
      <w:r w:rsidRPr="00EF7C5F">
        <w:rPr>
          <w:rFonts w:asciiTheme="minorHAnsi" w:eastAsiaTheme="minorHAnsi" w:hAnsiTheme="minorHAnsi" w:cstheme="minorHAnsi"/>
          <w:sz w:val="22"/>
          <w:szCs w:val="22"/>
          <w:lang w:eastAsia="en-US"/>
        </w:rPr>
        <w:t>felügyelőbizottság</w:t>
      </w:r>
      <w:r w:rsidR="00651E42" w:rsidRPr="00EF7C5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 a javaslatokat elfogadta. A SZOVA Nonprofit Zrt. Igazgatóságának és Felügyelőbizottságának határozata az ülésen kerül ismertetésre. </w:t>
      </w:r>
    </w:p>
    <w:p w:rsidR="002C10B4" w:rsidRPr="00EF7C5F" w:rsidRDefault="002C10B4" w:rsidP="00750AA4">
      <w:pPr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:rsidR="00EF7C5F" w:rsidRDefault="00EF7C5F" w:rsidP="00EA11C1">
      <w:pPr>
        <w:overflowPunct w:val="0"/>
        <w:autoSpaceDE w:val="0"/>
        <w:autoSpaceDN w:val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EA11C1" w:rsidRPr="00EF7C5F" w:rsidRDefault="00C95810" w:rsidP="00EA11C1">
      <w:pPr>
        <w:overflowPunct w:val="0"/>
        <w:autoSpaceDE w:val="0"/>
        <w:autoSpaceDN w:val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I</w:t>
      </w:r>
      <w:r w:rsidR="00EA11C1" w:rsidRPr="00EF7C5F">
        <w:rPr>
          <w:rFonts w:asciiTheme="minorHAnsi" w:hAnsiTheme="minorHAnsi" w:cstheme="minorHAnsi"/>
          <w:b/>
          <w:sz w:val="22"/>
          <w:szCs w:val="22"/>
          <w:u w:val="single"/>
        </w:rPr>
        <w:t>V. Javaslat a SZOVA Szombathelyi Vagyonhasznosító és Városgazdálkodási Nonprofit Zrt. által kezelt önkormányzati tulajdonban levő bérleményekkel kapcsolatos díjhátralékok számviteli nyilvántartásból történő kivezetésére</w:t>
      </w:r>
    </w:p>
    <w:p w:rsidR="00EA11C1" w:rsidRPr="00EF7C5F" w:rsidRDefault="00EA11C1" w:rsidP="00EA11C1">
      <w:pPr>
        <w:overflowPunct w:val="0"/>
        <w:autoSpaceDE w:val="0"/>
        <w:autoSpaceDN w:val="0"/>
        <w:ind w:left="1410" w:hanging="690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EA11C1" w:rsidRPr="00EF7C5F" w:rsidRDefault="00EA11C1" w:rsidP="00EA11C1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F7C5F">
        <w:rPr>
          <w:rFonts w:asciiTheme="minorHAnsi" w:eastAsia="Calibri" w:hAnsiTheme="minorHAnsi" w:cstheme="minorHAnsi"/>
          <w:sz w:val="22"/>
          <w:szCs w:val="22"/>
          <w:lang w:eastAsia="en-US"/>
        </w:rPr>
        <w:t>Szombathely Megyei Jogú Város Önkormányzata és a SZOVA Szombathelyi Vagyonhasznosító és Városgazdálkodási Nonprofit Zrt. között Szombathelyen, 2006. május 31-én létrejött üzemeltetési szerződés szerint a Társaság kezeli és – az önkormányzat rendelkezései szerint – bérbe adja az önkormányzat tulajdonában levő lakás és nem lakás célú ingatlanokat.</w:t>
      </w:r>
    </w:p>
    <w:p w:rsidR="00EA11C1" w:rsidRPr="00EF7C5F" w:rsidRDefault="00EA11C1" w:rsidP="00EA11C1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EA11C1" w:rsidRPr="00EF7C5F" w:rsidRDefault="00EA11C1" w:rsidP="00EA11C1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F7C5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 jogszabályi rendelkezéseknek megfelelően a kijelölt személlyel megkötött szerződés szerint a bérlemény birtokbavételétől annak visszaadásáig a bérlőt, az átmeneti szálláshasználót, a szociális szálláshasználót díjfizetési kötelezettség terheli. A számlákat a SZOVA Nonprofit Zrt. saját nevében bocsátja ki, és nem-teljesítés esetén a követelések behajtásának folyamatát indítja el. </w:t>
      </w:r>
    </w:p>
    <w:p w:rsidR="00EA11C1" w:rsidRPr="00EF7C5F" w:rsidRDefault="00EA11C1" w:rsidP="00EA11C1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EA11C1" w:rsidRPr="00EF7C5F" w:rsidRDefault="00EA11C1" w:rsidP="00EA11C1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F7C5F">
        <w:rPr>
          <w:rFonts w:asciiTheme="minorHAnsi" w:eastAsia="Calibri" w:hAnsiTheme="minorHAnsi" w:cstheme="minorHAnsi"/>
          <w:sz w:val="22"/>
          <w:szCs w:val="22"/>
          <w:lang w:eastAsia="en-US"/>
        </w:rPr>
        <w:t>A behajthatatlan követeléseket a számviteli jogszabályok alapján a számviteli nyilvántartásokból ki kell vezetni annak érdekében, hogy a számviteli nyilvántartások a valós képet mutathassák, és azokat indokolatlan torzító hatások ne befolyásolják.</w:t>
      </w:r>
    </w:p>
    <w:p w:rsidR="00EA11C1" w:rsidRPr="00EF7C5F" w:rsidRDefault="00EA11C1" w:rsidP="00EA11C1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EA11C1" w:rsidRPr="00EF7C5F" w:rsidRDefault="00EA11C1" w:rsidP="00EA11C1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F7C5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Fentiek alapján </w:t>
      </w:r>
      <w:r w:rsidR="004C0116" w:rsidRPr="00EF7C5F">
        <w:rPr>
          <w:rFonts w:asciiTheme="minorHAnsi" w:eastAsia="Calibri" w:hAnsiTheme="minorHAnsi" w:cstheme="minorHAnsi"/>
          <w:sz w:val="22"/>
          <w:szCs w:val="22"/>
          <w:lang w:eastAsia="en-US"/>
        </w:rPr>
        <w:t>a</w:t>
      </w:r>
      <w:r w:rsidRPr="00EF7C5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SZOVA Nonprofit Zrt. az előző évek gyakorlatának megfelelően az általa kezelt és bérbe adott ingatlanok vonatkozásában keletkezett behajthatatlan követelések számviteli nyilvántartásokból való törléséhez kéri a Közgyűlés hozzájárulását. </w:t>
      </w:r>
    </w:p>
    <w:p w:rsidR="00EA11C1" w:rsidRPr="00EF7C5F" w:rsidRDefault="00EA11C1" w:rsidP="00EA11C1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EA11C1" w:rsidRPr="00EF7C5F" w:rsidRDefault="00EA11C1" w:rsidP="00EA11C1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F7C5F">
        <w:rPr>
          <w:rFonts w:asciiTheme="minorHAnsi" w:eastAsia="Calibri" w:hAnsiTheme="minorHAnsi" w:cstheme="minorHAnsi"/>
          <w:sz w:val="22"/>
          <w:szCs w:val="22"/>
          <w:lang w:eastAsia="en-US"/>
        </w:rPr>
        <w:t>Javaslom, hogy a Közgyűlés járuljon hozzá ahhoz, hogy a SZOVA Nonprofit Zrt. számviteli nyilvántartásából behajthatatlanság címén 5</w:t>
      </w:r>
      <w:r w:rsidR="004C0116" w:rsidRPr="00EF7C5F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 w:rsidRPr="00EF7C5F">
        <w:rPr>
          <w:rFonts w:asciiTheme="minorHAnsi" w:eastAsia="Calibri" w:hAnsiTheme="minorHAnsi" w:cstheme="minorHAnsi"/>
          <w:sz w:val="22"/>
          <w:szCs w:val="22"/>
          <w:lang w:eastAsia="en-US"/>
        </w:rPr>
        <w:t>963</w:t>
      </w:r>
      <w:r w:rsidR="004C0116" w:rsidRPr="00EF7C5F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 w:rsidRPr="00EF7C5F">
        <w:rPr>
          <w:rFonts w:asciiTheme="minorHAnsi" w:eastAsia="Calibri" w:hAnsiTheme="minorHAnsi" w:cstheme="minorHAnsi"/>
          <w:sz w:val="22"/>
          <w:szCs w:val="22"/>
          <w:lang w:eastAsia="en-US"/>
        </w:rPr>
        <w:t>405</w:t>
      </w:r>
      <w:r w:rsidR="004C0116" w:rsidRPr="00EF7C5F">
        <w:rPr>
          <w:rFonts w:asciiTheme="minorHAnsi" w:eastAsia="Calibri" w:hAnsiTheme="minorHAnsi" w:cstheme="minorHAnsi"/>
          <w:sz w:val="22"/>
          <w:szCs w:val="22"/>
          <w:lang w:eastAsia="en-US"/>
        </w:rPr>
        <w:t>,-</w:t>
      </w:r>
      <w:r w:rsidRPr="00EF7C5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Ft tőke követelést leírjon a 2022. december 31-i állapot szerint. Ez az összeg összesen 24 követelés leírását jelenti. Ebből </w:t>
      </w:r>
      <w:r w:rsidR="00E81603" w:rsidRPr="00EF7C5F"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Pr="00EF7C5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olyan követelés, amit </w:t>
      </w:r>
      <w:r w:rsidR="00E81603" w:rsidRPr="00EF7C5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bíróság előtt </w:t>
      </w:r>
      <w:r w:rsidRPr="00EF7C5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eredményesen nem lehet érvényesíteni, amelynél a fizetési meghagyásos eljárással, a végrehajtással kapcsolatos költségek nincsenek arányban a követelés várhatóan behajtható összegével, vagy amelynél az adós nem lelhető fel, mert a megadott címen nem található és a felkutatása igazoltan nem járt eredménnyel. Ezek összege </w:t>
      </w:r>
      <w:r w:rsidR="00E81603" w:rsidRPr="00EF7C5F">
        <w:rPr>
          <w:rFonts w:asciiTheme="minorHAnsi" w:eastAsia="Calibri" w:hAnsiTheme="minorHAnsi" w:cstheme="minorHAnsi"/>
          <w:sz w:val="22"/>
          <w:szCs w:val="22"/>
          <w:lang w:eastAsia="en-US"/>
        </w:rPr>
        <w:t>120.755</w:t>
      </w:r>
      <w:r w:rsidR="004C0116" w:rsidRPr="00EF7C5F">
        <w:rPr>
          <w:rFonts w:asciiTheme="minorHAnsi" w:eastAsia="Calibri" w:hAnsiTheme="minorHAnsi" w:cstheme="minorHAnsi"/>
          <w:sz w:val="22"/>
          <w:szCs w:val="22"/>
          <w:lang w:eastAsia="en-US"/>
        </w:rPr>
        <w:t>,-</w:t>
      </w:r>
      <w:r w:rsidRPr="00EF7C5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Ft. A bíróság előtt nem érvényesíthető 1</w:t>
      </w:r>
      <w:r w:rsidR="00E81603" w:rsidRPr="00EF7C5F">
        <w:rPr>
          <w:rFonts w:asciiTheme="minorHAnsi" w:eastAsia="Calibri" w:hAnsiTheme="minorHAnsi" w:cstheme="minorHAnsi"/>
          <w:sz w:val="22"/>
          <w:szCs w:val="22"/>
          <w:lang w:eastAsia="en-US"/>
        </w:rPr>
        <w:t>5</w:t>
      </w:r>
      <w:r w:rsidRPr="00EF7C5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db követelés összege </w:t>
      </w:r>
      <w:r w:rsidR="00E81603" w:rsidRPr="00EF7C5F">
        <w:rPr>
          <w:rFonts w:asciiTheme="minorHAnsi" w:eastAsia="Calibri" w:hAnsiTheme="minorHAnsi" w:cstheme="minorHAnsi"/>
          <w:sz w:val="22"/>
          <w:szCs w:val="22"/>
          <w:lang w:eastAsia="en-US"/>
        </w:rPr>
        <w:t>4.833.586</w:t>
      </w:r>
      <w:r w:rsidR="004C0116" w:rsidRPr="00EF7C5F">
        <w:rPr>
          <w:rFonts w:asciiTheme="minorHAnsi" w:eastAsia="Calibri" w:hAnsiTheme="minorHAnsi" w:cstheme="minorHAnsi"/>
          <w:sz w:val="22"/>
          <w:szCs w:val="22"/>
          <w:lang w:eastAsia="en-US"/>
        </w:rPr>
        <w:t>,-</w:t>
      </w:r>
      <w:r w:rsidRPr="00EF7C5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Ft, a hatályos jogszabályok alapján elévült </w:t>
      </w:r>
      <w:r w:rsidR="00E81603" w:rsidRPr="00EF7C5F">
        <w:rPr>
          <w:rFonts w:asciiTheme="minorHAnsi" w:eastAsia="Calibri" w:hAnsiTheme="minorHAnsi" w:cstheme="minorHAnsi"/>
          <w:sz w:val="22"/>
          <w:szCs w:val="22"/>
          <w:lang w:eastAsia="en-US"/>
        </w:rPr>
        <w:t>5</w:t>
      </w:r>
      <w:r w:rsidRPr="00EF7C5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db követelés összege </w:t>
      </w:r>
      <w:r w:rsidR="00E81603" w:rsidRPr="00EF7C5F">
        <w:rPr>
          <w:rFonts w:asciiTheme="minorHAnsi" w:eastAsia="Calibri" w:hAnsiTheme="minorHAnsi" w:cstheme="minorHAnsi"/>
          <w:sz w:val="22"/>
          <w:szCs w:val="22"/>
          <w:lang w:eastAsia="en-US"/>
        </w:rPr>
        <w:t>186.320</w:t>
      </w:r>
      <w:r w:rsidR="004C0116" w:rsidRPr="00EF7C5F">
        <w:rPr>
          <w:rFonts w:asciiTheme="minorHAnsi" w:eastAsia="Calibri" w:hAnsiTheme="minorHAnsi" w:cstheme="minorHAnsi"/>
          <w:sz w:val="22"/>
          <w:szCs w:val="22"/>
          <w:lang w:eastAsia="en-US"/>
        </w:rPr>
        <w:t>,-</w:t>
      </w:r>
      <w:r w:rsidRPr="00EF7C5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Ft. További </w:t>
      </w:r>
      <w:r w:rsidR="00E81603" w:rsidRPr="00EF7C5F"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Pr="00EF7C5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db olyan behajthatatlan követelés van, melyre a felszámoló által adott írásbeli igazolás (nyilatkozat) szerint nincs fedezet. Ennek értéke </w:t>
      </w:r>
      <w:r w:rsidR="00E81603" w:rsidRPr="00EF7C5F">
        <w:rPr>
          <w:rFonts w:asciiTheme="minorHAnsi" w:eastAsia="Calibri" w:hAnsiTheme="minorHAnsi" w:cstheme="minorHAnsi"/>
          <w:sz w:val="22"/>
          <w:szCs w:val="22"/>
          <w:lang w:eastAsia="en-US"/>
        </w:rPr>
        <w:t>822.744</w:t>
      </w:r>
      <w:r w:rsidR="004C0116" w:rsidRPr="00EF7C5F">
        <w:rPr>
          <w:rFonts w:asciiTheme="minorHAnsi" w:eastAsia="Calibri" w:hAnsiTheme="minorHAnsi" w:cstheme="minorHAnsi"/>
          <w:sz w:val="22"/>
          <w:szCs w:val="22"/>
          <w:lang w:eastAsia="en-US"/>
        </w:rPr>
        <w:t>,-</w:t>
      </w:r>
      <w:r w:rsidRPr="00EF7C5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Ft.</w:t>
      </w:r>
    </w:p>
    <w:p w:rsidR="00EA11C1" w:rsidRPr="00EF7C5F" w:rsidRDefault="00EA11C1" w:rsidP="00750AA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EA11C1" w:rsidRPr="00EF7C5F" w:rsidRDefault="00EA11C1" w:rsidP="00750AA4">
      <w:pPr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:rsidR="00EA11C1" w:rsidRPr="00EF7C5F" w:rsidRDefault="00EA11C1" w:rsidP="00750AA4">
      <w:pPr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:rsidR="00C95810" w:rsidRPr="00EF7C5F" w:rsidRDefault="005A7B74" w:rsidP="001D4099">
      <w:pPr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V. </w:t>
      </w:r>
      <w:r w:rsidR="001D4099" w:rsidRPr="00EF7C5F">
        <w:rPr>
          <w:rFonts w:asciiTheme="minorHAnsi" w:hAnsiTheme="minorHAnsi" w:cstheme="minorHAnsi"/>
          <w:b/>
          <w:sz w:val="22"/>
          <w:szCs w:val="22"/>
          <w:u w:val="single"/>
        </w:rPr>
        <w:t xml:space="preserve">Javaslat </w:t>
      </w:r>
      <w:r w:rsidR="004D3765" w:rsidRPr="00EF7C5F">
        <w:rPr>
          <w:rFonts w:asciiTheme="minorHAnsi" w:hAnsiTheme="minorHAnsi" w:cstheme="minorHAnsi"/>
          <w:b/>
          <w:sz w:val="22"/>
          <w:szCs w:val="22"/>
          <w:u w:val="single"/>
        </w:rPr>
        <w:t>az AGORA Savaria Kft. által létrehozandó alapítvánnyal kapcsolatos döntés meghozatalára</w:t>
      </w:r>
      <w:r w:rsidR="00C95810" w:rsidRPr="00EF7C5F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C95810" w:rsidRPr="00EF7C5F">
        <w:rPr>
          <w:rFonts w:asciiTheme="minorHAnsi" w:hAnsiTheme="minorHAnsi" w:cstheme="minorHAnsi"/>
          <w:sz w:val="22"/>
          <w:szCs w:val="22"/>
          <w:u w:val="single"/>
        </w:rPr>
        <w:t>(</w:t>
      </w:r>
      <w:r w:rsidR="00EF7C5F">
        <w:rPr>
          <w:rFonts w:asciiTheme="minorHAnsi" w:hAnsiTheme="minorHAnsi" w:cstheme="minorHAnsi"/>
          <w:sz w:val="22"/>
          <w:szCs w:val="22"/>
          <w:u w:val="single"/>
        </w:rPr>
        <w:t>19</w:t>
      </w:r>
      <w:r w:rsidR="00C95810" w:rsidRPr="00EF7C5F">
        <w:rPr>
          <w:rFonts w:asciiTheme="minorHAnsi" w:hAnsiTheme="minorHAnsi" w:cstheme="minorHAnsi"/>
          <w:bCs/>
          <w:sz w:val="22"/>
          <w:szCs w:val="22"/>
          <w:u w:val="single"/>
        </w:rPr>
        <w:t>. számú melléklet)</w:t>
      </w:r>
    </w:p>
    <w:p w:rsidR="004D3765" w:rsidRPr="00EF7C5F" w:rsidRDefault="004D3765" w:rsidP="004D3765">
      <w:pPr>
        <w:ind w:firstLine="180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:rsidR="004D3765" w:rsidRPr="00EF7C5F" w:rsidRDefault="004D3765" w:rsidP="004D376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7C5F">
        <w:rPr>
          <w:rFonts w:asciiTheme="minorHAnsi" w:hAnsiTheme="minorHAnsi" w:cstheme="minorHAnsi"/>
          <w:bCs/>
          <w:sz w:val="22"/>
          <w:szCs w:val="22"/>
        </w:rPr>
        <w:t>Tájékoztatom a Tisztelt Közgyűlést, hogy az AGORA Savaria Nonprofit Kft. ügyvezetője azzal a kéréssel fordult önkormányzatunkhoz, hogy támogassuk egy, a társaság által létrehozandó alapítvány létesítését, és járuljunk hozzá, hogy az alapítvány székhelyeként a Szombathely</w:t>
      </w:r>
      <w:r w:rsidR="00741E2F" w:rsidRPr="00EF7C5F">
        <w:rPr>
          <w:rFonts w:asciiTheme="minorHAnsi" w:hAnsiTheme="minorHAnsi" w:cstheme="minorHAnsi"/>
          <w:bCs/>
          <w:sz w:val="22"/>
          <w:szCs w:val="22"/>
        </w:rPr>
        <w:t>, Március 15</w:t>
      </w:r>
      <w:r w:rsidR="00A01C9B" w:rsidRPr="00EF7C5F">
        <w:rPr>
          <w:rFonts w:asciiTheme="minorHAnsi" w:hAnsiTheme="minorHAnsi" w:cstheme="minorHAnsi"/>
          <w:bCs/>
          <w:sz w:val="22"/>
          <w:szCs w:val="22"/>
        </w:rPr>
        <w:t>.</w:t>
      </w:r>
      <w:r w:rsidR="00741E2F" w:rsidRPr="00EF7C5F">
        <w:rPr>
          <w:rFonts w:asciiTheme="minorHAnsi" w:hAnsiTheme="minorHAnsi" w:cstheme="minorHAnsi"/>
          <w:bCs/>
          <w:sz w:val="22"/>
          <w:szCs w:val="22"/>
        </w:rPr>
        <w:t xml:space="preserve"> tér 5. </w:t>
      </w:r>
      <w:r w:rsidRPr="00EF7C5F">
        <w:rPr>
          <w:rFonts w:asciiTheme="minorHAnsi" w:hAnsiTheme="minorHAnsi" w:cstheme="minorHAnsi"/>
          <w:bCs/>
          <w:sz w:val="22"/>
          <w:szCs w:val="22"/>
        </w:rPr>
        <w:t xml:space="preserve">szám alatti, önkormányzati tulajdonú ingatlant bejegyezzék, az ingatlant az alapítvány is használhassa. Ez az ingatlan </w:t>
      </w:r>
      <w:r w:rsidR="00741E2F" w:rsidRPr="00EF7C5F">
        <w:rPr>
          <w:rFonts w:asciiTheme="minorHAnsi" w:hAnsiTheme="minorHAnsi" w:cstheme="minorHAnsi"/>
          <w:bCs/>
          <w:sz w:val="22"/>
          <w:szCs w:val="22"/>
        </w:rPr>
        <w:t>az AGORA Savaria Nonprofit Kft.</w:t>
      </w:r>
      <w:r w:rsidRPr="00EF7C5F">
        <w:rPr>
          <w:rFonts w:asciiTheme="minorHAnsi" w:hAnsiTheme="minorHAnsi" w:cstheme="minorHAnsi"/>
          <w:bCs/>
          <w:sz w:val="22"/>
          <w:szCs w:val="22"/>
        </w:rPr>
        <w:t xml:space="preserve"> székhelye is egyben. Az ügyvezető </w:t>
      </w:r>
      <w:r w:rsidR="00741E2F" w:rsidRPr="00EF7C5F">
        <w:rPr>
          <w:rFonts w:asciiTheme="minorHAnsi" w:hAnsiTheme="minorHAnsi" w:cstheme="minorHAnsi"/>
          <w:bCs/>
          <w:sz w:val="22"/>
          <w:szCs w:val="22"/>
        </w:rPr>
        <w:t>úr</w:t>
      </w:r>
      <w:r w:rsidRPr="00EF7C5F">
        <w:rPr>
          <w:rFonts w:asciiTheme="minorHAnsi" w:hAnsiTheme="minorHAnsi" w:cstheme="minorHAnsi"/>
          <w:bCs/>
          <w:sz w:val="22"/>
          <w:szCs w:val="22"/>
        </w:rPr>
        <w:t xml:space="preserve"> csatolta az alapítvány Alapító Okiratának a tervezetét is, </w:t>
      </w:r>
      <w:r w:rsidR="00741E2F" w:rsidRPr="00EF7C5F">
        <w:rPr>
          <w:rFonts w:asciiTheme="minorHAnsi" w:hAnsiTheme="minorHAnsi" w:cstheme="minorHAnsi"/>
          <w:bCs/>
          <w:sz w:val="22"/>
          <w:szCs w:val="22"/>
        </w:rPr>
        <w:t xml:space="preserve">amely a </w:t>
      </w:r>
      <w:r w:rsidRPr="00EF7C5F">
        <w:rPr>
          <w:rFonts w:asciiTheme="minorHAnsi" w:hAnsiTheme="minorHAnsi" w:cstheme="minorHAnsi"/>
          <w:bCs/>
          <w:sz w:val="22"/>
          <w:szCs w:val="22"/>
        </w:rPr>
        <w:t>kérelem</w:t>
      </w:r>
      <w:r w:rsidR="00741E2F" w:rsidRPr="00EF7C5F">
        <w:rPr>
          <w:rFonts w:asciiTheme="minorHAnsi" w:hAnsiTheme="minorHAnsi" w:cstheme="minorHAnsi"/>
          <w:bCs/>
          <w:sz w:val="22"/>
          <w:szCs w:val="22"/>
        </w:rPr>
        <w:t xml:space="preserve">mel együtt </w:t>
      </w:r>
      <w:r w:rsidRPr="00EF7C5F">
        <w:rPr>
          <w:rFonts w:asciiTheme="minorHAnsi" w:hAnsiTheme="minorHAnsi" w:cstheme="minorHAnsi"/>
          <w:bCs/>
          <w:sz w:val="22"/>
          <w:szCs w:val="22"/>
        </w:rPr>
        <w:t>a jelen előterjesztés</w:t>
      </w:r>
      <w:r w:rsidR="00C95810" w:rsidRPr="00EF7C5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6548F" w:rsidRPr="00EF7C5F">
        <w:rPr>
          <w:rFonts w:asciiTheme="minorHAnsi" w:hAnsiTheme="minorHAnsi" w:cstheme="minorHAnsi"/>
          <w:bCs/>
          <w:sz w:val="22"/>
          <w:szCs w:val="22"/>
        </w:rPr>
        <w:t>20</w:t>
      </w:r>
      <w:r w:rsidR="00C95810" w:rsidRPr="00EF7C5F">
        <w:rPr>
          <w:rFonts w:asciiTheme="minorHAnsi" w:hAnsiTheme="minorHAnsi" w:cstheme="minorHAnsi"/>
          <w:bCs/>
          <w:sz w:val="22"/>
          <w:szCs w:val="22"/>
        </w:rPr>
        <w:t>. számú</w:t>
      </w:r>
      <w:r w:rsidRPr="00EF7C5F">
        <w:rPr>
          <w:rFonts w:asciiTheme="minorHAnsi" w:hAnsiTheme="minorHAnsi" w:cstheme="minorHAnsi"/>
          <w:bCs/>
          <w:sz w:val="22"/>
          <w:szCs w:val="22"/>
        </w:rPr>
        <w:t xml:space="preserve"> mellékletét képezi.</w:t>
      </w:r>
    </w:p>
    <w:p w:rsidR="004D3765" w:rsidRPr="00EF7C5F" w:rsidRDefault="004D3765" w:rsidP="004D3765">
      <w:pPr>
        <w:ind w:firstLine="18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D3765" w:rsidRPr="00EF7C5F" w:rsidRDefault="004D3765" w:rsidP="00741E2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7C5F">
        <w:rPr>
          <w:rFonts w:asciiTheme="minorHAnsi" w:hAnsiTheme="minorHAnsi" w:cstheme="minorHAnsi"/>
          <w:bCs/>
          <w:sz w:val="22"/>
          <w:szCs w:val="22"/>
        </w:rPr>
        <w:t xml:space="preserve">Az alapítvány létrehozásának az okát abban jelölte meg ügyvezető </w:t>
      </w:r>
      <w:r w:rsidR="00741E2F" w:rsidRPr="00EF7C5F">
        <w:rPr>
          <w:rFonts w:asciiTheme="minorHAnsi" w:hAnsiTheme="minorHAnsi" w:cstheme="minorHAnsi"/>
          <w:bCs/>
          <w:sz w:val="22"/>
          <w:szCs w:val="22"/>
        </w:rPr>
        <w:t>úr</w:t>
      </w:r>
      <w:r w:rsidRPr="00EF7C5F">
        <w:rPr>
          <w:rFonts w:asciiTheme="minorHAnsi" w:hAnsiTheme="minorHAnsi" w:cstheme="minorHAnsi"/>
          <w:bCs/>
          <w:sz w:val="22"/>
          <w:szCs w:val="22"/>
        </w:rPr>
        <w:t>, hogy a</w:t>
      </w:r>
      <w:r w:rsidR="00741E2F" w:rsidRPr="00EF7C5F">
        <w:rPr>
          <w:rFonts w:asciiTheme="minorHAnsi" w:hAnsiTheme="minorHAnsi" w:cstheme="minorHAnsi"/>
          <w:bCs/>
          <w:sz w:val="22"/>
          <w:szCs w:val="22"/>
        </w:rPr>
        <w:t xml:space="preserve">nnak </w:t>
      </w:r>
      <w:r w:rsidRPr="00EF7C5F">
        <w:rPr>
          <w:rFonts w:asciiTheme="minorHAnsi" w:hAnsiTheme="minorHAnsi" w:cstheme="minorHAnsi"/>
          <w:bCs/>
          <w:sz w:val="22"/>
          <w:szCs w:val="22"/>
        </w:rPr>
        <w:t xml:space="preserve">létrehozásával olyan pályázatokon is tudnának indulni, ahol a nonprofit kft-nek nincsen lehetősége pályázni, mert kizárják a pályázói körből. </w:t>
      </w:r>
    </w:p>
    <w:p w:rsidR="00741E2F" w:rsidRPr="00EF7C5F" w:rsidRDefault="004D3765" w:rsidP="004D376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7C5F">
        <w:rPr>
          <w:rFonts w:asciiTheme="minorHAnsi" w:hAnsiTheme="minorHAnsi" w:cstheme="minorHAnsi"/>
          <w:bCs/>
          <w:sz w:val="22"/>
          <w:szCs w:val="22"/>
        </w:rPr>
        <w:t xml:space="preserve">Az alapítvány tartós, közérdekű céljai között szerepel </w:t>
      </w:r>
      <w:r w:rsidR="00741E2F" w:rsidRPr="00EF7C5F">
        <w:rPr>
          <w:rFonts w:asciiTheme="minorHAnsi" w:hAnsiTheme="minorHAnsi" w:cstheme="minorHAnsi"/>
          <w:bCs/>
          <w:sz w:val="22"/>
          <w:szCs w:val="22"/>
        </w:rPr>
        <w:t>Magyarország helyi önkormányzatairól szóló 2011. évi CLXXXIX. törvény 13. §-ban meghatározott kulturális szolgáltatások, gyermekjóléti szolgáltatások, sport és ifjúsági ügyek, oktatási, köznevelési feladatok ellátása</w:t>
      </w:r>
      <w:r w:rsidRPr="00EF7C5F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:rsidR="004D3765" w:rsidRPr="00EF7C5F" w:rsidRDefault="004D3765" w:rsidP="004D376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7C5F">
        <w:rPr>
          <w:rFonts w:asciiTheme="minorHAnsi" w:hAnsiTheme="minorHAnsi" w:cstheme="minorHAnsi"/>
          <w:bCs/>
          <w:sz w:val="22"/>
          <w:szCs w:val="22"/>
        </w:rPr>
        <w:t>Az alapítvány induló vagyonát 50</w:t>
      </w:r>
      <w:r w:rsidR="00741E2F" w:rsidRPr="00EF7C5F">
        <w:rPr>
          <w:rFonts w:asciiTheme="minorHAnsi" w:hAnsiTheme="minorHAnsi" w:cstheme="minorHAnsi"/>
          <w:bCs/>
          <w:sz w:val="22"/>
          <w:szCs w:val="22"/>
        </w:rPr>
        <w:t>0.000,- Ft-ban kívánja az alapító</w:t>
      </w:r>
      <w:r w:rsidRPr="00EF7C5F">
        <w:rPr>
          <w:rFonts w:asciiTheme="minorHAnsi" w:hAnsiTheme="minorHAnsi" w:cstheme="minorHAnsi"/>
          <w:bCs/>
          <w:sz w:val="22"/>
          <w:szCs w:val="22"/>
        </w:rPr>
        <w:t xml:space="preserve"> meghatározni.</w:t>
      </w:r>
    </w:p>
    <w:p w:rsidR="004D3765" w:rsidRPr="00EF7C5F" w:rsidRDefault="004D3765" w:rsidP="004D3765">
      <w:pPr>
        <w:ind w:firstLine="18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D3765" w:rsidRPr="00EF7C5F" w:rsidRDefault="00454BE7" w:rsidP="00741E2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7C5F">
        <w:rPr>
          <w:rFonts w:asciiTheme="minorHAnsi" w:hAnsiTheme="minorHAnsi" w:cstheme="minorHAnsi"/>
          <w:bCs/>
          <w:sz w:val="22"/>
          <w:szCs w:val="22"/>
        </w:rPr>
        <w:lastRenderedPageBreak/>
        <w:t>Szombathely Megyei Jogú Város Ön</w:t>
      </w:r>
      <w:r w:rsidR="004D3765" w:rsidRPr="00EF7C5F">
        <w:rPr>
          <w:rFonts w:asciiTheme="minorHAnsi" w:hAnsiTheme="minorHAnsi" w:cstheme="minorHAnsi"/>
          <w:bCs/>
          <w:sz w:val="22"/>
          <w:szCs w:val="22"/>
        </w:rPr>
        <w:t>kormányzat</w:t>
      </w:r>
      <w:r w:rsidRPr="00EF7C5F">
        <w:rPr>
          <w:rFonts w:asciiTheme="minorHAnsi" w:hAnsiTheme="minorHAnsi" w:cstheme="minorHAnsi"/>
          <w:bCs/>
          <w:sz w:val="22"/>
          <w:szCs w:val="22"/>
        </w:rPr>
        <w:t xml:space="preserve">a vagyonáról </w:t>
      </w:r>
      <w:r w:rsidR="004D3765" w:rsidRPr="00EF7C5F">
        <w:rPr>
          <w:rFonts w:asciiTheme="minorHAnsi" w:hAnsiTheme="minorHAnsi" w:cstheme="minorHAnsi"/>
          <w:bCs/>
          <w:sz w:val="22"/>
          <w:szCs w:val="22"/>
        </w:rPr>
        <w:t xml:space="preserve">szóló </w:t>
      </w:r>
      <w:r w:rsidRPr="00EF7C5F">
        <w:rPr>
          <w:rFonts w:asciiTheme="minorHAnsi" w:hAnsiTheme="minorHAnsi" w:cstheme="minorHAnsi"/>
          <w:bCs/>
          <w:sz w:val="22"/>
          <w:szCs w:val="22"/>
        </w:rPr>
        <w:t>40</w:t>
      </w:r>
      <w:r w:rsidR="004D3765" w:rsidRPr="00EF7C5F">
        <w:rPr>
          <w:rFonts w:asciiTheme="minorHAnsi" w:hAnsiTheme="minorHAnsi" w:cstheme="minorHAnsi"/>
          <w:bCs/>
          <w:sz w:val="22"/>
          <w:szCs w:val="22"/>
        </w:rPr>
        <w:t>/20</w:t>
      </w:r>
      <w:r w:rsidRPr="00EF7C5F">
        <w:rPr>
          <w:rFonts w:asciiTheme="minorHAnsi" w:hAnsiTheme="minorHAnsi" w:cstheme="minorHAnsi"/>
          <w:bCs/>
          <w:sz w:val="22"/>
          <w:szCs w:val="22"/>
        </w:rPr>
        <w:t>1</w:t>
      </w:r>
      <w:r w:rsidR="004D3765" w:rsidRPr="00EF7C5F">
        <w:rPr>
          <w:rFonts w:asciiTheme="minorHAnsi" w:hAnsiTheme="minorHAnsi" w:cstheme="minorHAnsi"/>
          <w:bCs/>
          <w:sz w:val="22"/>
          <w:szCs w:val="22"/>
        </w:rPr>
        <w:t>4 (</w:t>
      </w:r>
      <w:r w:rsidRPr="00EF7C5F">
        <w:rPr>
          <w:rFonts w:asciiTheme="minorHAnsi" w:hAnsiTheme="minorHAnsi" w:cstheme="minorHAnsi"/>
          <w:bCs/>
          <w:sz w:val="22"/>
          <w:szCs w:val="22"/>
        </w:rPr>
        <w:t>XI</w:t>
      </w:r>
      <w:r w:rsidR="004D3765" w:rsidRPr="00EF7C5F">
        <w:rPr>
          <w:rFonts w:asciiTheme="minorHAnsi" w:hAnsiTheme="minorHAnsi" w:cstheme="minorHAnsi"/>
          <w:bCs/>
          <w:sz w:val="22"/>
          <w:szCs w:val="22"/>
        </w:rPr>
        <w:t xml:space="preserve">I. </w:t>
      </w:r>
      <w:r w:rsidRPr="00EF7C5F">
        <w:rPr>
          <w:rFonts w:asciiTheme="minorHAnsi" w:hAnsiTheme="minorHAnsi" w:cstheme="minorHAnsi"/>
          <w:bCs/>
          <w:sz w:val="22"/>
          <w:szCs w:val="22"/>
        </w:rPr>
        <w:t>23</w:t>
      </w:r>
      <w:r w:rsidR="004D3765" w:rsidRPr="00EF7C5F">
        <w:rPr>
          <w:rFonts w:asciiTheme="minorHAnsi" w:hAnsiTheme="minorHAnsi" w:cstheme="minorHAnsi"/>
          <w:bCs/>
          <w:sz w:val="22"/>
          <w:szCs w:val="22"/>
        </w:rPr>
        <w:t xml:space="preserve">.) </w:t>
      </w:r>
      <w:r w:rsidRPr="00EF7C5F">
        <w:rPr>
          <w:rFonts w:asciiTheme="minorHAnsi" w:hAnsiTheme="minorHAnsi" w:cstheme="minorHAnsi"/>
          <w:bCs/>
          <w:sz w:val="22"/>
          <w:szCs w:val="22"/>
        </w:rPr>
        <w:t xml:space="preserve">önkormányzati </w:t>
      </w:r>
      <w:r w:rsidR="004D3765" w:rsidRPr="00EF7C5F">
        <w:rPr>
          <w:rFonts w:asciiTheme="minorHAnsi" w:hAnsiTheme="minorHAnsi" w:cstheme="minorHAnsi"/>
          <w:bCs/>
          <w:sz w:val="22"/>
          <w:szCs w:val="22"/>
        </w:rPr>
        <w:t xml:space="preserve">rendelet (a továbbiakban: vagyonrendelet) </w:t>
      </w:r>
      <w:r w:rsidRPr="00EF7C5F">
        <w:rPr>
          <w:rFonts w:asciiTheme="minorHAnsi" w:hAnsiTheme="minorHAnsi" w:cstheme="minorHAnsi"/>
          <w:bCs/>
          <w:sz w:val="22"/>
          <w:szCs w:val="22"/>
        </w:rPr>
        <w:t>19</w:t>
      </w:r>
      <w:r w:rsidR="004D3765" w:rsidRPr="00EF7C5F">
        <w:rPr>
          <w:rFonts w:asciiTheme="minorHAnsi" w:hAnsiTheme="minorHAnsi" w:cstheme="minorHAnsi"/>
          <w:bCs/>
          <w:sz w:val="22"/>
          <w:szCs w:val="22"/>
        </w:rPr>
        <w:t xml:space="preserve">. § (1) bekezdés </w:t>
      </w:r>
      <w:proofErr w:type="spellStart"/>
      <w:r w:rsidR="004D3765" w:rsidRPr="00EF7C5F">
        <w:rPr>
          <w:rFonts w:asciiTheme="minorHAnsi" w:hAnsiTheme="minorHAnsi" w:cstheme="minorHAnsi"/>
          <w:bCs/>
          <w:sz w:val="22"/>
          <w:szCs w:val="22"/>
        </w:rPr>
        <w:t>a</w:t>
      </w:r>
      <w:r w:rsidRPr="00EF7C5F">
        <w:rPr>
          <w:rFonts w:asciiTheme="minorHAnsi" w:hAnsiTheme="minorHAnsi" w:cstheme="minorHAnsi"/>
          <w:bCs/>
          <w:sz w:val="22"/>
          <w:szCs w:val="22"/>
        </w:rPr>
        <w:t>i</w:t>
      </w:r>
      <w:proofErr w:type="spellEnd"/>
      <w:r w:rsidR="004D3765" w:rsidRPr="00EF7C5F">
        <w:rPr>
          <w:rFonts w:asciiTheme="minorHAnsi" w:hAnsiTheme="minorHAnsi" w:cstheme="minorHAnsi"/>
          <w:bCs/>
          <w:sz w:val="22"/>
          <w:szCs w:val="22"/>
        </w:rPr>
        <w:t xml:space="preserve">) </w:t>
      </w:r>
      <w:r w:rsidRPr="00EF7C5F">
        <w:rPr>
          <w:rFonts w:asciiTheme="minorHAnsi" w:hAnsiTheme="minorHAnsi" w:cstheme="minorHAnsi"/>
          <w:bCs/>
          <w:sz w:val="22"/>
          <w:szCs w:val="22"/>
        </w:rPr>
        <w:t>al</w:t>
      </w:r>
      <w:r w:rsidR="004D3765" w:rsidRPr="00EF7C5F">
        <w:rPr>
          <w:rFonts w:asciiTheme="minorHAnsi" w:hAnsiTheme="minorHAnsi" w:cstheme="minorHAnsi"/>
          <w:bCs/>
          <w:sz w:val="22"/>
          <w:szCs w:val="22"/>
        </w:rPr>
        <w:t>pontja értelmében a társaság legfőbb szervének hatáskörébe tartozó olyan kérdésben – mint a más gazdasági társaság alapításáról, illetve működő gazdasági társaságba tagként való belépésről történő</w:t>
      </w:r>
      <w:r w:rsidRPr="00EF7C5F">
        <w:rPr>
          <w:rFonts w:asciiTheme="minorHAnsi" w:hAnsiTheme="minorHAnsi" w:cstheme="minorHAnsi"/>
          <w:bCs/>
          <w:sz w:val="22"/>
          <w:szCs w:val="22"/>
        </w:rPr>
        <w:t xml:space="preserve"> döntés</w:t>
      </w:r>
      <w:r w:rsidR="004D3765" w:rsidRPr="00EF7C5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F7C5F">
        <w:rPr>
          <w:rFonts w:asciiTheme="minorHAnsi" w:hAnsiTheme="minorHAnsi" w:cstheme="minorHAnsi"/>
          <w:bCs/>
          <w:sz w:val="22"/>
          <w:szCs w:val="22"/>
        </w:rPr>
        <w:t>–</w:t>
      </w:r>
      <w:r w:rsidR="004D3765" w:rsidRPr="00EF7C5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F7C5F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="004D3765" w:rsidRPr="00EF7C5F">
        <w:rPr>
          <w:rFonts w:asciiTheme="minorHAnsi" w:hAnsiTheme="minorHAnsi" w:cstheme="minorHAnsi"/>
          <w:bCs/>
          <w:sz w:val="22"/>
          <w:szCs w:val="22"/>
        </w:rPr>
        <w:t xml:space="preserve">döntést megelőzően a Közgyűlés dönt. Jelen esetben ugyan nem gazdasági társaság alapításáról van szó, azonban figyelembe véve az alapítvány szervezeti felépítését és az azzal járó kötelezettségvállalást, kérem a Tisztelt Közgyűlés döntését. </w:t>
      </w:r>
    </w:p>
    <w:p w:rsidR="004D3765" w:rsidRPr="00EF7C5F" w:rsidRDefault="004D3765" w:rsidP="004D3765">
      <w:pPr>
        <w:ind w:firstLine="18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D3765" w:rsidRPr="00EF7C5F" w:rsidRDefault="004D3765" w:rsidP="00454BE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7C5F">
        <w:rPr>
          <w:rFonts w:asciiTheme="minorHAnsi" w:hAnsiTheme="minorHAnsi" w:cstheme="minorHAnsi"/>
          <w:bCs/>
          <w:sz w:val="22"/>
          <w:szCs w:val="22"/>
        </w:rPr>
        <w:t>Kérem a Tisztelt Közgyűlést, hogy a fentiek szerint támogassa a Kft. törekvését, és biztosítsa az alapítványnak a székhelyhasználatot, valamint az ingatlan használatát a határozati java</w:t>
      </w:r>
      <w:r w:rsidR="00A6548F" w:rsidRPr="00EF7C5F">
        <w:rPr>
          <w:rFonts w:asciiTheme="minorHAnsi" w:hAnsiTheme="minorHAnsi" w:cstheme="minorHAnsi"/>
          <w:bCs/>
          <w:sz w:val="22"/>
          <w:szCs w:val="22"/>
        </w:rPr>
        <w:t xml:space="preserve">slatban meghatározottak szerint, valamint az alapítvány felügyelőbizottságába két tag delegálásáról dönteni szíveskedjék. </w:t>
      </w:r>
    </w:p>
    <w:p w:rsidR="001D4099" w:rsidRPr="00EF7C5F" w:rsidRDefault="001D4099" w:rsidP="001D4099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B97B66" w:rsidRPr="00EF7C5F" w:rsidRDefault="00B97B66" w:rsidP="00750AA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A7B74" w:rsidRPr="00EF7C5F" w:rsidRDefault="005A7B74" w:rsidP="005A7B74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25045536"/>
      <w:r w:rsidRPr="00EF7C5F">
        <w:rPr>
          <w:rFonts w:asciiTheme="minorHAnsi" w:hAnsiTheme="minorHAnsi" w:cstheme="minorHAnsi"/>
          <w:sz w:val="22"/>
          <w:szCs w:val="22"/>
        </w:rPr>
        <w:t xml:space="preserve">Kérem a Tisztelt Közgyűlést, hogy az előterjesztésben foglaltakat megtárgyalni, és a határozati javaslatokat elfogadni szíveskedjék. </w:t>
      </w:r>
    </w:p>
    <w:p w:rsidR="005A7B74" w:rsidRPr="00EF7C5F" w:rsidRDefault="005A7B74" w:rsidP="005A7B7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A7B74" w:rsidRDefault="005A7B74" w:rsidP="005A7B7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F7C5F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8A342B" w:rsidRPr="00EF7C5F">
        <w:rPr>
          <w:rFonts w:asciiTheme="minorHAnsi" w:hAnsiTheme="minorHAnsi" w:cstheme="minorHAnsi"/>
          <w:b/>
          <w:sz w:val="22"/>
          <w:szCs w:val="22"/>
        </w:rPr>
        <w:t>3</w:t>
      </w:r>
      <w:r w:rsidR="00965C7C">
        <w:rPr>
          <w:rFonts w:asciiTheme="minorHAnsi" w:hAnsiTheme="minorHAnsi" w:cstheme="minorHAnsi"/>
          <w:b/>
          <w:sz w:val="22"/>
          <w:szCs w:val="22"/>
        </w:rPr>
        <w:t>. március 23.</w:t>
      </w:r>
    </w:p>
    <w:p w:rsidR="00965C7C" w:rsidRPr="00EF7C5F" w:rsidRDefault="00965C7C" w:rsidP="005A7B7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A7B74" w:rsidRPr="00EF7C5F" w:rsidRDefault="005A7B74" w:rsidP="005A7B74">
      <w:pPr>
        <w:ind w:left="2836" w:firstLine="709"/>
        <w:jc w:val="both"/>
        <w:rPr>
          <w:rFonts w:asciiTheme="minorHAnsi" w:hAnsiTheme="minorHAnsi" w:cstheme="minorHAnsi"/>
          <w:sz w:val="22"/>
          <w:szCs w:val="22"/>
        </w:rPr>
      </w:pPr>
    </w:p>
    <w:p w:rsidR="005A7B74" w:rsidRPr="00EF7C5F" w:rsidRDefault="005A7B74" w:rsidP="005A7B74">
      <w:pPr>
        <w:ind w:left="2836" w:firstLine="709"/>
        <w:jc w:val="both"/>
        <w:rPr>
          <w:rFonts w:asciiTheme="minorHAnsi" w:hAnsiTheme="minorHAnsi" w:cstheme="minorHAnsi"/>
          <w:sz w:val="22"/>
          <w:szCs w:val="22"/>
        </w:rPr>
      </w:pPr>
    </w:p>
    <w:p w:rsidR="005A7B74" w:rsidRPr="00EF7C5F" w:rsidRDefault="005A7B74" w:rsidP="005A7B74">
      <w:pPr>
        <w:ind w:left="2836" w:firstLine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b/>
          <w:bCs/>
          <w:sz w:val="22"/>
          <w:szCs w:val="22"/>
        </w:rPr>
        <w:t>/: Dr. Nemény András :/</w:t>
      </w:r>
    </w:p>
    <w:p w:rsidR="005A7B74" w:rsidRPr="00EF7C5F" w:rsidRDefault="005A7B7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F7C5F"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:rsidR="00750AA4" w:rsidRPr="00EF7C5F" w:rsidRDefault="00750AA4" w:rsidP="00750AA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I.</w:t>
      </w:r>
    </w:p>
    <w:p w:rsidR="00750AA4" w:rsidRPr="00EF7C5F" w:rsidRDefault="00750AA4" w:rsidP="00750AA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:rsidR="00750AA4" w:rsidRPr="00EF7C5F" w:rsidRDefault="00750AA4" w:rsidP="00750AA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........../202</w:t>
      </w:r>
      <w:r w:rsidR="00640DD0" w:rsidRPr="00EF7C5F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="00A24433" w:rsidRPr="00EF7C5F">
        <w:rPr>
          <w:rFonts w:asciiTheme="minorHAnsi" w:hAnsiTheme="minorHAnsi" w:cstheme="minorHAnsi"/>
          <w:b/>
          <w:sz w:val="22"/>
          <w:szCs w:val="22"/>
          <w:u w:val="single"/>
        </w:rPr>
        <w:t>. (III</w:t>
      </w: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A24433" w:rsidRPr="00EF7C5F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="00640DD0" w:rsidRPr="00EF7C5F">
        <w:rPr>
          <w:rFonts w:asciiTheme="minorHAnsi" w:hAnsiTheme="minorHAnsi" w:cstheme="minorHAnsi"/>
          <w:b/>
          <w:sz w:val="22"/>
          <w:szCs w:val="22"/>
          <w:u w:val="single"/>
        </w:rPr>
        <w:t>0</w:t>
      </w:r>
      <w:r w:rsidR="00A24433" w:rsidRPr="00EF7C5F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 xml:space="preserve">) </w:t>
      </w:r>
      <w:r w:rsidR="00A24433" w:rsidRPr="00EF7C5F">
        <w:rPr>
          <w:rFonts w:asciiTheme="minorHAnsi" w:hAnsiTheme="minorHAnsi" w:cstheme="minorHAnsi"/>
          <w:b/>
          <w:sz w:val="22"/>
          <w:szCs w:val="22"/>
          <w:u w:val="single"/>
        </w:rPr>
        <w:t>Kgy</w:t>
      </w: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. sz. határozat</w:t>
      </w:r>
    </w:p>
    <w:p w:rsidR="00750AA4" w:rsidRPr="00EF7C5F" w:rsidRDefault="00750AA4" w:rsidP="00750AA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50AA4" w:rsidRPr="00EF7C5F" w:rsidRDefault="00A24433" w:rsidP="00750AA4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Szombathely Megyei Jogú Város Közgyűlése </w:t>
      </w:r>
      <w:r w:rsidR="006F3190"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Szombathely Megyei Jogú Város Önkormányzata vagyonáról szóló 40/2014. (XII.23.) önkormányzati rendelet 19. § (1) bekezdés am) alpontja alapján </w:t>
      </w:r>
      <w:r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a </w:t>
      </w:r>
      <w:r w:rsidR="00750AA4" w:rsidRPr="00EF7C5F">
        <w:rPr>
          <w:rFonts w:asciiTheme="minorHAnsi" w:hAnsiTheme="minorHAnsi" w:cstheme="minorHAnsi"/>
          <w:spacing w:val="-3"/>
          <w:sz w:val="22"/>
          <w:szCs w:val="22"/>
        </w:rPr>
        <w:t>Weöres Sándor Színház Nonprofit Kft. 202</w:t>
      </w:r>
      <w:r w:rsidR="00640DD0" w:rsidRPr="00EF7C5F">
        <w:rPr>
          <w:rFonts w:asciiTheme="minorHAnsi" w:hAnsiTheme="minorHAnsi" w:cstheme="minorHAnsi"/>
          <w:spacing w:val="-3"/>
          <w:sz w:val="22"/>
          <w:szCs w:val="22"/>
        </w:rPr>
        <w:t>3</w:t>
      </w:r>
      <w:r w:rsidR="00750AA4"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. évi üzleti tervét </w:t>
      </w:r>
      <w:r w:rsidR="00CE181A" w:rsidRPr="00EF7C5F">
        <w:rPr>
          <w:rFonts w:asciiTheme="minorHAnsi" w:hAnsiTheme="minorHAnsi" w:cstheme="minorHAnsi"/>
          <w:spacing w:val="-3"/>
          <w:sz w:val="22"/>
          <w:szCs w:val="22"/>
        </w:rPr>
        <w:t>202.324</w:t>
      </w:r>
      <w:r w:rsidR="00750AA4"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proofErr w:type="spellStart"/>
      <w:r w:rsidR="00750AA4" w:rsidRPr="00EF7C5F">
        <w:rPr>
          <w:rFonts w:asciiTheme="minorHAnsi" w:hAnsiTheme="minorHAnsi" w:cstheme="minorHAnsi"/>
          <w:spacing w:val="-3"/>
          <w:sz w:val="22"/>
          <w:szCs w:val="22"/>
        </w:rPr>
        <w:t>eFt</w:t>
      </w:r>
      <w:proofErr w:type="spellEnd"/>
      <w:r w:rsidR="00750AA4"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 önko</w:t>
      </w:r>
      <w:r w:rsidR="00CE181A"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rmányzati működési támogatással, </w:t>
      </w:r>
      <w:r w:rsidR="00F23408" w:rsidRPr="00EF7C5F">
        <w:rPr>
          <w:rFonts w:asciiTheme="minorHAnsi" w:hAnsiTheme="minorHAnsi" w:cstheme="minorHAnsi"/>
          <w:spacing w:val="-3"/>
          <w:sz w:val="22"/>
          <w:szCs w:val="22"/>
        </w:rPr>
        <w:t>-</w:t>
      </w:r>
      <w:r w:rsidR="00640DD0" w:rsidRPr="00EF7C5F">
        <w:rPr>
          <w:rFonts w:asciiTheme="minorHAnsi" w:hAnsiTheme="minorHAnsi" w:cstheme="minorHAnsi"/>
          <w:bCs/>
          <w:sz w:val="22"/>
          <w:szCs w:val="22"/>
        </w:rPr>
        <w:t xml:space="preserve">44.825 </w:t>
      </w:r>
      <w:proofErr w:type="spellStart"/>
      <w:r w:rsidR="00CE181A" w:rsidRPr="00EF7C5F">
        <w:rPr>
          <w:rFonts w:asciiTheme="minorHAnsi" w:hAnsiTheme="minorHAnsi" w:cstheme="minorHAnsi"/>
          <w:spacing w:val="-3"/>
          <w:sz w:val="22"/>
          <w:szCs w:val="22"/>
        </w:rPr>
        <w:t>eFt</w:t>
      </w:r>
      <w:proofErr w:type="spellEnd"/>
      <w:r w:rsidR="00CE181A"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 tervezett adózott eredménnyel </w:t>
      </w:r>
      <w:r w:rsidR="00750AA4" w:rsidRPr="00EF7C5F">
        <w:rPr>
          <w:rFonts w:asciiTheme="minorHAnsi" w:hAnsiTheme="minorHAnsi" w:cstheme="minorHAnsi"/>
          <w:spacing w:val="-3"/>
          <w:sz w:val="22"/>
          <w:szCs w:val="22"/>
        </w:rPr>
        <w:t>jóváhagy</w:t>
      </w:r>
      <w:r w:rsidR="00CE181A" w:rsidRPr="00EF7C5F">
        <w:rPr>
          <w:rFonts w:asciiTheme="minorHAnsi" w:hAnsiTheme="minorHAnsi" w:cstheme="minorHAnsi"/>
          <w:spacing w:val="-3"/>
          <w:sz w:val="22"/>
          <w:szCs w:val="22"/>
        </w:rPr>
        <w:t>ja</w:t>
      </w:r>
      <w:r w:rsidR="00750AA4" w:rsidRPr="00EF7C5F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750AA4" w:rsidRPr="00EF7C5F" w:rsidRDefault="00750AA4" w:rsidP="00750AA4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750AA4" w:rsidRPr="00EF7C5F" w:rsidRDefault="00750AA4" w:rsidP="00750AA4">
      <w:pPr>
        <w:pStyle w:val="Szvegtrzs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750AA4" w:rsidRPr="00EF7C5F" w:rsidRDefault="00750AA4" w:rsidP="00750AA4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EF7C5F">
        <w:rPr>
          <w:rFonts w:asciiTheme="minorHAnsi" w:hAnsiTheme="minorHAnsi" w:cstheme="minorHAnsi"/>
          <w:sz w:val="22"/>
          <w:szCs w:val="22"/>
        </w:rPr>
        <w:tab/>
      </w:r>
      <w:r w:rsidR="00640DD0"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:rsidR="00BC3E92" w:rsidRPr="00EF7C5F" w:rsidRDefault="00BC3E92" w:rsidP="00750AA4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  <w:t>Dr. Horváth Attila</w:t>
      </w:r>
      <w:r w:rsidR="00640DD0" w:rsidRPr="00EF7C5F">
        <w:rPr>
          <w:rFonts w:asciiTheme="minorHAnsi" w:hAnsiTheme="minorHAnsi" w:cstheme="minorHAnsi"/>
          <w:sz w:val="22"/>
          <w:szCs w:val="22"/>
        </w:rPr>
        <w:t xml:space="preserve"> alpolgármester</w:t>
      </w:r>
    </w:p>
    <w:p w:rsidR="00750AA4" w:rsidRPr="00EF7C5F" w:rsidRDefault="00750AA4" w:rsidP="00750AA4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</w:r>
      <w:r w:rsidR="00B32526"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>Horváth Soma alpolgármester</w:t>
      </w:r>
    </w:p>
    <w:p w:rsidR="00750AA4" w:rsidRPr="00EF7C5F" w:rsidRDefault="00750AA4" w:rsidP="00750AA4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:rsidR="00750AA4" w:rsidRPr="00EF7C5F" w:rsidRDefault="00750AA4" w:rsidP="00750AA4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EF7C5F">
        <w:rPr>
          <w:rFonts w:asciiTheme="minorHAnsi" w:hAnsiTheme="minorHAnsi" w:cstheme="minorHAnsi"/>
          <w:sz w:val="22"/>
          <w:szCs w:val="22"/>
        </w:rPr>
        <w:tab/>
        <w:t>(A végrehajtásért:</w:t>
      </w:r>
    </w:p>
    <w:p w:rsidR="00750AA4" w:rsidRPr="00EF7C5F" w:rsidRDefault="00750AA4" w:rsidP="00750AA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Nagyné dr. Gats Andrea, a Jogi és Képviselői Osztály vezetője</w:t>
      </w:r>
    </w:p>
    <w:p w:rsidR="002F7E48" w:rsidRPr="00EF7C5F" w:rsidRDefault="002F7E48" w:rsidP="00750AA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 xml:space="preserve">Vinczéné dr. Menyhárt Mária, az Egészségügyi és Közszolgálati Osztály vezetője </w:t>
      </w:r>
    </w:p>
    <w:p w:rsidR="00CE181A" w:rsidRPr="00EF7C5F" w:rsidRDefault="00750AA4" w:rsidP="00750AA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Stéger Gábor, a Közgazdasági és Adó Osztály vezetője</w:t>
      </w:r>
    </w:p>
    <w:p w:rsidR="00750AA4" w:rsidRPr="00EF7C5F" w:rsidRDefault="00CE181A" w:rsidP="00750AA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Szabó Tibor András, a társaság ügyvezetője</w:t>
      </w:r>
      <w:r w:rsidR="00750AA4" w:rsidRPr="00EF7C5F">
        <w:rPr>
          <w:rFonts w:asciiTheme="minorHAnsi" w:hAnsiTheme="minorHAnsi" w:cstheme="minorHAnsi"/>
          <w:sz w:val="22"/>
          <w:szCs w:val="22"/>
        </w:rPr>
        <w:t>)</w:t>
      </w:r>
    </w:p>
    <w:p w:rsidR="00750AA4" w:rsidRPr="00EF7C5F" w:rsidRDefault="00750AA4" w:rsidP="00750AA4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50AA4" w:rsidRPr="00EF7C5F" w:rsidRDefault="00750AA4" w:rsidP="00750AA4">
      <w:pPr>
        <w:ind w:firstLine="7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EF7C5F">
        <w:rPr>
          <w:rFonts w:asciiTheme="minorHAnsi" w:hAnsiTheme="minorHAnsi" w:cstheme="minorHAnsi"/>
          <w:sz w:val="22"/>
          <w:szCs w:val="22"/>
        </w:rPr>
        <w:tab/>
        <w:t>azonnal</w:t>
      </w:r>
    </w:p>
    <w:p w:rsidR="00750AA4" w:rsidRPr="00EF7C5F" w:rsidRDefault="00750AA4" w:rsidP="00750AA4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:rsidR="00CE181A" w:rsidRPr="00EF7C5F" w:rsidRDefault="00CE181A" w:rsidP="00750AA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50AA4" w:rsidRPr="00EF7C5F" w:rsidRDefault="00750AA4" w:rsidP="00750AA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II.</w:t>
      </w:r>
    </w:p>
    <w:p w:rsidR="00750AA4" w:rsidRPr="00EF7C5F" w:rsidRDefault="00750AA4" w:rsidP="00750AA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:rsidR="00640DD0" w:rsidRPr="00EF7C5F" w:rsidRDefault="00640DD0" w:rsidP="00640DD0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........../2023. (III.30.) Kgy. sz. határozat</w:t>
      </w:r>
    </w:p>
    <w:p w:rsidR="00750AA4" w:rsidRPr="00EF7C5F" w:rsidRDefault="00750AA4" w:rsidP="00750AA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C66B26" w:rsidRPr="00EF7C5F" w:rsidRDefault="00C87E1D" w:rsidP="00C66B26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EF7C5F">
        <w:rPr>
          <w:rFonts w:asciiTheme="minorHAnsi" w:hAnsiTheme="minorHAnsi" w:cstheme="minorHAnsi"/>
          <w:spacing w:val="-3"/>
          <w:sz w:val="22"/>
          <w:szCs w:val="22"/>
        </w:rPr>
        <w:t>Szombathely Megyei Jogú Város Közgyűlése</w:t>
      </w:r>
      <w:r w:rsidR="006F3190"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 Szombathely Megyei Jogú Város Önkormányzata vagyonáról szóló 40/2014. (XII.23.) önkormányzati rendelet 19. § (1) bekezdés am) alpontja alapján</w:t>
      </w:r>
      <w:r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 a </w:t>
      </w:r>
      <w:r w:rsidR="00750AA4" w:rsidRPr="00EF7C5F">
        <w:rPr>
          <w:rFonts w:asciiTheme="minorHAnsi" w:hAnsiTheme="minorHAnsi" w:cstheme="minorHAnsi"/>
          <w:spacing w:val="-3"/>
          <w:sz w:val="22"/>
          <w:szCs w:val="22"/>
        </w:rPr>
        <w:t>Fogyatékkal Élőket és Hajléktalanokat Ellátó Közhasznú Nonprofit Kft. 202</w:t>
      </w:r>
      <w:r w:rsidR="00640DD0" w:rsidRPr="00EF7C5F">
        <w:rPr>
          <w:rFonts w:asciiTheme="minorHAnsi" w:hAnsiTheme="minorHAnsi" w:cstheme="minorHAnsi"/>
          <w:spacing w:val="-3"/>
          <w:sz w:val="22"/>
          <w:szCs w:val="22"/>
        </w:rPr>
        <w:t>3</w:t>
      </w:r>
      <w:r w:rsidR="00750AA4"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. évi üzleti tervét </w:t>
      </w:r>
      <w:r w:rsidR="00640DD0" w:rsidRPr="00EF7C5F">
        <w:rPr>
          <w:rFonts w:asciiTheme="minorHAnsi" w:hAnsiTheme="minorHAnsi" w:cstheme="minorHAnsi"/>
          <w:bCs/>
          <w:sz w:val="22"/>
          <w:szCs w:val="22"/>
        </w:rPr>
        <w:t xml:space="preserve">156.536 </w:t>
      </w:r>
      <w:r w:rsidR="00750AA4" w:rsidRPr="00EF7C5F">
        <w:rPr>
          <w:rFonts w:asciiTheme="minorHAnsi" w:hAnsiTheme="minorHAnsi" w:cstheme="minorHAnsi"/>
          <w:spacing w:val="-3"/>
          <w:sz w:val="22"/>
          <w:szCs w:val="22"/>
        </w:rPr>
        <w:t>e Ft önkormányzati működési</w:t>
      </w:r>
      <w:r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 tám</w:t>
      </w:r>
      <w:r w:rsidR="00750AA4" w:rsidRPr="00EF7C5F">
        <w:rPr>
          <w:rFonts w:asciiTheme="minorHAnsi" w:hAnsiTheme="minorHAnsi" w:cstheme="minorHAnsi"/>
          <w:spacing w:val="-3"/>
          <w:sz w:val="22"/>
          <w:szCs w:val="22"/>
        </w:rPr>
        <w:t>ogatással</w:t>
      </w:r>
      <w:r w:rsidR="00F23408" w:rsidRPr="00EF7C5F">
        <w:rPr>
          <w:rFonts w:asciiTheme="minorHAnsi" w:hAnsiTheme="minorHAnsi" w:cstheme="minorHAnsi"/>
          <w:spacing w:val="-3"/>
          <w:sz w:val="22"/>
          <w:szCs w:val="22"/>
        </w:rPr>
        <w:t>,</w:t>
      </w:r>
      <w:r w:rsidR="00750AA4"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640DD0" w:rsidRPr="00EF7C5F">
        <w:rPr>
          <w:rFonts w:asciiTheme="minorHAnsi" w:hAnsiTheme="minorHAnsi" w:cstheme="minorHAnsi"/>
          <w:spacing w:val="-3"/>
          <w:sz w:val="22"/>
          <w:szCs w:val="22"/>
        </w:rPr>
        <w:t>2.278</w:t>
      </w:r>
      <w:r w:rsidR="00C66B26"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 Ft tervezett adózott eredménnyel jóváhagyja.</w:t>
      </w:r>
    </w:p>
    <w:p w:rsidR="00750AA4" w:rsidRPr="00EF7C5F" w:rsidRDefault="00750AA4" w:rsidP="00C66B26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750AA4" w:rsidRPr="00EF7C5F" w:rsidRDefault="00750AA4" w:rsidP="00750AA4">
      <w:pPr>
        <w:pStyle w:val="Szvegtrzs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750AA4" w:rsidRPr="00EF7C5F" w:rsidRDefault="00750AA4" w:rsidP="00750AA4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EF7C5F">
        <w:rPr>
          <w:rFonts w:asciiTheme="minorHAnsi" w:hAnsiTheme="minorHAnsi" w:cstheme="minorHAnsi"/>
          <w:sz w:val="22"/>
          <w:szCs w:val="22"/>
        </w:rPr>
        <w:tab/>
      </w:r>
      <w:r w:rsidR="00640DD0"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:rsidR="0071680C" w:rsidRPr="00EF7C5F" w:rsidRDefault="0071680C" w:rsidP="00750AA4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  <w:t xml:space="preserve">Dr. Horváth Attila alpolgármester </w:t>
      </w:r>
    </w:p>
    <w:p w:rsidR="00750AA4" w:rsidRPr="00EF7C5F" w:rsidRDefault="00750AA4" w:rsidP="00750AA4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</w:r>
      <w:r w:rsidR="0071680C"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>Dr. László Győző alpolgármester</w:t>
      </w:r>
    </w:p>
    <w:p w:rsidR="00750AA4" w:rsidRPr="00EF7C5F" w:rsidRDefault="00750AA4" w:rsidP="00750AA4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:rsidR="00750AA4" w:rsidRPr="00EF7C5F" w:rsidRDefault="00750AA4" w:rsidP="00750AA4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EF7C5F">
        <w:rPr>
          <w:rFonts w:asciiTheme="minorHAnsi" w:hAnsiTheme="minorHAnsi" w:cstheme="minorHAnsi"/>
          <w:sz w:val="22"/>
          <w:szCs w:val="22"/>
        </w:rPr>
        <w:tab/>
        <w:t>(A végrehajtásért:</w:t>
      </w:r>
    </w:p>
    <w:p w:rsidR="00750AA4" w:rsidRPr="00EF7C5F" w:rsidRDefault="00750AA4" w:rsidP="00750AA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Nagyné dr. Gats Andrea, a Jogi és Képviselői Osztály vezetője</w:t>
      </w:r>
    </w:p>
    <w:p w:rsidR="00490D2D" w:rsidRPr="00EF7C5F" w:rsidRDefault="00490D2D" w:rsidP="00490D2D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 xml:space="preserve">Vinczéné dr. Menyhárt Mária, az Egészségügyi és Közszolgálati Osztály vezetője </w:t>
      </w:r>
    </w:p>
    <w:p w:rsidR="00C66B26" w:rsidRPr="00EF7C5F" w:rsidRDefault="00750AA4" w:rsidP="00750AA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Stéger Gábor, a Közgazdasági és Adó Osztály vezetője</w:t>
      </w:r>
    </w:p>
    <w:p w:rsidR="00750AA4" w:rsidRPr="00EF7C5F" w:rsidRDefault="00C66B26" w:rsidP="00750AA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Németh Klára, a társaság ügyvezetője</w:t>
      </w:r>
      <w:r w:rsidR="00750AA4" w:rsidRPr="00EF7C5F">
        <w:rPr>
          <w:rFonts w:asciiTheme="minorHAnsi" w:hAnsiTheme="minorHAnsi" w:cstheme="minorHAnsi"/>
          <w:sz w:val="22"/>
          <w:szCs w:val="22"/>
        </w:rPr>
        <w:t>)</w:t>
      </w:r>
    </w:p>
    <w:p w:rsidR="00750AA4" w:rsidRPr="00EF7C5F" w:rsidRDefault="00750AA4" w:rsidP="00750AA4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50AA4" w:rsidRPr="00EF7C5F" w:rsidRDefault="00750AA4" w:rsidP="00750AA4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50AA4" w:rsidRPr="00EF7C5F" w:rsidRDefault="00750AA4" w:rsidP="00750AA4">
      <w:pPr>
        <w:ind w:firstLine="7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EF7C5F">
        <w:rPr>
          <w:rFonts w:asciiTheme="minorHAnsi" w:hAnsiTheme="minorHAnsi" w:cstheme="minorHAnsi"/>
          <w:sz w:val="22"/>
          <w:szCs w:val="22"/>
        </w:rPr>
        <w:tab/>
        <w:t>azonnal</w:t>
      </w:r>
    </w:p>
    <w:p w:rsidR="00750AA4" w:rsidRPr="00EF7C5F" w:rsidRDefault="00750AA4" w:rsidP="00750AA4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:rsidR="00750AA4" w:rsidRPr="00EF7C5F" w:rsidRDefault="00750AA4" w:rsidP="00750AA4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:rsidR="00750AA4" w:rsidRPr="00EF7C5F" w:rsidRDefault="00750AA4" w:rsidP="00750AA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III.</w:t>
      </w:r>
    </w:p>
    <w:p w:rsidR="00750AA4" w:rsidRPr="00EF7C5F" w:rsidRDefault="00750AA4" w:rsidP="00750AA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:rsidR="00640DD0" w:rsidRPr="00EF7C5F" w:rsidRDefault="00640DD0" w:rsidP="00640DD0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........../2023. (III.30.) Kgy. sz. határozat</w:t>
      </w:r>
    </w:p>
    <w:p w:rsidR="00750AA4" w:rsidRPr="00EF7C5F" w:rsidRDefault="00750AA4" w:rsidP="00750AA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50AA4" w:rsidRPr="00EF7C5F" w:rsidRDefault="007532C9" w:rsidP="00750AA4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Szombathely Megyei Jogú Város Közgyűlése </w:t>
      </w:r>
      <w:r w:rsidR="006F3190"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Szombathely Megyei Jogú Város Önkormányzata vagyonáról szóló 40/2014. (XII.23.) önkormányzati rendelet 19. § (1) bekezdés am) alpontja alapján </w:t>
      </w:r>
      <w:r w:rsidRPr="00EF7C5F">
        <w:rPr>
          <w:rFonts w:asciiTheme="minorHAnsi" w:hAnsiTheme="minorHAnsi" w:cstheme="minorHAnsi"/>
          <w:spacing w:val="-3"/>
          <w:sz w:val="22"/>
          <w:szCs w:val="22"/>
        </w:rPr>
        <w:t>az</w:t>
      </w:r>
      <w:r w:rsidR="00750AA4"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AGORA Savaria Kulturális </w:t>
      </w:r>
      <w:r w:rsidRPr="00EF7C5F">
        <w:rPr>
          <w:rFonts w:asciiTheme="minorHAnsi" w:hAnsiTheme="minorHAnsi" w:cstheme="minorHAnsi"/>
          <w:spacing w:val="-3"/>
          <w:sz w:val="22"/>
          <w:szCs w:val="22"/>
        </w:rPr>
        <w:lastRenderedPageBreak/>
        <w:t>és Médiaközpont Nonprofit Kft. 202</w:t>
      </w:r>
      <w:r w:rsidR="00640DD0" w:rsidRPr="00EF7C5F">
        <w:rPr>
          <w:rFonts w:asciiTheme="minorHAnsi" w:hAnsiTheme="minorHAnsi" w:cstheme="minorHAnsi"/>
          <w:spacing w:val="-3"/>
          <w:sz w:val="22"/>
          <w:szCs w:val="22"/>
        </w:rPr>
        <w:t>3</w:t>
      </w:r>
      <w:r w:rsidR="00750AA4"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. évi üzleti tervét </w:t>
      </w:r>
      <w:r w:rsidR="008C25DC" w:rsidRPr="00EF7C5F">
        <w:rPr>
          <w:rFonts w:asciiTheme="minorHAnsi" w:hAnsiTheme="minorHAnsi" w:cstheme="minorHAnsi"/>
          <w:spacing w:val="-3"/>
          <w:sz w:val="22"/>
          <w:szCs w:val="22"/>
        </w:rPr>
        <w:t>404.000</w:t>
      </w:r>
      <w:r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proofErr w:type="spellStart"/>
      <w:r w:rsidRPr="00EF7C5F">
        <w:rPr>
          <w:rFonts w:asciiTheme="minorHAnsi" w:hAnsiTheme="minorHAnsi" w:cstheme="minorHAnsi"/>
          <w:spacing w:val="-3"/>
          <w:sz w:val="22"/>
          <w:szCs w:val="22"/>
        </w:rPr>
        <w:t>eFt</w:t>
      </w:r>
      <w:proofErr w:type="spellEnd"/>
      <w:r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750AA4" w:rsidRPr="00EF7C5F">
        <w:rPr>
          <w:rFonts w:asciiTheme="minorHAnsi" w:hAnsiTheme="minorHAnsi" w:cstheme="minorHAnsi"/>
          <w:spacing w:val="-3"/>
          <w:sz w:val="22"/>
          <w:szCs w:val="22"/>
        </w:rPr>
        <w:t>önkormányzati támogatással</w:t>
      </w:r>
      <w:r w:rsidR="00F23408" w:rsidRPr="00EF7C5F">
        <w:rPr>
          <w:rFonts w:asciiTheme="minorHAnsi" w:hAnsiTheme="minorHAnsi" w:cstheme="minorHAnsi"/>
          <w:spacing w:val="-3"/>
          <w:sz w:val="22"/>
          <w:szCs w:val="22"/>
        </w:rPr>
        <w:t>, 0 Ft tervezett adózott eredmény mellett</w:t>
      </w:r>
      <w:r w:rsidR="00750AA4"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 jóváhagy</w:t>
      </w:r>
      <w:r w:rsidRPr="00EF7C5F">
        <w:rPr>
          <w:rFonts w:asciiTheme="minorHAnsi" w:hAnsiTheme="minorHAnsi" w:cstheme="minorHAnsi"/>
          <w:spacing w:val="-3"/>
          <w:sz w:val="22"/>
          <w:szCs w:val="22"/>
        </w:rPr>
        <w:t>ja</w:t>
      </w:r>
      <w:r w:rsidR="00750AA4" w:rsidRPr="00EF7C5F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750AA4" w:rsidRPr="00EF7C5F" w:rsidRDefault="00750AA4" w:rsidP="00750AA4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750AA4" w:rsidRPr="00EF7C5F" w:rsidRDefault="00750AA4" w:rsidP="00750AA4">
      <w:pPr>
        <w:pStyle w:val="Szvegtrzs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750AA4" w:rsidRPr="00EF7C5F" w:rsidRDefault="00750AA4" w:rsidP="00750AA4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EF7C5F">
        <w:rPr>
          <w:rFonts w:asciiTheme="minorHAnsi" w:hAnsiTheme="minorHAnsi" w:cstheme="minorHAnsi"/>
          <w:sz w:val="22"/>
          <w:szCs w:val="22"/>
        </w:rPr>
        <w:tab/>
      </w:r>
      <w:r w:rsidR="00640DD0"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:rsidR="00891A35" w:rsidRPr="00EF7C5F" w:rsidRDefault="00891A35" w:rsidP="00750AA4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:rsidR="00750AA4" w:rsidRPr="00EF7C5F" w:rsidRDefault="00750AA4" w:rsidP="00750AA4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</w:r>
      <w:r w:rsidR="00891A35"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>Horváth Soma alpolgármester</w:t>
      </w:r>
    </w:p>
    <w:p w:rsidR="00750AA4" w:rsidRPr="00EF7C5F" w:rsidRDefault="00750AA4" w:rsidP="00750AA4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:rsidR="00750AA4" w:rsidRPr="00EF7C5F" w:rsidRDefault="00750AA4" w:rsidP="00750AA4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EF7C5F">
        <w:rPr>
          <w:rFonts w:asciiTheme="minorHAnsi" w:hAnsiTheme="minorHAnsi" w:cstheme="minorHAnsi"/>
          <w:sz w:val="22"/>
          <w:szCs w:val="22"/>
        </w:rPr>
        <w:tab/>
        <w:t>(A végrehajtásért:</w:t>
      </w:r>
    </w:p>
    <w:p w:rsidR="00750AA4" w:rsidRPr="00EF7C5F" w:rsidRDefault="00750AA4" w:rsidP="00750AA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Nagyné dr. Gats Andrea, a Jogi és Képviselői Osztály vezetője</w:t>
      </w:r>
    </w:p>
    <w:p w:rsidR="00891A35" w:rsidRPr="00EF7C5F" w:rsidRDefault="00891A35" w:rsidP="00891A35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 xml:space="preserve">Vinczéné dr. Menyhárt Mária, az Egészségügyi és Közszolgálati Osztály vezetője </w:t>
      </w:r>
    </w:p>
    <w:p w:rsidR="00260A15" w:rsidRPr="00EF7C5F" w:rsidRDefault="00750AA4" w:rsidP="00750AA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Stéger Gábor, a Közgazdasági és Adó Osztály vezetője</w:t>
      </w:r>
    </w:p>
    <w:p w:rsidR="00750AA4" w:rsidRPr="00EF7C5F" w:rsidRDefault="00260A15" w:rsidP="00750AA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Horváth Zoltán, a társaság ügyvezetője</w:t>
      </w:r>
      <w:r w:rsidR="00750AA4" w:rsidRPr="00EF7C5F">
        <w:rPr>
          <w:rFonts w:asciiTheme="minorHAnsi" w:hAnsiTheme="minorHAnsi" w:cstheme="minorHAnsi"/>
          <w:sz w:val="22"/>
          <w:szCs w:val="22"/>
        </w:rPr>
        <w:t>)</w:t>
      </w:r>
    </w:p>
    <w:p w:rsidR="00891A35" w:rsidRPr="00EF7C5F" w:rsidRDefault="00891A35" w:rsidP="00750AA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</w:p>
    <w:p w:rsidR="00750AA4" w:rsidRPr="00EF7C5F" w:rsidRDefault="00750AA4" w:rsidP="00750AA4">
      <w:pPr>
        <w:ind w:firstLine="7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EF7C5F">
        <w:rPr>
          <w:rFonts w:asciiTheme="minorHAnsi" w:hAnsiTheme="minorHAnsi" w:cstheme="minorHAnsi"/>
          <w:sz w:val="22"/>
          <w:szCs w:val="22"/>
        </w:rPr>
        <w:tab/>
        <w:t>azonnal</w:t>
      </w:r>
    </w:p>
    <w:p w:rsidR="00750AA4" w:rsidRPr="00EF7C5F" w:rsidRDefault="00750AA4" w:rsidP="00750AA4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:rsidR="00750AA4" w:rsidRPr="00EF7C5F" w:rsidRDefault="00750AA4" w:rsidP="00750AA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F27ECB" w:rsidRPr="00EF7C5F" w:rsidRDefault="00F27ECB" w:rsidP="00F27ECB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:rsidR="00F27ECB" w:rsidRPr="00EF7C5F" w:rsidRDefault="00F27ECB" w:rsidP="00750AA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F27ECB" w:rsidRPr="00EF7C5F" w:rsidRDefault="00640DD0" w:rsidP="00F27EC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="00F27ECB" w:rsidRPr="00EF7C5F">
        <w:rPr>
          <w:rFonts w:asciiTheme="minorHAnsi" w:hAnsiTheme="minorHAnsi" w:cstheme="minorHAnsi"/>
          <w:b/>
          <w:sz w:val="22"/>
          <w:szCs w:val="22"/>
          <w:u w:val="single"/>
        </w:rPr>
        <w:t>V.</w:t>
      </w:r>
    </w:p>
    <w:p w:rsidR="00F27ECB" w:rsidRPr="00EF7C5F" w:rsidRDefault="00F27ECB" w:rsidP="00F27EC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:rsidR="00640DD0" w:rsidRPr="00EF7C5F" w:rsidRDefault="00640DD0" w:rsidP="00640DD0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........../2023. (III.30.) Kgy. sz. határozat</w:t>
      </w:r>
    </w:p>
    <w:p w:rsidR="00750AA4" w:rsidRPr="00EF7C5F" w:rsidRDefault="00750AA4" w:rsidP="00750AA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530E43" w:rsidRPr="00EF7C5F" w:rsidRDefault="00530E43" w:rsidP="00530E4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50AA4" w:rsidRPr="00EF7C5F" w:rsidRDefault="00530E43" w:rsidP="00750AA4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EF7C5F">
        <w:rPr>
          <w:rFonts w:asciiTheme="minorHAnsi" w:hAnsiTheme="minorHAnsi" w:cstheme="minorHAnsi"/>
          <w:spacing w:val="-3"/>
          <w:sz w:val="22"/>
          <w:szCs w:val="22"/>
        </w:rPr>
        <w:t>Szombathely Megyei Jogú Város Közgyűlése</w:t>
      </w:r>
      <w:r w:rsidR="006F3190"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 Szombathely Megyei Jogú Város Önkormányzata vagyonáról szóló 40/2014. (XII.23.) önkormányzati rendelet 19. § (1) bekezdés am) alpontja alapján</w:t>
      </w:r>
      <w:r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 a</w:t>
      </w:r>
      <w:r w:rsidR="00750AA4"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 Szombathelyi Parkfenntartási Kft. 202</w:t>
      </w:r>
      <w:r w:rsidR="00640DD0" w:rsidRPr="00EF7C5F">
        <w:rPr>
          <w:rFonts w:asciiTheme="minorHAnsi" w:hAnsiTheme="minorHAnsi" w:cstheme="minorHAnsi"/>
          <w:spacing w:val="-3"/>
          <w:sz w:val="22"/>
          <w:szCs w:val="22"/>
        </w:rPr>
        <w:t>3</w:t>
      </w:r>
      <w:r w:rsidR="007A7C05" w:rsidRPr="00EF7C5F">
        <w:rPr>
          <w:rFonts w:asciiTheme="minorHAnsi" w:hAnsiTheme="minorHAnsi" w:cstheme="minorHAnsi"/>
          <w:spacing w:val="-3"/>
          <w:sz w:val="22"/>
          <w:szCs w:val="22"/>
        </w:rPr>
        <w:t>. évi üzleti tervét az Ö</w:t>
      </w:r>
      <w:r w:rsidR="00750AA4"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nkormányzat által fizetendő </w:t>
      </w:r>
      <w:r w:rsidRPr="00EF7C5F">
        <w:rPr>
          <w:rFonts w:asciiTheme="minorHAnsi" w:hAnsiTheme="minorHAnsi" w:cstheme="minorHAnsi"/>
          <w:bCs/>
          <w:sz w:val="22"/>
          <w:szCs w:val="22"/>
        </w:rPr>
        <w:t xml:space="preserve">472.441 </w:t>
      </w:r>
      <w:proofErr w:type="spellStart"/>
      <w:r w:rsidR="00750AA4" w:rsidRPr="00EF7C5F">
        <w:rPr>
          <w:rFonts w:asciiTheme="minorHAnsi" w:hAnsiTheme="minorHAnsi" w:cstheme="minorHAnsi"/>
          <w:spacing w:val="-3"/>
          <w:sz w:val="22"/>
          <w:szCs w:val="22"/>
        </w:rPr>
        <w:t>eFt</w:t>
      </w:r>
      <w:proofErr w:type="spellEnd"/>
      <w:r w:rsidR="00750AA4"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 vállalkozói díj mellett</w:t>
      </w:r>
      <w:r w:rsidR="00F23408" w:rsidRPr="00EF7C5F">
        <w:rPr>
          <w:rFonts w:asciiTheme="minorHAnsi" w:hAnsiTheme="minorHAnsi" w:cstheme="minorHAnsi"/>
          <w:spacing w:val="-3"/>
          <w:sz w:val="22"/>
          <w:szCs w:val="22"/>
        </w:rPr>
        <w:t>, 0 Ft tervezett adózott eredménnyel</w:t>
      </w:r>
      <w:r w:rsidR="00750AA4"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 jóváhagy</w:t>
      </w:r>
      <w:r w:rsidRPr="00EF7C5F">
        <w:rPr>
          <w:rFonts w:asciiTheme="minorHAnsi" w:hAnsiTheme="minorHAnsi" w:cstheme="minorHAnsi"/>
          <w:spacing w:val="-3"/>
          <w:sz w:val="22"/>
          <w:szCs w:val="22"/>
        </w:rPr>
        <w:t>ja</w:t>
      </w:r>
      <w:r w:rsidR="00750AA4" w:rsidRPr="00EF7C5F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750AA4" w:rsidRPr="00EF7C5F" w:rsidRDefault="00750AA4" w:rsidP="00750AA4">
      <w:pPr>
        <w:pStyle w:val="Szvegtrzs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750AA4" w:rsidRPr="00EF7C5F" w:rsidRDefault="00750AA4" w:rsidP="00750AA4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="00640DD0" w:rsidRPr="00EF7C5F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:rsidR="0004599A" w:rsidRPr="00EF7C5F" w:rsidRDefault="0004599A" w:rsidP="00750AA4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:rsidR="00750AA4" w:rsidRPr="00EF7C5F" w:rsidRDefault="00750AA4" w:rsidP="00750AA4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</w:r>
      <w:r w:rsidR="0004599A"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>Horváth Soma alpolgármester</w:t>
      </w:r>
    </w:p>
    <w:p w:rsidR="00750AA4" w:rsidRPr="00EF7C5F" w:rsidRDefault="00750AA4" w:rsidP="00750AA4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:rsidR="00750AA4" w:rsidRPr="00EF7C5F" w:rsidRDefault="00750AA4" w:rsidP="00750AA4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EF7C5F">
        <w:rPr>
          <w:rFonts w:asciiTheme="minorHAnsi" w:hAnsiTheme="minorHAnsi" w:cstheme="minorHAnsi"/>
          <w:sz w:val="22"/>
          <w:szCs w:val="22"/>
        </w:rPr>
        <w:tab/>
        <w:t>(A végrehajtásért:</w:t>
      </w:r>
    </w:p>
    <w:p w:rsidR="00750AA4" w:rsidRPr="00EF7C5F" w:rsidRDefault="00750AA4" w:rsidP="00750AA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Nagyné dr. Gats Andrea, a Jogi és Képviselői Osztály vezetője</w:t>
      </w:r>
    </w:p>
    <w:p w:rsidR="0004599A" w:rsidRPr="00EF7C5F" w:rsidRDefault="0004599A" w:rsidP="00750AA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Kalmár Ervin, a Városüzemeltetési Osztály vezetője</w:t>
      </w:r>
    </w:p>
    <w:p w:rsidR="008C65FC" w:rsidRPr="00EF7C5F" w:rsidRDefault="00750AA4" w:rsidP="00750AA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Stéger Gábor, a Közgazdasági és Adó Osztály vezetője</w:t>
      </w:r>
    </w:p>
    <w:p w:rsidR="00750AA4" w:rsidRPr="00EF7C5F" w:rsidRDefault="008C65FC" w:rsidP="00750AA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Izer Gábor, a társaság ügyvezetője</w:t>
      </w:r>
      <w:r w:rsidR="00750AA4" w:rsidRPr="00EF7C5F">
        <w:rPr>
          <w:rFonts w:asciiTheme="minorHAnsi" w:hAnsiTheme="minorHAnsi" w:cstheme="minorHAnsi"/>
          <w:sz w:val="22"/>
          <w:szCs w:val="22"/>
        </w:rPr>
        <w:t>)</w:t>
      </w:r>
    </w:p>
    <w:p w:rsidR="0004599A" w:rsidRPr="00EF7C5F" w:rsidRDefault="0004599A" w:rsidP="00750AA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</w:p>
    <w:p w:rsidR="00750AA4" w:rsidRPr="00EF7C5F" w:rsidRDefault="00750AA4" w:rsidP="00750AA4">
      <w:pPr>
        <w:ind w:firstLine="7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EF7C5F">
        <w:rPr>
          <w:rFonts w:asciiTheme="minorHAnsi" w:hAnsiTheme="minorHAnsi" w:cstheme="minorHAnsi"/>
          <w:sz w:val="22"/>
          <w:szCs w:val="22"/>
        </w:rPr>
        <w:tab/>
        <w:t>azonnal</w:t>
      </w:r>
    </w:p>
    <w:p w:rsidR="00750AA4" w:rsidRPr="00EF7C5F" w:rsidRDefault="00750AA4" w:rsidP="00750AA4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:rsidR="00750AA4" w:rsidRPr="00EF7C5F" w:rsidRDefault="00750AA4" w:rsidP="00750AA4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:rsidR="00750AA4" w:rsidRPr="00EF7C5F" w:rsidRDefault="00750AA4" w:rsidP="00750AA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V.</w:t>
      </w:r>
    </w:p>
    <w:p w:rsidR="00750AA4" w:rsidRPr="00EF7C5F" w:rsidRDefault="00750AA4" w:rsidP="00750AA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:rsidR="00640DD0" w:rsidRPr="00EF7C5F" w:rsidRDefault="00640DD0" w:rsidP="00640DD0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........../2023. (III.30.) Kgy. sz. határozat</w:t>
      </w:r>
    </w:p>
    <w:p w:rsidR="00750AA4" w:rsidRPr="00EF7C5F" w:rsidRDefault="00750AA4" w:rsidP="00750AA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50AA4" w:rsidRPr="00EF7C5F" w:rsidRDefault="00E01D24" w:rsidP="00750AA4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Szombathely Megyei Jogú Város Közgyűlése </w:t>
      </w:r>
      <w:r w:rsidR="006F3190"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Szombathely Megyei Jogú Város Önkormányzata vagyonáról szóló 40/2014. (XII.23.) önkormányzati rendelet 19. § (1) bekezdés am) alpontja alapján </w:t>
      </w:r>
      <w:r w:rsidRPr="00EF7C5F">
        <w:rPr>
          <w:rFonts w:asciiTheme="minorHAnsi" w:hAnsiTheme="minorHAnsi" w:cstheme="minorHAnsi"/>
          <w:spacing w:val="-3"/>
          <w:sz w:val="22"/>
          <w:szCs w:val="22"/>
        </w:rPr>
        <w:t>a</w:t>
      </w:r>
      <w:r w:rsidR="00750AA4"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 Vas Megyei Temetkezési Kft. 202</w:t>
      </w:r>
      <w:r w:rsidR="00640DD0" w:rsidRPr="00EF7C5F">
        <w:rPr>
          <w:rFonts w:asciiTheme="minorHAnsi" w:hAnsiTheme="minorHAnsi" w:cstheme="minorHAnsi"/>
          <w:spacing w:val="-3"/>
          <w:sz w:val="22"/>
          <w:szCs w:val="22"/>
        </w:rPr>
        <w:t>3</w:t>
      </w:r>
      <w:r w:rsidR="00750AA4" w:rsidRPr="00EF7C5F">
        <w:rPr>
          <w:rFonts w:asciiTheme="minorHAnsi" w:hAnsiTheme="minorHAnsi" w:cstheme="minorHAnsi"/>
          <w:spacing w:val="-3"/>
          <w:sz w:val="22"/>
          <w:szCs w:val="22"/>
        </w:rPr>
        <w:t>. évi üzleti tervét önkormányzati műk</w:t>
      </w:r>
      <w:r w:rsidRPr="00EF7C5F">
        <w:rPr>
          <w:rFonts w:asciiTheme="minorHAnsi" w:hAnsiTheme="minorHAnsi" w:cstheme="minorHAnsi"/>
          <w:spacing w:val="-3"/>
          <w:sz w:val="22"/>
          <w:szCs w:val="22"/>
        </w:rPr>
        <w:t>ödési támogatás nélkül</w:t>
      </w:r>
      <w:r w:rsidR="00640DD0" w:rsidRPr="00EF7C5F">
        <w:rPr>
          <w:rFonts w:asciiTheme="minorHAnsi" w:hAnsiTheme="minorHAnsi" w:cstheme="minorHAnsi"/>
          <w:spacing w:val="-3"/>
          <w:sz w:val="22"/>
          <w:szCs w:val="22"/>
        </w:rPr>
        <w:t>, 0 Ft tervezett adózott eredmény mellett</w:t>
      </w:r>
      <w:r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 jóváhagyja.</w:t>
      </w:r>
    </w:p>
    <w:p w:rsidR="00750AA4" w:rsidRPr="00EF7C5F" w:rsidRDefault="00750AA4" w:rsidP="00750AA4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750AA4" w:rsidRPr="00EF7C5F" w:rsidRDefault="00750AA4" w:rsidP="00750AA4">
      <w:pPr>
        <w:pStyle w:val="Szvegtrzs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750AA4" w:rsidRPr="00EF7C5F" w:rsidRDefault="00750AA4" w:rsidP="00750AA4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EF7C5F">
        <w:rPr>
          <w:rFonts w:asciiTheme="minorHAnsi" w:hAnsiTheme="minorHAnsi" w:cstheme="minorHAnsi"/>
          <w:sz w:val="22"/>
          <w:szCs w:val="22"/>
        </w:rPr>
        <w:tab/>
      </w:r>
      <w:r w:rsidR="00640DD0"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:rsidR="008E0C3E" w:rsidRPr="00EF7C5F" w:rsidRDefault="008E0C3E" w:rsidP="00750AA4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  <w:t>Dr. Horváth Attila</w:t>
      </w:r>
      <w:r w:rsidR="00640DD0" w:rsidRPr="00EF7C5F">
        <w:rPr>
          <w:rFonts w:asciiTheme="minorHAnsi" w:hAnsiTheme="minorHAnsi" w:cstheme="minorHAnsi"/>
          <w:sz w:val="22"/>
          <w:szCs w:val="22"/>
        </w:rPr>
        <w:t xml:space="preserve"> alpolgármester</w:t>
      </w:r>
    </w:p>
    <w:p w:rsidR="00750AA4" w:rsidRPr="00EF7C5F" w:rsidRDefault="00750AA4" w:rsidP="00750AA4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lastRenderedPageBreak/>
        <w:tab/>
      </w:r>
      <w:r w:rsidR="008E0C3E"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>Horváth Soma alpolgármester</w:t>
      </w:r>
    </w:p>
    <w:p w:rsidR="00750AA4" w:rsidRPr="00EF7C5F" w:rsidRDefault="00750AA4" w:rsidP="00750AA4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:rsidR="00750AA4" w:rsidRPr="00EF7C5F" w:rsidRDefault="00750AA4" w:rsidP="00750AA4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EF7C5F">
        <w:rPr>
          <w:rFonts w:asciiTheme="minorHAnsi" w:hAnsiTheme="minorHAnsi" w:cstheme="minorHAnsi"/>
          <w:sz w:val="22"/>
          <w:szCs w:val="22"/>
        </w:rPr>
        <w:tab/>
        <w:t>(A végrehajtásért:</w:t>
      </w:r>
    </w:p>
    <w:p w:rsidR="00750AA4" w:rsidRPr="00EF7C5F" w:rsidRDefault="00750AA4" w:rsidP="00750AA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Nagyné dr. Gats Andrea, a Jogi és Képviselői Osztály vezetője</w:t>
      </w:r>
    </w:p>
    <w:p w:rsidR="008E0C3E" w:rsidRPr="00EF7C5F" w:rsidRDefault="008E0C3E" w:rsidP="00750AA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Kalmár Ervin, a Városüzemeltetési Osztály vezetője</w:t>
      </w:r>
    </w:p>
    <w:p w:rsidR="00E01D24" w:rsidRPr="00EF7C5F" w:rsidRDefault="00750AA4" w:rsidP="00750AA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Stéger Gábor, a Közgazdasági és Adó Osztály vezetője</w:t>
      </w:r>
    </w:p>
    <w:p w:rsidR="00750AA4" w:rsidRPr="00EF7C5F" w:rsidRDefault="00E01D24" w:rsidP="00750AA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Jancsóné Sárdi Katalin, a társaság ügyvezetője</w:t>
      </w:r>
      <w:r w:rsidR="00750AA4" w:rsidRPr="00EF7C5F">
        <w:rPr>
          <w:rFonts w:asciiTheme="minorHAnsi" w:hAnsiTheme="minorHAnsi" w:cstheme="minorHAnsi"/>
          <w:sz w:val="22"/>
          <w:szCs w:val="22"/>
        </w:rPr>
        <w:t>)</w:t>
      </w:r>
    </w:p>
    <w:p w:rsidR="008E0C3E" w:rsidRPr="00EF7C5F" w:rsidRDefault="008E0C3E" w:rsidP="00750AA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</w:p>
    <w:p w:rsidR="00750AA4" w:rsidRPr="00EF7C5F" w:rsidRDefault="00750AA4" w:rsidP="00750AA4">
      <w:pPr>
        <w:ind w:firstLine="7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EF7C5F">
        <w:rPr>
          <w:rFonts w:asciiTheme="minorHAnsi" w:hAnsiTheme="minorHAnsi" w:cstheme="minorHAnsi"/>
          <w:sz w:val="22"/>
          <w:szCs w:val="22"/>
        </w:rPr>
        <w:tab/>
        <w:t>azonnal</w:t>
      </w:r>
    </w:p>
    <w:p w:rsidR="002C10B4" w:rsidRPr="00EF7C5F" w:rsidRDefault="002C10B4" w:rsidP="00750AA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50AA4" w:rsidRPr="00EF7C5F" w:rsidRDefault="00750AA4" w:rsidP="00750AA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V</w:t>
      </w:r>
      <w:r w:rsidR="00E01D24" w:rsidRPr="00EF7C5F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:rsidR="00750AA4" w:rsidRPr="00EF7C5F" w:rsidRDefault="00750AA4" w:rsidP="00750AA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:rsidR="00640DD0" w:rsidRPr="00EF7C5F" w:rsidRDefault="00640DD0" w:rsidP="00640DD0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........../2023. (III.30.) Kgy. sz. határozat</w:t>
      </w:r>
    </w:p>
    <w:p w:rsidR="00750AA4" w:rsidRPr="00EF7C5F" w:rsidRDefault="00750AA4" w:rsidP="00750AA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50AA4" w:rsidRPr="00EF7C5F" w:rsidRDefault="00E01D24" w:rsidP="00750AA4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EF7C5F">
        <w:rPr>
          <w:rFonts w:asciiTheme="minorHAnsi" w:hAnsiTheme="minorHAnsi" w:cstheme="minorHAnsi"/>
          <w:spacing w:val="-3"/>
          <w:sz w:val="22"/>
          <w:szCs w:val="22"/>
        </w:rPr>
        <w:t>Szombathely Megyei Jogú Város Közgyűlése</w:t>
      </w:r>
      <w:r w:rsidR="006F3190"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 Szombathely Megyei Jogú Város Önkormányzata vagyonáról szóló 40/2014. (XII.23.) önkormányzati rendelet 19. § (1) bekezdés am) alpontja alapján</w:t>
      </w:r>
      <w:r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 a</w:t>
      </w:r>
      <w:r w:rsidR="00750AA4"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 Savaria Városfejlesztési Nonprofit Kft. 202</w:t>
      </w:r>
      <w:r w:rsidR="00CB0F73" w:rsidRPr="00EF7C5F">
        <w:rPr>
          <w:rFonts w:asciiTheme="minorHAnsi" w:hAnsiTheme="minorHAnsi" w:cstheme="minorHAnsi"/>
          <w:spacing w:val="-3"/>
          <w:sz w:val="22"/>
          <w:szCs w:val="22"/>
        </w:rPr>
        <w:t>3</w:t>
      </w:r>
      <w:r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. évi üzleti tervét </w:t>
      </w:r>
      <w:r w:rsidR="00750AA4" w:rsidRPr="00EF7C5F">
        <w:rPr>
          <w:rFonts w:asciiTheme="minorHAnsi" w:hAnsiTheme="minorHAnsi" w:cstheme="minorHAnsi"/>
          <w:spacing w:val="-3"/>
          <w:sz w:val="22"/>
          <w:szCs w:val="22"/>
        </w:rPr>
        <w:t>5</w:t>
      </w:r>
      <w:r w:rsidRPr="00EF7C5F">
        <w:rPr>
          <w:rFonts w:asciiTheme="minorHAnsi" w:hAnsiTheme="minorHAnsi" w:cstheme="minorHAnsi"/>
          <w:spacing w:val="-3"/>
          <w:sz w:val="22"/>
          <w:szCs w:val="22"/>
        </w:rPr>
        <w:t>0</w:t>
      </w:r>
      <w:r w:rsidR="00750AA4" w:rsidRPr="00EF7C5F">
        <w:rPr>
          <w:rFonts w:asciiTheme="minorHAnsi" w:hAnsiTheme="minorHAnsi" w:cstheme="minorHAnsi"/>
          <w:spacing w:val="-3"/>
          <w:sz w:val="22"/>
          <w:szCs w:val="22"/>
        </w:rPr>
        <w:t>.000 e Ft önkormányzati működési támogatással</w:t>
      </w:r>
      <w:r w:rsidR="00F23408" w:rsidRPr="00EF7C5F">
        <w:rPr>
          <w:rFonts w:asciiTheme="minorHAnsi" w:hAnsiTheme="minorHAnsi" w:cstheme="minorHAnsi"/>
          <w:spacing w:val="-3"/>
          <w:sz w:val="22"/>
          <w:szCs w:val="22"/>
        </w:rPr>
        <w:t>, 0 Ft tervezett adózott eredmény mellett</w:t>
      </w:r>
      <w:r w:rsidR="00750AA4"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 jóváhagy</w:t>
      </w:r>
      <w:r w:rsidRPr="00EF7C5F">
        <w:rPr>
          <w:rFonts w:asciiTheme="minorHAnsi" w:hAnsiTheme="minorHAnsi" w:cstheme="minorHAnsi"/>
          <w:spacing w:val="-3"/>
          <w:sz w:val="22"/>
          <w:szCs w:val="22"/>
        </w:rPr>
        <w:t>ja</w:t>
      </w:r>
      <w:r w:rsidR="00750AA4" w:rsidRPr="00EF7C5F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750AA4" w:rsidRPr="00EF7C5F" w:rsidRDefault="00750AA4" w:rsidP="00750AA4">
      <w:pPr>
        <w:pStyle w:val="Szvegtrzs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E01D24" w:rsidRPr="00EF7C5F" w:rsidRDefault="00E01D24" w:rsidP="00750AA4">
      <w:pPr>
        <w:pStyle w:val="Szvegtrzs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750AA4" w:rsidRPr="00EF7C5F" w:rsidRDefault="00750AA4" w:rsidP="00750AA4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EF7C5F">
        <w:rPr>
          <w:rFonts w:asciiTheme="minorHAnsi" w:hAnsiTheme="minorHAnsi" w:cstheme="minorHAnsi"/>
          <w:sz w:val="22"/>
          <w:szCs w:val="22"/>
        </w:rPr>
        <w:tab/>
      </w:r>
      <w:r w:rsidR="00CB0F73"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:rsidR="00750AA4" w:rsidRPr="00EF7C5F" w:rsidRDefault="00750AA4" w:rsidP="00750AA4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</w:r>
      <w:r w:rsidR="007F493C"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>Dr. Horváth Attila alpolgármester</w:t>
      </w:r>
    </w:p>
    <w:p w:rsidR="00750AA4" w:rsidRPr="00EF7C5F" w:rsidRDefault="00750AA4" w:rsidP="00750AA4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:rsidR="00750AA4" w:rsidRPr="00EF7C5F" w:rsidRDefault="00750AA4" w:rsidP="00750AA4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EF7C5F">
        <w:rPr>
          <w:rFonts w:asciiTheme="minorHAnsi" w:hAnsiTheme="minorHAnsi" w:cstheme="minorHAnsi"/>
          <w:sz w:val="22"/>
          <w:szCs w:val="22"/>
        </w:rPr>
        <w:tab/>
        <w:t>(A végrehajtásért:</w:t>
      </w:r>
    </w:p>
    <w:p w:rsidR="00750AA4" w:rsidRPr="00EF7C5F" w:rsidRDefault="00750AA4" w:rsidP="00750AA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Nagyné dr. Gats Andrea, a Jogi és Képviselői Osztály vezetője</w:t>
      </w:r>
    </w:p>
    <w:p w:rsidR="007F493C" w:rsidRPr="00EF7C5F" w:rsidRDefault="007F493C" w:rsidP="00750AA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Kalmár Ervin, a Városüzemeltetési Osztály vezetője</w:t>
      </w:r>
    </w:p>
    <w:p w:rsidR="00E01D24" w:rsidRPr="00EF7C5F" w:rsidRDefault="00750AA4" w:rsidP="00750AA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Stéger Gábor, a Közgazdasági és Adó Osztály vezetője</w:t>
      </w:r>
    </w:p>
    <w:p w:rsidR="00750AA4" w:rsidRPr="00EF7C5F" w:rsidRDefault="00E01D24" w:rsidP="00750AA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Dr. Kovácsné Takács Klaudia, a társaság ügyvezetője</w:t>
      </w:r>
      <w:r w:rsidR="00750AA4" w:rsidRPr="00EF7C5F">
        <w:rPr>
          <w:rFonts w:asciiTheme="minorHAnsi" w:hAnsiTheme="minorHAnsi" w:cstheme="minorHAnsi"/>
          <w:sz w:val="22"/>
          <w:szCs w:val="22"/>
        </w:rPr>
        <w:t>)</w:t>
      </w:r>
    </w:p>
    <w:p w:rsidR="007F493C" w:rsidRPr="00EF7C5F" w:rsidRDefault="007F493C" w:rsidP="00750AA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</w:p>
    <w:p w:rsidR="00750AA4" w:rsidRPr="00EF7C5F" w:rsidRDefault="00750AA4" w:rsidP="00750AA4">
      <w:pPr>
        <w:ind w:firstLine="7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EF7C5F">
        <w:rPr>
          <w:rFonts w:asciiTheme="minorHAnsi" w:hAnsiTheme="minorHAnsi" w:cstheme="minorHAnsi"/>
          <w:sz w:val="22"/>
          <w:szCs w:val="22"/>
        </w:rPr>
        <w:tab/>
        <w:t>azonnal</w:t>
      </w:r>
    </w:p>
    <w:p w:rsidR="00750AA4" w:rsidRPr="00EF7C5F" w:rsidRDefault="00750AA4" w:rsidP="00750AA4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:rsidR="00750AA4" w:rsidRPr="00EF7C5F" w:rsidRDefault="00CB0F73" w:rsidP="00750AA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VII</w:t>
      </w:r>
      <w:r w:rsidR="00750AA4" w:rsidRPr="00EF7C5F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:rsidR="009718AA" w:rsidRPr="00EF7C5F" w:rsidRDefault="009718AA" w:rsidP="009718A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:rsidR="00640DD0" w:rsidRPr="00EF7C5F" w:rsidRDefault="00640DD0" w:rsidP="00640DD0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........../2023. (III.30.) Kgy. sz. határozat</w:t>
      </w:r>
    </w:p>
    <w:p w:rsidR="00750AA4" w:rsidRPr="00EF7C5F" w:rsidRDefault="00750AA4" w:rsidP="00750AA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50AA4" w:rsidRPr="00EF7C5F" w:rsidRDefault="009718AA" w:rsidP="00750AA4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Szombathely Megyei Jogú Város Közgyűlése </w:t>
      </w:r>
      <w:r w:rsidR="006F3190"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Szombathely Megyei Jogú Város Önkormányzata vagyonáról szóló 40/2014. (XII.23.) önkormányzati rendelet 19. § (1) bekezdés am) alpontja alapján </w:t>
      </w:r>
      <w:r w:rsidRPr="00EF7C5F">
        <w:rPr>
          <w:rFonts w:asciiTheme="minorHAnsi" w:hAnsiTheme="minorHAnsi" w:cstheme="minorHAnsi"/>
          <w:spacing w:val="-3"/>
          <w:sz w:val="22"/>
          <w:szCs w:val="22"/>
        </w:rPr>
        <w:t>a</w:t>
      </w:r>
      <w:r w:rsidR="00750AA4"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 Savaria Turizmus Nonprofit Kft. 202</w:t>
      </w:r>
      <w:r w:rsidR="00CB0F73" w:rsidRPr="00EF7C5F">
        <w:rPr>
          <w:rFonts w:asciiTheme="minorHAnsi" w:hAnsiTheme="minorHAnsi" w:cstheme="minorHAnsi"/>
          <w:spacing w:val="-3"/>
          <w:sz w:val="22"/>
          <w:szCs w:val="22"/>
        </w:rPr>
        <w:t>3</w:t>
      </w:r>
      <w:r w:rsidR="00750AA4"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. évi üzleti tervét </w:t>
      </w:r>
      <w:r w:rsidR="0069517F" w:rsidRPr="00EF7C5F">
        <w:rPr>
          <w:rFonts w:asciiTheme="minorHAnsi" w:hAnsiTheme="minorHAnsi" w:cstheme="minorHAnsi"/>
          <w:spacing w:val="-3"/>
          <w:sz w:val="22"/>
          <w:szCs w:val="22"/>
        </w:rPr>
        <w:t>46.897</w:t>
      </w:r>
      <w:r w:rsidR="00750AA4"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proofErr w:type="spellStart"/>
      <w:r w:rsidR="00750AA4" w:rsidRPr="00EF7C5F">
        <w:rPr>
          <w:rFonts w:asciiTheme="minorHAnsi" w:hAnsiTheme="minorHAnsi" w:cstheme="minorHAnsi"/>
          <w:spacing w:val="-3"/>
          <w:sz w:val="22"/>
          <w:szCs w:val="22"/>
        </w:rPr>
        <w:t>eFt</w:t>
      </w:r>
      <w:proofErr w:type="spellEnd"/>
      <w:r w:rsidR="00750AA4"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 önkormányzati működési támogatással</w:t>
      </w:r>
      <w:r w:rsidR="00F23408"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, -32.476 </w:t>
      </w:r>
      <w:proofErr w:type="spellStart"/>
      <w:r w:rsidR="00F23408" w:rsidRPr="00EF7C5F">
        <w:rPr>
          <w:rFonts w:asciiTheme="minorHAnsi" w:hAnsiTheme="minorHAnsi" w:cstheme="minorHAnsi"/>
          <w:spacing w:val="-3"/>
          <w:sz w:val="22"/>
          <w:szCs w:val="22"/>
        </w:rPr>
        <w:t>eFt</w:t>
      </w:r>
      <w:proofErr w:type="spellEnd"/>
      <w:r w:rsidR="00F23408"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 tervezett adózott eredménnyel</w:t>
      </w:r>
      <w:r w:rsidR="00750AA4"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 jóváhagy</w:t>
      </w:r>
      <w:r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ásra javasolja a társaság taggyűlésének. </w:t>
      </w:r>
    </w:p>
    <w:p w:rsidR="00750AA4" w:rsidRPr="00EF7C5F" w:rsidRDefault="00750AA4" w:rsidP="00750AA4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750AA4" w:rsidRPr="00EF7C5F" w:rsidRDefault="009718AA" w:rsidP="00750AA4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A Közgyűlés felhatalmazz</w:t>
      </w:r>
      <w:r w:rsidR="00EE2B5C" w:rsidRPr="00EF7C5F">
        <w:rPr>
          <w:rFonts w:asciiTheme="minorHAnsi" w:hAnsiTheme="minorHAnsi" w:cstheme="minorHAnsi"/>
          <w:sz w:val="22"/>
          <w:szCs w:val="22"/>
        </w:rPr>
        <w:t>a</w:t>
      </w:r>
      <w:r w:rsidRPr="00EF7C5F">
        <w:rPr>
          <w:rFonts w:asciiTheme="minorHAnsi" w:hAnsiTheme="minorHAnsi" w:cstheme="minorHAnsi"/>
          <w:sz w:val="22"/>
          <w:szCs w:val="22"/>
        </w:rPr>
        <w:t xml:space="preserve"> a polgármestert, hogy a társaság taggyűlésén a fenti döntést képviselje. </w:t>
      </w:r>
    </w:p>
    <w:p w:rsidR="00750AA4" w:rsidRPr="00EF7C5F" w:rsidRDefault="00750AA4" w:rsidP="00750AA4">
      <w:pPr>
        <w:pStyle w:val="Listaszerbekezds"/>
        <w:rPr>
          <w:rFonts w:asciiTheme="minorHAnsi" w:hAnsiTheme="minorHAnsi" w:cstheme="minorHAnsi"/>
          <w:b/>
          <w:sz w:val="22"/>
          <w:szCs w:val="22"/>
        </w:rPr>
      </w:pPr>
    </w:p>
    <w:p w:rsidR="00750AA4" w:rsidRPr="00EF7C5F" w:rsidRDefault="00750AA4" w:rsidP="00750AA4">
      <w:pPr>
        <w:pStyle w:val="Szvegtrzs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750AA4" w:rsidRPr="00EF7C5F" w:rsidRDefault="00750AA4" w:rsidP="00750AA4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="00CB0F73" w:rsidRPr="00EF7C5F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:rsidR="00C90BBF" w:rsidRPr="00EF7C5F" w:rsidRDefault="00C90BBF" w:rsidP="00750AA4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:rsidR="00750AA4" w:rsidRPr="00EF7C5F" w:rsidRDefault="00750AA4" w:rsidP="00750AA4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</w:r>
      <w:r w:rsidR="00C90BBF" w:rsidRPr="00EF7C5F">
        <w:rPr>
          <w:rFonts w:asciiTheme="minorHAnsi" w:hAnsiTheme="minorHAnsi" w:cstheme="minorHAnsi"/>
          <w:sz w:val="22"/>
          <w:szCs w:val="22"/>
        </w:rPr>
        <w:tab/>
      </w:r>
      <w:r w:rsidR="00A80AA3" w:rsidRPr="00EF7C5F">
        <w:rPr>
          <w:rFonts w:asciiTheme="minorHAnsi" w:hAnsiTheme="minorHAnsi" w:cstheme="minorHAnsi"/>
          <w:sz w:val="22"/>
          <w:szCs w:val="22"/>
        </w:rPr>
        <w:t>Horváth Soma</w:t>
      </w:r>
      <w:r w:rsidRPr="00EF7C5F">
        <w:rPr>
          <w:rFonts w:asciiTheme="minorHAnsi" w:hAnsiTheme="minorHAnsi" w:cstheme="minorHAnsi"/>
          <w:sz w:val="22"/>
          <w:szCs w:val="22"/>
        </w:rPr>
        <w:t xml:space="preserve"> alpolgármester</w:t>
      </w:r>
    </w:p>
    <w:p w:rsidR="00750AA4" w:rsidRPr="00EF7C5F" w:rsidRDefault="00750AA4" w:rsidP="00750AA4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:rsidR="00750AA4" w:rsidRPr="00EF7C5F" w:rsidRDefault="00750AA4" w:rsidP="00750AA4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EF7C5F">
        <w:rPr>
          <w:rFonts w:asciiTheme="minorHAnsi" w:hAnsiTheme="minorHAnsi" w:cstheme="minorHAnsi"/>
          <w:sz w:val="22"/>
          <w:szCs w:val="22"/>
        </w:rPr>
        <w:tab/>
        <w:t>(A végrehajtásért:</w:t>
      </w:r>
    </w:p>
    <w:p w:rsidR="00750AA4" w:rsidRPr="00EF7C5F" w:rsidRDefault="00750AA4" w:rsidP="00750AA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Nagyné dr. Gats Andrea, a Jogi és Képviselői Osztály vezetője</w:t>
      </w:r>
    </w:p>
    <w:p w:rsidR="00A74F5F" w:rsidRPr="00EF7C5F" w:rsidRDefault="00A74F5F" w:rsidP="00A74F5F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 xml:space="preserve">Vinczéné dr. Menyhárt Mária, az Egészségügyi és Közszolgálati Osztály vezetője </w:t>
      </w:r>
    </w:p>
    <w:p w:rsidR="00A80AA3" w:rsidRPr="00EF7C5F" w:rsidRDefault="00750AA4" w:rsidP="00750AA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Stéger Gábor, a Közgazdasági és Adó Osztály vezetője</w:t>
      </w:r>
    </w:p>
    <w:p w:rsidR="00750AA4" w:rsidRPr="00EF7C5F" w:rsidRDefault="00A80AA3" w:rsidP="00750AA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Grünwald Stefánia, a társaság ügyvezetője</w:t>
      </w:r>
      <w:r w:rsidR="00750AA4" w:rsidRPr="00EF7C5F">
        <w:rPr>
          <w:rFonts w:asciiTheme="minorHAnsi" w:hAnsiTheme="minorHAnsi" w:cstheme="minorHAnsi"/>
          <w:sz w:val="22"/>
          <w:szCs w:val="22"/>
        </w:rPr>
        <w:t>)</w:t>
      </w:r>
    </w:p>
    <w:p w:rsidR="00297D92" w:rsidRPr="00EF7C5F" w:rsidRDefault="00297D92" w:rsidP="00750AA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</w:p>
    <w:p w:rsidR="00750AA4" w:rsidRPr="00EF7C5F" w:rsidRDefault="00750AA4" w:rsidP="00750AA4">
      <w:pPr>
        <w:ind w:firstLine="7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EF7C5F">
        <w:rPr>
          <w:rFonts w:asciiTheme="minorHAnsi" w:hAnsiTheme="minorHAnsi" w:cstheme="minorHAnsi"/>
          <w:sz w:val="22"/>
          <w:szCs w:val="22"/>
        </w:rPr>
        <w:tab/>
        <w:t>azonnal</w:t>
      </w:r>
    </w:p>
    <w:bookmarkEnd w:id="0"/>
    <w:p w:rsidR="00750AA4" w:rsidRPr="00EF7C5F" w:rsidRDefault="00CB0F73" w:rsidP="00750AA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VIII</w:t>
      </w:r>
      <w:r w:rsidR="00750AA4" w:rsidRPr="00EF7C5F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:rsidR="00750AA4" w:rsidRPr="00EF7C5F" w:rsidRDefault="00750AA4" w:rsidP="00750AA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:rsidR="00640DD0" w:rsidRPr="00EF7C5F" w:rsidRDefault="00640DD0" w:rsidP="00640DD0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........../2023. (III.30.) Kgy. sz. határozat</w:t>
      </w:r>
    </w:p>
    <w:p w:rsidR="00750AA4" w:rsidRPr="00EF7C5F" w:rsidRDefault="00750AA4" w:rsidP="00750AA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297FFC" w:rsidRPr="00EF7C5F" w:rsidRDefault="00B84211" w:rsidP="00297FFC">
      <w:pPr>
        <w:pStyle w:val="Listaszerbekezds"/>
        <w:numPr>
          <w:ilvl w:val="0"/>
          <w:numId w:val="14"/>
        </w:numPr>
        <w:ind w:left="284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Szombathely Megyei Jogú Város Közgyűlése </w:t>
      </w:r>
      <w:r w:rsidR="006F3190"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Szombathely Megyei Jogú Város Önkormányzata vagyonáról szóló 40/2014. (XII.23.) önkormányzati rendelet 19. § (1) bekezdés am) alpontja alapján </w:t>
      </w:r>
      <w:r w:rsidRPr="00EF7C5F">
        <w:rPr>
          <w:rFonts w:asciiTheme="minorHAnsi" w:hAnsiTheme="minorHAnsi" w:cstheme="minorHAnsi"/>
          <w:spacing w:val="-3"/>
          <w:sz w:val="22"/>
          <w:szCs w:val="22"/>
        </w:rPr>
        <w:t>a</w:t>
      </w:r>
      <w:r w:rsidR="00750AA4"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 Szombathelyi Távhőszolgáltató Kft. 202</w:t>
      </w:r>
      <w:r w:rsidR="00CB0F73" w:rsidRPr="00EF7C5F">
        <w:rPr>
          <w:rFonts w:asciiTheme="minorHAnsi" w:hAnsiTheme="minorHAnsi" w:cstheme="minorHAnsi"/>
          <w:spacing w:val="-3"/>
          <w:sz w:val="22"/>
          <w:szCs w:val="22"/>
        </w:rPr>
        <w:t>3</w:t>
      </w:r>
      <w:r w:rsidR="00750AA4"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. évi üzleti tervét </w:t>
      </w:r>
      <w:r w:rsidR="00CB0F73" w:rsidRPr="00EF7C5F">
        <w:rPr>
          <w:rFonts w:asciiTheme="minorHAnsi" w:hAnsiTheme="minorHAnsi" w:cstheme="minorHAnsi"/>
          <w:bCs/>
          <w:sz w:val="22"/>
          <w:szCs w:val="22"/>
        </w:rPr>
        <w:t>30.253</w:t>
      </w:r>
      <w:r w:rsidRPr="00EF7C5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EF7C5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="00750AA4"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 adózás előtti</w:t>
      </w:r>
      <w:r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 eredménnyel jóváhagyásra javasolja a </w:t>
      </w:r>
      <w:r w:rsidR="00750AA4"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taggyűlésnek. </w:t>
      </w:r>
    </w:p>
    <w:p w:rsidR="00536366" w:rsidRPr="00EF7C5F" w:rsidRDefault="00536366" w:rsidP="00536366">
      <w:pPr>
        <w:pStyle w:val="Listaszerbekezds"/>
        <w:ind w:left="284"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EF27A8" w:rsidRPr="00EF7C5F" w:rsidRDefault="00EF27A8" w:rsidP="00297FFC">
      <w:pPr>
        <w:pStyle w:val="Listaszerbekezds"/>
        <w:numPr>
          <w:ilvl w:val="0"/>
          <w:numId w:val="14"/>
        </w:numPr>
        <w:ind w:left="284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A Közgyűlés </w:t>
      </w:r>
      <w:r w:rsidR="00536366"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a Szombathelyi Távhőszolgáltató Kft. </w:t>
      </w:r>
      <w:r w:rsidR="00AF4348"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tulajdonában lévő </w:t>
      </w:r>
      <w:r w:rsidR="00536366" w:rsidRPr="00EF7C5F">
        <w:rPr>
          <w:rFonts w:asciiTheme="minorHAnsi" w:hAnsiTheme="minorHAnsi" w:cstheme="minorHAnsi"/>
          <w:spacing w:val="-3"/>
          <w:sz w:val="22"/>
          <w:szCs w:val="22"/>
        </w:rPr>
        <w:t>Szombathely, Március 15. tér 5/A</w:t>
      </w:r>
      <w:r w:rsidR="00753C9E" w:rsidRPr="00EF7C5F">
        <w:rPr>
          <w:rFonts w:asciiTheme="minorHAnsi" w:hAnsiTheme="minorHAnsi" w:cstheme="minorHAnsi"/>
          <w:spacing w:val="-3"/>
          <w:sz w:val="22"/>
          <w:szCs w:val="22"/>
        </w:rPr>
        <w:t>.</w:t>
      </w:r>
      <w:r w:rsidR="00AF4348"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 szám alatti ingatlan hasznosítására vonatkozóan az alábbi döntést hozza: </w:t>
      </w:r>
    </w:p>
    <w:p w:rsidR="00AF4348" w:rsidRPr="00EF7C5F" w:rsidRDefault="00AF4348" w:rsidP="00AF4348">
      <w:pPr>
        <w:pStyle w:val="Listaszerbekezds"/>
        <w:ind w:left="284"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AF4348" w:rsidRPr="00EF7C5F" w:rsidRDefault="00AF4348" w:rsidP="00AF4348">
      <w:pPr>
        <w:pStyle w:val="Listaszerbekezds"/>
        <w:ind w:left="284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EF7C5F">
        <w:rPr>
          <w:rFonts w:asciiTheme="minorHAnsi" w:hAnsiTheme="minorHAnsi" w:cstheme="minorHAnsi"/>
          <w:spacing w:val="-3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97FFC" w:rsidRPr="00EF7C5F" w:rsidRDefault="00297FFC" w:rsidP="00297FFC">
      <w:pPr>
        <w:pStyle w:val="Listaszerbekezds"/>
        <w:ind w:left="284"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297FFC" w:rsidRPr="00EF7C5F" w:rsidRDefault="00297FFC" w:rsidP="00297FFC">
      <w:pPr>
        <w:pStyle w:val="Listaszerbekezds"/>
        <w:numPr>
          <w:ilvl w:val="0"/>
          <w:numId w:val="14"/>
        </w:numPr>
        <w:ind w:left="284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EF7C5F">
        <w:rPr>
          <w:rFonts w:asciiTheme="minorHAnsi" w:hAnsiTheme="minorHAnsi" w:cstheme="minorHAnsi"/>
          <w:spacing w:val="-3"/>
          <w:sz w:val="22"/>
          <w:szCs w:val="22"/>
        </w:rPr>
        <w:t>A Közgyűlés felhatalmazza a SZOVA Nonprofit Zrt. vezérigazgatóját, hogy a társaság taggyűlésén a fenti döntés</w:t>
      </w:r>
      <w:r w:rsidR="00EF27A8" w:rsidRPr="00EF7C5F">
        <w:rPr>
          <w:rFonts w:asciiTheme="minorHAnsi" w:hAnsiTheme="minorHAnsi" w:cstheme="minorHAnsi"/>
          <w:spacing w:val="-3"/>
          <w:sz w:val="22"/>
          <w:szCs w:val="22"/>
        </w:rPr>
        <w:t>eket</w:t>
      </w:r>
      <w:r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 képviselje. </w:t>
      </w:r>
    </w:p>
    <w:p w:rsidR="00750AA4" w:rsidRPr="00EF7C5F" w:rsidRDefault="00297FFC" w:rsidP="00750AA4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</w:p>
    <w:p w:rsidR="00750AA4" w:rsidRPr="00EF7C5F" w:rsidRDefault="00750AA4" w:rsidP="00750AA4">
      <w:pPr>
        <w:pStyle w:val="Szvegtrzs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750AA4" w:rsidRPr="00EF7C5F" w:rsidRDefault="00750AA4" w:rsidP="00750AA4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="00CB0F73" w:rsidRPr="00EF7C5F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:rsidR="00750AA4" w:rsidRPr="00EF7C5F" w:rsidRDefault="00750AA4" w:rsidP="00750AA4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</w:r>
      <w:r w:rsidR="00440F82"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>Dr. Horváth Attila alpolgármester</w:t>
      </w:r>
    </w:p>
    <w:p w:rsidR="00B84211" w:rsidRPr="00EF7C5F" w:rsidRDefault="00B84211" w:rsidP="00750AA4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:rsidR="00750AA4" w:rsidRPr="00EF7C5F" w:rsidRDefault="00750AA4" w:rsidP="00750AA4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:rsidR="00750AA4" w:rsidRPr="00EF7C5F" w:rsidRDefault="00750AA4" w:rsidP="00750AA4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EF7C5F">
        <w:rPr>
          <w:rFonts w:asciiTheme="minorHAnsi" w:hAnsiTheme="minorHAnsi" w:cstheme="minorHAnsi"/>
          <w:sz w:val="22"/>
          <w:szCs w:val="22"/>
        </w:rPr>
        <w:tab/>
        <w:t>(A végrehajtásért:</w:t>
      </w:r>
    </w:p>
    <w:p w:rsidR="00750AA4" w:rsidRPr="00EF7C5F" w:rsidRDefault="00750AA4" w:rsidP="00750AA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Nagyné dr. Gats Andrea, a Jogi és Képviselői Osztály vezetője</w:t>
      </w:r>
    </w:p>
    <w:p w:rsidR="00B84211" w:rsidRPr="00EF7C5F" w:rsidRDefault="00750AA4" w:rsidP="00750AA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Stéger Gábor, a Közgazdasági és Adó Osztály vezetője</w:t>
      </w:r>
    </w:p>
    <w:p w:rsidR="00B84211" w:rsidRPr="00EF7C5F" w:rsidRDefault="00CB0F73" w:rsidP="00750AA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Molnár Miklós</w:t>
      </w:r>
      <w:r w:rsidR="00B84211" w:rsidRPr="00EF7C5F">
        <w:rPr>
          <w:rFonts w:asciiTheme="minorHAnsi" w:hAnsiTheme="minorHAnsi" w:cstheme="minorHAnsi"/>
          <w:sz w:val="22"/>
          <w:szCs w:val="22"/>
        </w:rPr>
        <w:t>, a társaság ügyvezetője</w:t>
      </w:r>
    </w:p>
    <w:p w:rsidR="00750AA4" w:rsidRPr="00EF7C5F" w:rsidRDefault="00CB0F73" w:rsidP="00750AA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Kovács Cecília</w:t>
      </w:r>
      <w:r w:rsidR="00B84211" w:rsidRPr="00EF7C5F">
        <w:rPr>
          <w:rFonts w:asciiTheme="minorHAnsi" w:hAnsiTheme="minorHAnsi" w:cstheme="minorHAnsi"/>
          <w:sz w:val="22"/>
          <w:szCs w:val="22"/>
        </w:rPr>
        <w:t>, a SZOVA Nonprofit Zrt. vezérigazgatója</w:t>
      </w:r>
      <w:r w:rsidR="00750AA4" w:rsidRPr="00EF7C5F">
        <w:rPr>
          <w:rFonts w:asciiTheme="minorHAnsi" w:hAnsiTheme="minorHAnsi" w:cstheme="minorHAnsi"/>
          <w:sz w:val="22"/>
          <w:szCs w:val="22"/>
        </w:rPr>
        <w:t>)</w:t>
      </w:r>
    </w:p>
    <w:p w:rsidR="00750AA4" w:rsidRPr="00EF7C5F" w:rsidRDefault="00750AA4" w:rsidP="00750AA4">
      <w:pPr>
        <w:ind w:firstLine="7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50AA4" w:rsidRPr="00EF7C5F" w:rsidRDefault="00750AA4" w:rsidP="00750AA4">
      <w:pPr>
        <w:ind w:firstLine="7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EF7C5F">
        <w:rPr>
          <w:rFonts w:asciiTheme="minorHAnsi" w:hAnsiTheme="minorHAnsi" w:cstheme="minorHAnsi"/>
          <w:sz w:val="22"/>
          <w:szCs w:val="22"/>
        </w:rPr>
        <w:tab/>
        <w:t>azonnal</w:t>
      </w:r>
    </w:p>
    <w:p w:rsidR="00CB0F73" w:rsidRPr="00EF7C5F" w:rsidRDefault="00CB0F73" w:rsidP="00D14EE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D14EED" w:rsidRPr="00EF7C5F" w:rsidRDefault="00CB0F73" w:rsidP="00D14EE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="00F27ECB" w:rsidRPr="00EF7C5F">
        <w:rPr>
          <w:rFonts w:asciiTheme="minorHAnsi" w:hAnsiTheme="minorHAnsi" w:cstheme="minorHAnsi"/>
          <w:b/>
          <w:sz w:val="22"/>
          <w:szCs w:val="22"/>
          <w:u w:val="single"/>
        </w:rPr>
        <w:t>X</w:t>
      </w:r>
      <w:r w:rsidR="00D14EED" w:rsidRPr="00EF7C5F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:rsidR="00D14EED" w:rsidRPr="00EF7C5F" w:rsidRDefault="00D14EED" w:rsidP="00D14EE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:rsidR="00640DD0" w:rsidRPr="00EF7C5F" w:rsidRDefault="00640DD0" w:rsidP="00640DD0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........../2023. (III.30.) Kgy. sz. határozat</w:t>
      </w:r>
    </w:p>
    <w:p w:rsidR="00D14EED" w:rsidRPr="00EF7C5F" w:rsidRDefault="00D14EED" w:rsidP="00D14EE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50AA4" w:rsidRPr="00EF7C5F" w:rsidRDefault="00750AA4" w:rsidP="00F0253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50AA4" w:rsidRPr="00EF7C5F" w:rsidRDefault="00C630B4" w:rsidP="00750AA4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Szombathely Megyei Jogú Város Közgyűlése </w:t>
      </w:r>
      <w:r w:rsidR="006F3190"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Szombathely Megyei Jogú Város Önkormányzata vagyonáról szóló 40/2014. (XII.23.) önkormányzati rendelet 19. § (1) bekezdés am) alpontja alapján </w:t>
      </w:r>
      <w:r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a </w:t>
      </w:r>
      <w:r w:rsidR="00750AA4" w:rsidRPr="00EF7C5F">
        <w:rPr>
          <w:rFonts w:asciiTheme="minorHAnsi" w:hAnsiTheme="minorHAnsi" w:cstheme="minorHAnsi"/>
          <w:spacing w:val="-3"/>
          <w:sz w:val="22"/>
          <w:szCs w:val="22"/>
        </w:rPr>
        <w:t>VASIVÍZ ZRt. 202</w:t>
      </w:r>
      <w:r w:rsidR="00CB0F73" w:rsidRPr="00EF7C5F">
        <w:rPr>
          <w:rFonts w:asciiTheme="minorHAnsi" w:hAnsiTheme="minorHAnsi" w:cstheme="minorHAnsi"/>
          <w:spacing w:val="-3"/>
          <w:sz w:val="22"/>
          <w:szCs w:val="22"/>
        </w:rPr>
        <w:t>3</w:t>
      </w:r>
      <w:r w:rsidR="00750AA4" w:rsidRPr="00EF7C5F">
        <w:rPr>
          <w:rFonts w:asciiTheme="minorHAnsi" w:hAnsiTheme="minorHAnsi" w:cstheme="minorHAnsi"/>
          <w:spacing w:val="-3"/>
          <w:sz w:val="22"/>
          <w:szCs w:val="22"/>
        </w:rPr>
        <w:t>. évi üzleti tervét jóváhagy</w:t>
      </w:r>
      <w:r w:rsidRPr="00EF7C5F">
        <w:rPr>
          <w:rFonts w:asciiTheme="minorHAnsi" w:hAnsiTheme="minorHAnsi" w:cstheme="minorHAnsi"/>
          <w:spacing w:val="-3"/>
          <w:sz w:val="22"/>
          <w:szCs w:val="22"/>
        </w:rPr>
        <w:t>ja</w:t>
      </w:r>
      <w:r w:rsidR="00750AA4" w:rsidRPr="00EF7C5F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750AA4" w:rsidRPr="00EF7C5F" w:rsidRDefault="00750AA4" w:rsidP="00750AA4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750AA4" w:rsidRPr="00EF7C5F" w:rsidRDefault="00750AA4" w:rsidP="00750AA4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EF7C5F">
        <w:rPr>
          <w:rFonts w:asciiTheme="minorHAnsi" w:hAnsiTheme="minorHAnsi" w:cstheme="minorHAnsi"/>
          <w:sz w:val="22"/>
          <w:szCs w:val="22"/>
        </w:rPr>
        <w:tab/>
      </w:r>
      <w:r w:rsidR="00CB0F73"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:rsidR="003610E2" w:rsidRPr="00EF7C5F" w:rsidRDefault="003610E2" w:rsidP="00750AA4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  <w:t>Dr. Horváth Attila alpolgárm</w:t>
      </w:r>
      <w:r w:rsidR="00D14EED" w:rsidRPr="00EF7C5F">
        <w:rPr>
          <w:rFonts w:asciiTheme="minorHAnsi" w:hAnsiTheme="minorHAnsi" w:cstheme="minorHAnsi"/>
          <w:sz w:val="22"/>
          <w:szCs w:val="22"/>
        </w:rPr>
        <w:t>e</w:t>
      </w:r>
      <w:r w:rsidRPr="00EF7C5F">
        <w:rPr>
          <w:rFonts w:asciiTheme="minorHAnsi" w:hAnsiTheme="minorHAnsi" w:cstheme="minorHAnsi"/>
          <w:sz w:val="22"/>
          <w:szCs w:val="22"/>
        </w:rPr>
        <w:t>ster</w:t>
      </w:r>
    </w:p>
    <w:p w:rsidR="00750AA4" w:rsidRPr="00EF7C5F" w:rsidRDefault="00750AA4" w:rsidP="00750AA4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</w:r>
      <w:r w:rsidR="003610E2"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>Horváth Soma alpolgármester</w:t>
      </w:r>
    </w:p>
    <w:p w:rsidR="00750AA4" w:rsidRPr="00EF7C5F" w:rsidRDefault="00750AA4" w:rsidP="00750AA4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:rsidR="00750AA4" w:rsidRPr="00EF7C5F" w:rsidRDefault="00750AA4" w:rsidP="00750AA4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EF7C5F">
        <w:rPr>
          <w:rFonts w:asciiTheme="minorHAnsi" w:hAnsiTheme="minorHAnsi" w:cstheme="minorHAnsi"/>
          <w:sz w:val="22"/>
          <w:szCs w:val="22"/>
        </w:rPr>
        <w:tab/>
        <w:t>(A végrehajtásért:</w:t>
      </w:r>
    </w:p>
    <w:p w:rsidR="00750AA4" w:rsidRPr="00EF7C5F" w:rsidRDefault="00750AA4" w:rsidP="00750AA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Nagyné dr. Gats Andrea, a Jogi és Képviselői Osztály vezetője</w:t>
      </w:r>
    </w:p>
    <w:p w:rsidR="00CB0F73" w:rsidRPr="00EF7C5F" w:rsidRDefault="00750AA4" w:rsidP="00750AA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Stéger Gábor, a Közgazdasági és Adó Osztály vezetője</w:t>
      </w:r>
    </w:p>
    <w:p w:rsidR="00750AA4" w:rsidRPr="00EF7C5F" w:rsidRDefault="00CB0F73" w:rsidP="00750AA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EF7C5F">
        <w:rPr>
          <w:rFonts w:asciiTheme="minorHAnsi" w:hAnsiTheme="minorHAnsi" w:cstheme="minorHAnsi"/>
          <w:sz w:val="22"/>
          <w:szCs w:val="22"/>
        </w:rPr>
        <w:t>Krenner</w:t>
      </w:r>
      <w:proofErr w:type="spellEnd"/>
      <w:r w:rsidRPr="00EF7C5F">
        <w:rPr>
          <w:rFonts w:asciiTheme="minorHAnsi" w:hAnsiTheme="minorHAnsi" w:cstheme="minorHAnsi"/>
          <w:sz w:val="22"/>
          <w:szCs w:val="22"/>
        </w:rPr>
        <w:t xml:space="preserve"> Róbert, a VASIVÍZ ZRt. vezérigazgatója</w:t>
      </w:r>
      <w:r w:rsidR="00750AA4" w:rsidRPr="00EF7C5F">
        <w:rPr>
          <w:rFonts w:asciiTheme="minorHAnsi" w:hAnsiTheme="minorHAnsi" w:cstheme="minorHAnsi"/>
          <w:sz w:val="22"/>
          <w:szCs w:val="22"/>
        </w:rPr>
        <w:t>)</w:t>
      </w:r>
    </w:p>
    <w:p w:rsidR="00750AA4" w:rsidRPr="00EF7C5F" w:rsidRDefault="00750AA4" w:rsidP="00750AA4">
      <w:pPr>
        <w:ind w:firstLine="7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50AA4" w:rsidRPr="00EF7C5F" w:rsidRDefault="00750AA4" w:rsidP="00750AA4">
      <w:pPr>
        <w:ind w:firstLine="7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EF7C5F">
        <w:rPr>
          <w:rFonts w:asciiTheme="minorHAnsi" w:hAnsiTheme="minorHAnsi" w:cstheme="minorHAnsi"/>
          <w:sz w:val="22"/>
          <w:szCs w:val="22"/>
        </w:rPr>
        <w:tab/>
        <w:t>azonnal</w:t>
      </w:r>
    </w:p>
    <w:p w:rsidR="00750AA4" w:rsidRDefault="00750AA4" w:rsidP="00750AA4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:rsidR="003A24A7" w:rsidRDefault="003A24A7" w:rsidP="00750AA4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:rsidR="003A24A7" w:rsidRPr="00EF7C5F" w:rsidRDefault="003A24A7" w:rsidP="00750AA4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:rsidR="000E0B33" w:rsidRPr="00EF7C5F" w:rsidRDefault="000E0B33" w:rsidP="000E0B33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:rsidR="000E0B33" w:rsidRPr="00EF7C5F" w:rsidRDefault="000E0B33" w:rsidP="000E0B3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X.</w:t>
      </w:r>
    </w:p>
    <w:p w:rsidR="000E0B33" w:rsidRPr="00EF7C5F" w:rsidRDefault="000E0B33" w:rsidP="000E0B3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:rsidR="00640DD0" w:rsidRPr="00EF7C5F" w:rsidRDefault="00640DD0" w:rsidP="00640DD0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........../2023. (III.30.) Kgy. sz. határozat</w:t>
      </w:r>
    </w:p>
    <w:p w:rsidR="000E0B33" w:rsidRPr="00EF7C5F" w:rsidRDefault="000E0B33" w:rsidP="00750AA4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:rsidR="00B40B69" w:rsidRPr="00EF7C5F" w:rsidRDefault="00B40B69" w:rsidP="00B40B69">
      <w:pPr>
        <w:pStyle w:val="Listaszerbekezds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 xml:space="preserve">Szombathely Megyei Jogú Város Közgyűlése 5.149.185 </w:t>
      </w:r>
      <w:proofErr w:type="spellStart"/>
      <w:r w:rsidRPr="00EF7C5F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EF7C5F">
        <w:rPr>
          <w:rFonts w:asciiTheme="minorHAnsi" w:hAnsiTheme="minorHAnsi" w:cstheme="minorHAnsi"/>
          <w:sz w:val="22"/>
          <w:szCs w:val="22"/>
        </w:rPr>
        <w:t xml:space="preserve"> árbevétellel, 197.421 </w:t>
      </w:r>
      <w:proofErr w:type="spellStart"/>
      <w:r w:rsidRPr="00EF7C5F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EF7C5F">
        <w:rPr>
          <w:rFonts w:asciiTheme="minorHAnsi" w:hAnsiTheme="minorHAnsi" w:cstheme="minorHAnsi"/>
          <w:sz w:val="22"/>
          <w:szCs w:val="22"/>
        </w:rPr>
        <w:t xml:space="preserve"> üzemi veszteséggel és 197.421 </w:t>
      </w:r>
      <w:proofErr w:type="spellStart"/>
      <w:r w:rsidRPr="00EF7C5F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EF7C5F">
        <w:rPr>
          <w:rFonts w:asciiTheme="minorHAnsi" w:hAnsiTheme="minorHAnsi" w:cstheme="minorHAnsi"/>
          <w:sz w:val="22"/>
          <w:szCs w:val="22"/>
        </w:rPr>
        <w:t xml:space="preserve"> adózás utáni veszteséggel jóváhagyja a SZOVA Nonprofit Zrt. 2023. évi üzleti tervét. A Közgyűlés tudomásul veszi, hogy az adózott eredmény nem tartalmazza a devizakötvény átértékeléséből keletkező árfolyamkülönbözet összegét.</w:t>
      </w:r>
    </w:p>
    <w:p w:rsidR="00B40B69" w:rsidRPr="00EF7C5F" w:rsidRDefault="00B40B69" w:rsidP="00B40B6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40B69" w:rsidRPr="00EF7C5F" w:rsidRDefault="00B40B69" w:rsidP="00B40B69">
      <w:pPr>
        <w:pStyle w:val="Listaszerbekezds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A Közgyűlés jóváhagyja, hogy a SZOVA Nonprofit Zrt. visszamenőleges hatállyal 2023. január 1-től a fizikai állományba tartozó munkavállalók bérét átlagosan 20%-kal, a szellemi foglalkozású munkavállalók bérét pedig átlagosan 15%-kal megemelje. A béremelés mértéke tartalmazza a minimálbér változása miatti kötelező béremelést is. A Közgyűlés a társaság bértömegét 1.546.367 ezer forint összeggel jóváhagyja.</w:t>
      </w:r>
    </w:p>
    <w:p w:rsidR="00B40B69" w:rsidRPr="00EF7C5F" w:rsidRDefault="00B40B69" w:rsidP="00B40B6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40B69" w:rsidRPr="00EF7C5F" w:rsidRDefault="00B40B69" w:rsidP="00B40B69">
      <w:pPr>
        <w:pStyle w:val="Listaszerbekezds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 xml:space="preserve">A Közgyűlés a SZOVA Nonprofit Zrt. 2023. évi beruházási tervét 220.165 ezer forint főösszeggel jóváhagyja. </w:t>
      </w:r>
    </w:p>
    <w:p w:rsidR="00B40B69" w:rsidRPr="00EF7C5F" w:rsidRDefault="00B40B69" w:rsidP="00B40B6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40B69" w:rsidRPr="00EF7C5F" w:rsidRDefault="00B40B69" w:rsidP="00B40B69">
      <w:pPr>
        <w:pStyle w:val="Listaszerbekezds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A Közgyűlés egyetért azzal, hogy a SZOVA Nonprofit Zrt. által a hulladékgazdálkodási közszolgáltatási feladatok ellátásáért a SZOMHULL Nonprofit Kft-nek számlázott alvállalkozói díj összege 2023. január 1-től az eddigi 4,39 Ft/liter + Áfa összegről 5,27 Ft/liter + ÁFA összegre emelkedjen, valamint a SZOMHULL Nonprofit Kft. által fizetendő előleg összege havi 60 millió forint + ÁFA összegről havi 75 millió forint + ÁFA összegre módosuljon. A Közgyűlés felhatalmazza a SZOVA Nonprofit Zrt. igazgatóságának elnökét és a SZOMHULL Nonprofit Kft. ügyvezetőjét az erre vonatkozó szerződésmódosítás aláírására.</w:t>
      </w:r>
    </w:p>
    <w:p w:rsidR="00B40B69" w:rsidRPr="00EF7C5F" w:rsidRDefault="00B40B69" w:rsidP="00B40B6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40B69" w:rsidRPr="00EF7C5F" w:rsidRDefault="00B40B69" w:rsidP="00B40B69">
      <w:pPr>
        <w:pStyle w:val="Listaszerbekezds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A Közgyűlés jóváhagyja, hogy a Szombathely Megyei Jogú Város által a fizető parkolási rendszer üzemeltetéséért a SZOVA Nonprofit Zrt-</w:t>
      </w:r>
      <w:proofErr w:type="spellStart"/>
      <w:r w:rsidRPr="00EF7C5F">
        <w:rPr>
          <w:rFonts w:asciiTheme="minorHAnsi" w:hAnsiTheme="minorHAnsi" w:cstheme="minorHAnsi"/>
          <w:sz w:val="22"/>
          <w:szCs w:val="22"/>
        </w:rPr>
        <w:t>nek</w:t>
      </w:r>
      <w:proofErr w:type="spellEnd"/>
      <w:r w:rsidRPr="00EF7C5F">
        <w:rPr>
          <w:rFonts w:asciiTheme="minorHAnsi" w:hAnsiTheme="minorHAnsi" w:cstheme="minorHAnsi"/>
          <w:sz w:val="22"/>
          <w:szCs w:val="22"/>
        </w:rPr>
        <w:t xml:space="preserve"> fizetendő havi díj összege 2023. január 1-től 30.000.000 Ft + ÁFA összeg legyen, és felhatalmazza a Polgármestert, valamint a társaság vezérigazgatóját az erre vonatkozó szerződésmódosítás aláírására. </w:t>
      </w:r>
    </w:p>
    <w:p w:rsidR="00B40B69" w:rsidRPr="00EF7C5F" w:rsidRDefault="00B40B69" w:rsidP="00B40B6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40B69" w:rsidRPr="00EF7C5F" w:rsidRDefault="00B40B69" w:rsidP="00B40B69">
      <w:pPr>
        <w:pStyle w:val="Listaszerbekezds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 xml:space="preserve">A Közgyűlés egyetért azzal, hogy a SZOVA Nonprofit Zrt. által – Szombathely Megyei Jogú Város Önkormányzatával kötött szerződések alapján – nyújtott köztisztasági és útépítési szolgáltatások díja 2023. április 1-től a 2022. évi inflációnak megfelelő 14,5%-os mértékben, az önkormányzati ingatlanok kezelési díja 2023. január 1-től az eddigi havi 17.718.000 Ft + ÁFA összegről 20.287.000 Ft + ÁFA összegre emelkedjen.    </w:t>
      </w:r>
    </w:p>
    <w:p w:rsidR="00B40B69" w:rsidRPr="00EF7C5F" w:rsidRDefault="00B40B69" w:rsidP="00B40B69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:rsidR="00B40B69" w:rsidRPr="00EF7C5F" w:rsidRDefault="00B40B69" w:rsidP="00B40B69">
      <w:pPr>
        <w:pStyle w:val="Listaszerbekezds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A Közgyűlés</w:t>
      </w:r>
      <w:r w:rsidR="00615901">
        <w:rPr>
          <w:rFonts w:asciiTheme="minorHAnsi" w:hAnsiTheme="minorHAnsi" w:cstheme="minorHAnsi"/>
          <w:sz w:val="22"/>
          <w:szCs w:val="22"/>
        </w:rPr>
        <w:t xml:space="preserve"> az önkormányzati bérlakások felújítására, karbantartására vonatkozó programot jóváhagyja 5</w:t>
      </w:r>
      <w:r w:rsidRPr="00EF7C5F">
        <w:rPr>
          <w:rFonts w:asciiTheme="minorHAnsi" w:hAnsiTheme="minorHAnsi" w:cstheme="minorHAnsi"/>
          <w:sz w:val="22"/>
          <w:szCs w:val="22"/>
        </w:rPr>
        <w:t xml:space="preserve">0 millió forint </w:t>
      </w:r>
      <w:r w:rsidR="00615901">
        <w:rPr>
          <w:rFonts w:asciiTheme="minorHAnsi" w:hAnsiTheme="minorHAnsi" w:cstheme="minorHAnsi"/>
          <w:sz w:val="22"/>
          <w:szCs w:val="22"/>
        </w:rPr>
        <w:t xml:space="preserve">összegben. A Közgyűlés felkéri a polgármestert, hogy a jóváhagyott programhoz </w:t>
      </w:r>
      <w:r w:rsidRPr="00EF7C5F">
        <w:rPr>
          <w:rFonts w:asciiTheme="minorHAnsi" w:hAnsiTheme="minorHAnsi" w:cstheme="minorHAnsi"/>
          <w:sz w:val="22"/>
          <w:szCs w:val="22"/>
        </w:rPr>
        <w:t>a SZOVA Nonprofit Zrt. részére</w:t>
      </w:r>
      <w:r w:rsidR="00615901">
        <w:rPr>
          <w:rFonts w:asciiTheme="minorHAnsi" w:hAnsiTheme="minorHAnsi" w:cstheme="minorHAnsi"/>
          <w:sz w:val="22"/>
          <w:szCs w:val="22"/>
        </w:rPr>
        <w:t xml:space="preserve"> előleget biztosítson 50 millió Ft összegben</w:t>
      </w:r>
      <w:r w:rsidRPr="00EF7C5F">
        <w:rPr>
          <w:rFonts w:asciiTheme="minorHAnsi" w:hAnsiTheme="minorHAnsi" w:cstheme="minorHAnsi"/>
          <w:sz w:val="22"/>
          <w:szCs w:val="22"/>
        </w:rPr>
        <w:t xml:space="preserve">. Az előleg az önkormányzati ingatlanokkal kapcsolatos 2023. évi </w:t>
      </w:r>
      <w:r w:rsidR="00615901">
        <w:rPr>
          <w:rFonts w:asciiTheme="minorHAnsi" w:hAnsiTheme="minorHAnsi" w:cstheme="minorHAnsi"/>
          <w:sz w:val="22"/>
          <w:szCs w:val="22"/>
        </w:rPr>
        <w:t>veszteség</w:t>
      </w:r>
      <w:r w:rsidRPr="00EF7C5F">
        <w:rPr>
          <w:rFonts w:asciiTheme="minorHAnsi" w:hAnsiTheme="minorHAnsi" w:cstheme="minorHAnsi"/>
          <w:sz w:val="22"/>
          <w:szCs w:val="22"/>
        </w:rPr>
        <w:t xml:space="preserve"> elszá</w:t>
      </w:r>
      <w:r w:rsidR="00615901">
        <w:rPr>
          <w:rFonts w:asciiTheme="minorHAnsi" w:hAnsiTheme="minorHAnsi" w:cstheme="minorHAnsi"/>
          <w:sz w:val="22"/>
          <w:szCs w:val="22"/>
        </w:rPr>
        <w:t xml:space="preserve">molása során kerül beszámításra 2024. májusában. </w:t>
      </w:r>
    </w:p>
    <w:p w:rsidR="00B40B69" w:rsidRPr="00EF7C5F" w:rsidRDefault="00B40B69" w:rsidP="00B40B6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40B69" w:rsidRPr="00EF7C5F" w:rsidRDefault="00B40B69" w:rsidP="00B40B69">
      <w:pPr>
        <w:pStyle w:val="Listaszerbekezds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A Közgyűlés</w:t>
      </w:r>
      <w:r w:rsidR="00B62FB5" w:rsidRPr="00EF7C5F">
        <w:rPr>
          <w:rFonts w:asciiTheme="minorHAnsi" w:hAnsiTheme="minorHAnsi" w:cstheme="minorHAnsi"/>
          <w:sz w:val="22"/>
          <w:szCs w:val="22"/>
        </w:rPr>
        <w:t xml:space="preserve"> a SZOVA Nonprofit Zrt. likviditási helyzetének kezelésére maximum 700 millió forint összegű tagi kölcsönt biztosít 2023. december 31. napjáig történő visszafizetési kötelezettséggel. A Közgyűlés</w:t>
      </w:r>
      <w:r w:rsidRPr="00EF7C5F">
        <w:rPr>
          <w:rFonts w:asciiTheme="minorHAnsi" w:hAnsiTheme="minorHAnsi" w:cstheme="minorHAnsi"/>
          <w:sz w:val="22"/>
          <w:szCs w:val="22"/>
        </w:rPr>
        <w:t xml:space="preserve"> felkéri a SZOVA Nonprofit Zrt. vezérigazgatóját, hogy a társaság likviditási helyzetéről és esetleges likviditási problémáiról folyamatosan tájékoztassa a Polgármestert, valamint felhatalmazza a Polgármestert, hogy amennyiben a SZOVA Nonprofit Zrt. likviditási helyzete szükségessé teszi, </w:t>
      </w:r>
      <w:r w:rsidR="00B62FB5" w:rsidRPr="00EF7C5F">
        <w:rPr>
          <w:rFonts w:asciiTheme="minorHAnsi" w:hAnsiTheme="minorHAnsi" w:cstheme="minorHAnsi"/>
          <w:sz w:val="22"/>
          <w:szCs w:val="22"/>
        </w:rPr>
        <w:t>úgy a tagi kölcsön</w:t>
      </w:r>
      <w:r w:rsidRPr="00EF7C5F">
        <w:rPr>
          <w:rFonts w:asciiTheme="minorHAnsi" w:hAnsiTheme="minorHAnsi" w:cstheme="minorHAnsi"/>
          <w:sz w:val="22"/>
          <w:szCs w:val="22"/>
        </w:rPr>
        <w:t xml:space="preserve"> folyósít</w:t>
      </w:r>
      <w:r w:rsidR="00B62FB5" w:rsidRPr="00EF7C5F">
        <w:rPr>
          <w:rFonts w:asciiTheme="minorHAnsi" w:hAnsiTheme="minorHAnsi" w:cstheme="minorHAnsi"/>
          <w:sz w:val="22"/>
          <w:szCs w:val="22"/>
        </w:rPr>
        <w:t>ásáról gondoskodjon</w:t>
      </w:r>
      <w:r w:rsidRPr="00EF7C5F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B40B69" w:rsidRPr="00EF7C5F" w:rsidRDefault="00B40B69" w:rsidP="00B40B6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C6BEF" w:rsidRPr="00EF7C5F" w:rsidRDefault="00DC6BEF" w:rsidP="00B40B69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DC6BEF" w:rsidRPr="00EF7C5F" w:rsidRDefault="00DC6BEF" w:rsidP="00B40B69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="00B40B69" w:rsidRPr="00EF7C5F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:rsidR="00DC6BEF" w:rsidRPr="00EF7C5F" w:rsidRDefault="00DC6BEF" w:rsidP="00B40B69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</w:r>
      <w:r w:rsidR="00B40B69"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>Dr. Horváth Attila alpolgármester</w:t>
      </w:r>
    </w:p>
    <w:p w:rsidR="00DC6BEF" w:rsidRPr="00EF7C5F" w:rsidRDefault="00DC6BEF" w:rsidP="00B40B69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</w:r>
      <w:r w:rsidR="00B40B69"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>Horváth Soma alpolgármester</w:t>
      </w:r>
    </w:p>
    <w:p w:rsidR="00DC6BEF" w:rsidRPr="00EF7C5F" w:rsidRDefault="00DC6BEF" w:rsidP="00B40B69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lastRenderedPageBreak/>
        <w:tab/>
      </w:r>
      <w:r w:rsidRPr="00EF7C5F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:rsidR="00DC6BEF" w:rsidRPr="00EF7C5F" w:rsidRDefault="00DC6BEF" w:rsidP="00B40B69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EF7C5F">
        <w:rPr>
          <w:rFonts w:asciiTheme="minorHAnsi" w:hAnsiTheme="minorHAnsi" w:cstheme="minorHAnsi"/>
          <w:sz w:val="22"/>
          <w:szCs w:val="22"/>
        </w:rPr>
        <w:tab/>
        <w:t>(A végrehajtásért:</w:t>
      </w:r>
    </w:p>
    <w:p w:rsidR="00DC6BEF" w:rsidRPr="00EF7C5F" w:rsidRDefault="00DC6BEF" w:rsidP="00B40B69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Nagyné dr. Gats Andrea, a Jogi és Képviselői Osztály vezetője</w:t>
      </w:r>
    </w:p>
    <w:p w:rsidR="00DC6BEF" w:rsidRPr="00EF7C5F" w:rsidRDefault="00DC6BEF" w:rsidP="00B40B69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Kalmár Ervin, a Városüzemeltetési Osztály vezetője</w:t>
      </w:r>
    </w:p>
    <w:p w:rsidR="00DC6BEF" w:rsidRPr="00EF7C5F" w:rsidRDefault="00DC6BEF" w:rsidP="00B40B69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Stéger Gábor, a Közgazdasági és Adó Osztály vezetője</w:t>
      </w:r>
    </w:p>
    <w:p w:rsidR="00DC6BEF" w:rsidRPr="00EF7C5F" w:rsidRDefault="00B40B69" w:rsidP="00B40B69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Kovács Cecília</w:t>
      </w:r>
      <w:r w:rsidR="00DC6BEF" w:rsidRPr="00EF7C5F">
        <w:rPr>
          <w:rFonts w:asciiTheme="minorHAnsi" w:hAnsiTheme="minorHAnsi" w:cstheme="minorHAnsi"/>
          <w:sz w:val="22"/>
          <w:szCs w:val="22"/>
        </w:rPr>
        <w:t>, a társaság vezérigazgatója)</w:t>
      </w:r>
    </w:p>
    <w:p w:rsidR="00DC6BEF" w:rsidRPr="00EF7C5F" w:rsidRDefault="00DC6BEF" w:rsidP="00B40B69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</w:p>
    <w:p w:rsidR="00DC6BEF" w:rsidRPr="00EF7C5F" w:rsidRDefault="00DC6BEF" w:rsidP="00B40B69">
      <w:pPr>
        <w:ind w:firstLine="7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EF7C5F">
        <w:rPr>
          <w:rFonts w:asciiTheme="minorHAnsi" w:hAnsiTheme="minorHAnsi" w:cstheme="minorHAnsi"/>
          <w:sz w:val="22"/>
          <w:szCs w:val="22"/>
        </w:rPr>
        <w:tab/>
        <w:t>azonnal</w:t>
      </w:r>
    </w:p>
    <w:p w:rsidR="00DC6BEF" w:rsidRPr="00EF7C5F" w:rsidRDefault="00DC6BEF" w:rsidP="00DC6BEF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:rsidR="00DC6BEF" w:rsidRPr="00EF7C5F" w:rsidRDefault="00DC6BEF" w:rsidP="00DC6BE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X</w:t>
      </w:r>
      <w:r w:rsidR="00F438B2" w:rsidRPr="00EF7C5F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:rsidR="00DC6BEF" w:rsidRPr="00EF7C5F" w:rsidRDefault="00DC6BEF" w:rsidP="00DC6BE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:rsidR="00DC6BEF" w:rsidRPr="00EF7C5F" w:rsidRDefault="00DC6BEF" w:rsidP="00DC6BE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........../2023. (III.30.) Kgy. sz. határozat</w:t>
      </w:r>
    </w:p>
    <w:p w:rsidR="00B04567" w:rsidRPr="00EF7C5F" w:rsidRDefault="00B04567" w:rsidP="00B04567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B04567" w:rsidRPr="00EF7C5F" w:rsidRDefault="00B04567" w:rsidP="00B04567">
      <w:pPr>
        <w:rPr>
          <w:rFonts w:asciiTheme="minorHAnsi" w:hAnsiTheme="minorHAnsi" w:cstheme="minorHAnsi"/>
          <w:sz w:val="22"/>
          <w:szCs w:val="22"/>
        </w:rPr>
      </w:pPr>
    </w:p>
    <w:p w:rsidR="00F33704" w:rsidRPr="00EF7C5F" w:rsidRDefault="00F33704" w:rsidP="00F33704">
      <w:pPr>
        <w:pStyle w:val="lfej"/>
        <w:tabs>
          <w:tab w:val="clear" w:pos="4536"/>
          <w:tab w:val="left" w:pos="0"/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 xml:space="preserve">Szombathely Megyei Jogú Város Közgyűlése megtárgyalta a SZOVA Nonprofit Zrt. TOP-6.5.2-15-SH1-2016-00001 azonosítószámú, „Megújuló Szombathely – tiszta energia saját erőből” megnevezésű projekt státuszáról szóló, </w:t>
      </w:r>
      <w:r w:rsidRPr="00EF7C5F">
        <w:rPr>
          <w:rFonts w:asciiTheme="minorHAnsi" w:hAnsiTheme="minorHAnsi" w:cstheme="minorHAnsi"/>
          <w:bCs/>
          <w:iCs/>
          <w:sz w:val="22"/>
          <w:szCs w:val="22"/>
        </w:rPr>
        <w:t xml:space="preserve">az előterjesztés </w:t>
      </w:r>
      <w:r w:rsidR="00674E7A" w:rsidRPr="00EF7C5F">
        <w:rPr>
          <w:rFonts w:asciiTheme="minorHAnsi" w:hAnsiTheme="minorHAnsi" w:cstheme="minorHAnsi"/>
          <w:bCs/>
          <w:iCs/>
          <w:sz w:val="22"/>
          <w:szCs w:val="22"/>
        </w:rPr>
        <w:t xml:space="preserve">12. </w:t>
      </w:r>
      <w:r w:rsidRPr="00EF7C5F">
        <w:rPr>
          <w:rFonts w:asciiTheme="minorHAnsi" w:hAnsiTheme="minorHAnsi" w:cstheme="minorHAnsi"/>
          <w:bCs/>
          <w:iCs/>
          <w:sz w:val="22"/>
          <w:szCs w:val="22"/>
        </w:rPr>
        <w:t>sz. mellékletét képező tájékoztatót</w:t>
      </w:r>
      <w:r w:rsidRPr="00EF7C5F">
        <w:rPr>
          <w:rFonts w:asciiTheme="minorHAnsi" w:hAnsiTheme="minorHAnsi" w:cstheme="minorHAnsi"/>
          <w:sz w:val="22"/>
          <w:szCs w:val="22"/>
        </w:rPr>
        <w:t>, és azt tudomásul vette.</w:t>
      </w:r>
    </w:p>
    <w:p w:rsidR="00B04567" w:rsidRPr="00EF7C5F" w:rsidRDefault="00B04567" w:rsidP="00B04567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B04567" w:rsidRPr="00EF7C5F" w:rsidRDefault="00B04567" w:rsidP="00B04567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r w:rsidRPr="00EF7C5F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:rsidR="00B04567" w:rsidRPr="00EF7C5F" w:rsidRDefault="00B04567" w:rsidP="00B04567">
      <w:pPr>
        <w:rPr>
          <w:rFonts w:asciiTheme="minorHAnsi" w:hAnsiTheme="minorHAnsi" w:cstheme="minorHAnsi"/>
          <w:b/>
          <w:sz w:val="22"/>
          <w:szCs w:val="22"/>
        </w:rPr>
      </w:pPr>
      <w:r w:rsidRPr="00EF7C5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:rsidR="00B04567" w:rsidRPr="00EF7C5F" w:rsidRDefault="00B04567" w:rsidP="00B04567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:rsidR="00B04567" w:rsidRPr="00EF7C5F" w:rsidRDefault="00B04567" w:rsidP="00B04567">
      <w:pPr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:rsidR="00B04567" w:rsidRPr="00EF7C5F" w:rsidRDefault="00B04567" w:rsidP="00B04567">
      <w:pPr>
        <w:rPr>
          <w:rFonts w:asciiTheme="minorHAnsi" w:hAnsiTheme="minorHAnsi" w:cstheme="minorHAnsi"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  <w:u w:val="single"/>
        </w:rPr>
        <w:t>(A végrehajtásért:</w:t>
      </w:r>
    </w:p>
    <w:p w:rsidR="00B04567" w:rsidRPr="00EF7C5F" w:rsidRDefault="00B04567" w:rsidP="00B04567">
      <w:pPr>
        <w:ind w:firstLine="1418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Nagyné dr. Gats Andrea, a Jogi és Képviselői Osztály vezetője</w:t>
      </w:r>
    </w:p>
    <w:p w:rsidR="00B04567" w:rsidRPr="00EF7C5F" w:rsidRDefault="00B04567" w:rsidP="00B04567">
      <w:pPr>
        <w:ind w:firstLine="1418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 xml:space="preserve">Kovács Cecília, a SZOVA Nonprofit Zrt. vezérigazgatója) </w:t>
      </w:r>
    </w:p>
    <w:p w:rsidR="00B04567" w:rsidRPr="00EF7C5F" w:rsidRDefault="00B04567" w:rsidP="00B04567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B04567" w:rsidRPr="00EF7C5F" w:rsidRDefault="00B04567" w:rsidP="00B045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EF7C5F">
        <w:rPr>
          <w:rFonts w:asciiTheme="minorHAnsi" w:hAnsiTheme="minorHAnsi" w:cstheme="minorHAnsi"/>
          <w:sz w:val="22"/>
          <w:szCs w:val="22"/>
        </w:rPr>
        <w:tab/>
        <w:t>azonnal</w:t>
      </w:r>
    </w:p>
    <w:p w:rsidR="00B04567" w:rsidRPr="00EF7C5F" w:rsidRDefault="00B04567" w:rsidP="00B045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</w:r>
    </w:p>
    <w:p w:rsidR="00DC6BEF" w:rsidRPr="00EF7C5F" w:rsidRDefault="00DC6BEF" w:rsidP="007F4647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DC6BEF" w:rsidRPr="00EF7C5F" w:rsidRDefault="00DC6BEF" w:rsidP="00DC6BE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X</w:t>
      </w:r>
      <w:r w:rsidR="00F438B2" w:rsidRPr="00EF7C5F">
        <w:rPr>
          <w:rFonts w:asciiTheme="minorHAnsi" w:hAnsiTheme="minorHAnsi" w:cstheme="minorHAnsi"/>
          <w:b/>
          <w:sz w:val="22"/>
          <w:szCs w:val="22"/>
          <w:u w:val="single"/>
        </w:rPr>
        <w:t>II</w:t>
      </w: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:rsidR="00DC6BEF" w:rsidRPr="00EF7C5F" w:rsidRDefault="00DC6BEF" w:rsidP="00DC6BE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:rsidR="00DC6BEF" w:rsidRPr="00EF7C5F" w:rsidRDefault="00DC6BEF" w:rsidP="00DC6BE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........../2023. (III.30.) Kgy. sz. határozat</w:t>
      </w:r>
    </w:p>
    <w:p w:rsidR="00DC6BEF" w:rsidRPr="00EF7C5F" w:rsidRDefault="00DC6BEF" w:rsidP="00DC6BE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8E6DB2" w:rsidRPr="00EF7C5F" w:rsidRDefault="00DC6BEF" w:rsidP="00A82326">
      <w:pPr>
        <w:pStyle w:val="Listaszerbekezds"/>
        <w:numPr>
          <w:ilvl w:val="0"/>
          <w:numId w:val="16"/>
        </w:numPr>
        <w:ind w:left="426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Szombathely Megyei Jogú Város Közgyűlése a</w:t>
      </w:r>
      <w:r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 SZOVA Szállodaüzemeltető Kft. 2023. évi üzleti tervét -</w:t>
      </w:r>
      <w:r w:rsidR="008E6DB2" w:rsidRPr="00EF7C5F">
        <w:rPr>
          <w:rFonts w:asciiTheme="minorHAnsi" w:hAnsiTheme="minorHAnsi" w:cstheme="minorHAnsi"/>
          <w:sz w:val="22"/>
          <w:szCs w:val="22"/>
        </w:rPr>
        <w:t>1.525</w:t>
      </w:r>
      <w:r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proofErr w:type="spellStart"/>
      <w:r w:rsidRPr="00EF7C5F">
        <w:rPr>
          <w:rFonts w:asciiTheme="minorHAnsi" w:hAnsiTheme="minorHAnsi" w:cstheme="minorHAnsi"/>
          <w:spacing w:val="-3"/>
          <w:sz w:val="22"/>
          <w:szCs w:val="22"/>
        </w:rPr>
        <w:t>eFt</w:t>
      </w:r>
      <w:proofErr w:type="spellEnd"/>
      <w:r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 tervezett adózott eredménnyel jóváhagyásra javasolja a taggyűlésnek, egyúttal felhatalmazza a SZOVA Nonprofit Zrt. Igazgatóságának elnökét, hogy a társaság taggyűlésén a fenti döntést képviselje.</w:t>
      </w:r>
    </w:p>
    <w:p w:rsidR="008E6DB2" w:rsidRPr="00EF7C5F" w:rsidRDefault="008E6DB2" w:rsidP="00A82326">
      <w:pPr>
        <w:pStyle w:val="Listaszerbekezds"/>
        <w:ind w:left="426"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DC6BEF" w:rsidRPr="00EF7C5F" w:rsidRDefault="008E6DB2" w:rsidP="00A82326">
      <w:pPr>
        <w:pStyle w:val="Listaszerbekezds"/>
        <w:numPr>
          <w:ilvl w:val="0"/>
          <w:numId w:val="16"/>
        </w:numPr>
        <w:ind w:left="426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A Közgyűlés felkéri a társaság ügyvezetőjét, hogy amennyiben előrelépés történik a szálloda projekt értékesítése ügyében, arról tájékoztassa a Közgyűlést.</w:t>
      </w:r>
    </w:p>
    <w:p w:rsidR="00DC6BEF" w:rsidRPr="00EF7C5F" w:rsidRDefault="00DC6BEF" w:rsidP="00DC6BEF">
      <w:pPr>
        <w:pStyle w:val="Szvegtrzs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DC6BEF" w:rsidRPr="00EF7C5F" w:rsidRDefault="00DC6BEF" w:rsidP="00DC6BEF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EF7C5F">
        <w:rPr>
          <w:rFonts w:asciiTheme="minorHAnsi" w:hAnsiTheme="minorHAnsi" w:cstheme="minorHAnsi"/>
          <w:sz w:val="22"/>
          <w:szCs w:val="22"/>
        </w:rPr>
        <w:tab/>
      </w:r>
      <w:r w:rsidR="008E6DB2"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:rsidR="00DC6BEF" w:rsidRPr="00EF7C5F" w:rsidRDefault="00DC6BEF" w:rsidP="00DC6BEF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:rsidR="00DC6BEF" w:rsidRPr="00EF7C5F" w:rsidRDefault="00DC6BEF" w:rsidP="00DC6BEF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:rsidR="00DC6BEF" w:rsidRPr="00EF7C5F" w:rsidRDefault="00DC6BEF" w:rsidP="00DC6BEF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:rsidR="00DC6BEF" w:rsidRPr="00EF7C5F" w:rsidRDefault="00DC6BEF" w:rsidP="00DC6BEF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EF7C5F">
        <w:rPr>
          <w:rFonts w:asciiTheme="minorHAnsi" w:hAnsiTheme="minorHAnsi" w:cstheme="minorHAnsi"/>
          <w:sz w:val="22"/>
          <w:szCs w:val="22"/>
        </w:rPr>
        <w:tab/>
        <w:t>(A végrehajtásért:</w:t>
      </w:r>
    </w:p>
    <w:p w:rsidR="00DC6BEF" w:rsidRPr="00EF7C5F" w:rsidRDefault="00DC6BEF" w:rsidP="00DC6BEF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Nagyné dr. Gats Andrea, a Jogi és Képviselői Osztály vezetője</w:t>
      </w:r>
    </w:p>
    <w:p w:rsidR="00DC6BEF" w:rsidRPr="00EF7C5F" w:rsidRDefault="00DC6BEF" w:rsidP="00DC6BEF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Stéger Gábor, a Közgazdasági és Adó Osztály vezetője</w:t>
      </w:r>
    </w:p>
    <w:p w:rsidR="00DC6BEF" w:rsidRPr="00EF7C5F" w:rsidRDefault="00DC6BEF" w:rsidP="00DC6BEF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Kovács Cecília, a társaság ügyvezetője)</w:t>
      </w:r>
    </w:p>
    <w:p w:rsidR="00DC6BEF" w:rsidRPr="00EF7C5F" w:rsidRDefault="00DC6BEF" w:rsidP="00DC6BEF">
      <w:pPr>
        <w:ind w:firstLine="7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DC6BEF" w:rsidRPr="00EF7C5F" w:rsidRDefault="00DC6BEF" w:rsidP="00DC6BEF">
      <w:pPr>
        <w:ind w:firstLine="7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EF7C5F">
        <w:rPr>
          <w:rFonts w:asciiTheme="minorHAnsi" w:hAnsiTheme="minorHAnsi" w:cstheme="minorHAnsi"/>
          <w:sz w:val="22"/>
          <w:szCs w:val="22"/>
        </w:rPr>
        <w:tab/>
        <w:t>azonnal</w:t>
      </w:r>
    </w:p>
    <w:p w:rsidR="00DC6BEF" w:rsidRPr="00EF7C5F" w:rsidRDefault="00DC6BEF" w:rsidP="00DC6BEF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:rsidR="00DC6BEF" w:rsidRDefault="00DC6BEF" w:rsidP="00DC6BEF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:rsidR="003A24A7" w:rsidRDefault="003A24A7" w:rsidP="00DC6BEF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:rsidR="003A24A7" w:rsidRDefault="003A24A7" w:rsidP="00DC6BEF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:rsidR="003A24A7" w:rsidRDefault="003A24A7" w:rsidP="00DC6BEF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:rsidR="003A24A7" w:rsidRPr="00EF7C5F" w:rsidRDefault="003A24A7" w:rsidP="00DC6BEF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:rsidR="00DC6BEF" w:rsidRPr="00EF7C5F" w:rsidRDefault="00DC6BEF" w:rsidP="00DC6BE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X</w:t>
      </w:r>
      <w:r w:rsidR="00F438B2" w:rsidRPr="00EF7C5F">
        <w:rPr>
          <w:rFonts w:asciiTheme="minorHAnsi" w:hAnsiTheme="minorHAnsi" w:cstheme="minorHAnsi"/>
          <w:b/>
          <w:sz w:val="22"/>
          <w:szCs w:val="22"/>
          <w:u w:val="single"/>
        </w:rPr>
        <w:t>III</w:t>
      </w: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:rsidR="00DC6BEF" w:rsidRPr="00EF7C5F" w:rsidRDefault="00DC6BEF" w:rsidP="00DC6BE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:rsidR="00DC6BEF" w:rsidRPr="00EF7C5F" w:rsidRDefault="00DC6BEF" w:rsidP="00DC6BE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........../2023. (III.30.) Kgy. sz. határozat</w:t>
      </w:r>
    </w:p>
    <w:p w:rsidR="00DC6BEF" w:rsidRPr="00EF7C5F" w:rsidRDefault="00DC6BEF" w:rsidP="00DC6BE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82326" w:rsidRPr="00EF7C5F" w:rsidRDefault="00DC6BEF" w:rsidP="00A82326">
      <w:pPr>
        <w:pStyle w:val="Listaszerbekezds"/>
        <w:numPr>
          <w:ilvl w:val="0"/>
          <w:numId w:val="22"/>
        </w:numPr>
        <w:ind w:left="426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Szombathely Megyei Jogú Város Közgyűlése a</w:t>
      </w:r>
      <w:r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 SZOVA Projekt Kft. 2023. évi üzleti tervét -</w:t>
      </w:r>
      <w:r w:rsidR="00A82326" w:rsidRPr="00EF7C5F">
        <w:rPr>
          <w:rFonts w:asciiTheme="minorHAnsi" w:hAnsiTheme="minorHAnsi" w:cstheme="minorHAnsi"/>
          <w:spacing w:val="-3"/>
          <w:sz w:val="22"/>
          <w:szCs w:val="22"/>
        </w:rPr>
        <w:t>459</w:t>
      </w:r>
      <w:r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proofErr w:type="spellStart"/>
      <w:r w:rsidRPr="00EF7C5F">
        <w:rPr>
          <w:rFonts w:asciiTheme="minorHAnsi" w:hAnsiTheme="minorHAnsi" w:cstheme="minorHAnsi"/>
          <w:spacing w:val="-3"/>
          <w:sz w:val="22"/>
          <w:szCs w:val="22"/>
        </w:rPr>
        <w:t>eFt</w:t>
      </w:r>
      <w:proofErr w:type="spellEnd"/>
      <w:r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F23408" w:rsidRPr="00EF7C5F">
        <w:rPr>
          <w:rFonts w:asciiTheme="minorHAnsi" w:hAnsiTheme="minorHAnsi" w:cstheme="minorHAnsi"/>
          <w:spacing w:val="-3"/>
          <w:sz w:val="22"/>
          <w:szCs w:val="22"/>
        </w:rPr>
        <w:t>tervezett adózott eredménnyel</w:t>
      </w:r>
      <w:r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 javasolja a taggyűlésnek. </w:t>
      </w:r>
    </w:p>
    <w:p w:rsidR="00A82326" w:rsidRPr="00EF7C5F" w:rsidRDefault="00A82326" w:rsidP="00A82326">
      <w:pPr>
        <w:pStyle w:val="Listaszerbekezds"/>
        <w:ind w:left="426"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DC6BEF" w:rsidRPr="00EF7C5F" w:rsidRDefault="00DC6BEF" w:rsidP="00A82326">
      <w:pPr>
        <w:pStyle w:val="Listaszerbekezds"/>
        <w:numPr>
          <w:ilvl w:val="0"/>
          <w:numId w:val="22"/>
        </w:numPr>
        <w:ind w:left="426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EF7C5F">
        <w:rPr>
          <w:rFonts w:asciiTheme="minorHAnsi" w:hAnsiTheme="minorHAnsi" w:cstheme="minorHAnsi"/>
          <w:spacing w:val="-3"/>
          <w:sz w:val="22"/>
          <w:szCs w:val="22"/>
        </w:rPr>
        <w:t>A Közgyűlés felhatalmazza a SZOVA Nonprofit Zrt. Igazgatóságának elnökét, hogy a társaság taggyűlésén a fenti döntést képviselje.</w:t>
      </w:r>
    </w:p>
    <w:p w:rsidR="00DC6BEF" w:rsidRPr="00EF7C5F" w:rsidRDefault="00DC6BEF" w:rsidP="00A82326">
      <w:pPr>
        <w:ind w:left="426"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DC6BEF" w:rsidRPr="00EF7C5F" w:rsidRDefault="00DC6BEF" w:rsidP="00DC6BEF">
      <w:pPr>
        <w:pStyle w:val="Szvegtrzs"/>
        <w:jc w:val="both"/>
        <w:rPr>
          <w:rFonts w:asciiTheme="minorHAnsi" w:hAnsiTheme="minorHAnsi" w:cstheme="minorHAnsi"/>
          <w:sz w:val="22"/>
          <w:szCs w:val="22"/>
        </w:rPr>
      </w:pPr>
    </w:p>
    <w:p w:rsidR="00DC6BEF" w:rsidRPr="00EF7C5F" w:rsidRDefault="00DC6BEF" w:rsidP="00DC6BEF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EF7C5F">
        <w:rPr>
          <w:rFonts w:asciiTheme="minorHAnsi" w:hAnsiTheme="minorHAnsi" w:cstheme="minorHAnsi"/>
          <w:sz w:val="22"/>
          <w:szCs w:val="22"/>
        </w:rPr>
        <w:tab/>
      </w:r>
      <w:r w:rsidR="00A82326"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:rsidR="00DC6BEF" w:rsidRPr="00EF7C5F" w:rsidRDefault="00DC6BEF" w:rsidP="00DC6BEF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:rsidR="00DC6BEF" w:rsidRPr="00EF7C5F" w:rsidRDefault="00DC6BEF" w:rsidP="00DC6BEF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:rsidR="00DC6BEF" w:rsidRPr="00EF7C5F" w:rsidRDefault="00DC6BEF" w:rsidP="00DC6BEF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:rsidR="00DC6BEF" w:rsidRPr="00EF7C5F" w:rsidRDefault="00DC6BEF" w:rsidP="00DC6BEF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EF7C5F">
        <w:rPr>
          <w:rFonts w:asciiTheme="minorHAnsi" w:hAnsiTheme="minorHAnsi" w:cstheme="minorHAnsi"/>
          <w:sz w:val="22"/>
          <w:szCs w:val="22"/>
        </w:rPr>
        <w:tab/>
        <w:t>(A végrehajtásért:</w:t>
      </w:r>
    </w:p>
    <w:p w:rsidR="00DC6BEF" w:rsidRPr="00EF7C5F" w:rsidRDefault="00DC6BEF" w:rsidP="00DC6BEF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Nagyné dr. Gats Andrea, a Jogi és Képviselői Osztály vezetője</w:t>
      </w:r>
    </w:p>
    <w:p w:rsidR="00DC6BEF" w:rsidRPr="00EF7C5F" w:rsidRDefault="00DC6BEF" w:rsidP="00DC6BEF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Stéger Gábor, a Közgazdasági és Adó Osztály vezetője</w:t>
      </w:r>
    </w:p>
    <w:p w:rsidR="00DC6BEF" w:rsidRPr="00EF7C5F" w:rsidRDefault="00DC6BEF" w:rsidP="00DC6BEF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Kovács Cecília, a társaság ügyvezetője)</w:t>
      </w:r>
    </w:p>
    <w:p w:rsidR="00DC6BEF" w:rsidRPr="00EF7C5F" w:rsidRDefault="00DC6BEF" w:rsidP="00DC6BEF">
      <w:pPr>
        <w:ind w:firstLine="7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DC6BEF" w:rsidRPr="00EF7C5F" w:rsidRDefault="00DC6BEF" w:rsidP="00DC6BEF">
      <w:pPr>
        <w:ind w:firstLine="7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EF7C5F">
        <w:rPr>
          <w:rFonts w:asciiTheme="minorHAnsi" w:hAnsiTheme="minorHAnsi" w:cstheme="minorHAnsi"/>
          <w:sz w:val="22"/>
          <w:szCs w:val="22"/>
        </w:rPr>
        <w:tab/>
        <w:t>azonnal</w:t>
      </w:r>
    </w:p>
    <w:p w:rsidR="00DC6BEF" w:rsidRPr="00EF7C5F" w:rsidRDefault="00DC6BEF" w:rsidP="00DC6BEF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:rsidR="00DC6BEF" w:rsidRPr="00EF7C5F" w:rsidRDefault="00DC6BEF" w:rsidP="007F4647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DC6BEF" w:rsidRPr="00EF7C5F" w:rsidRDefault="00DC6BEF" w:rsidP="007F4647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DC6BEF" w:rsidRPr="00EF7C5F" w:rsidRDefault="00DC6BEF" w:rsidP="007F4647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F4647" w:rsidRPr="00EF7C5F" w:rsidRDefault="007F4647" w:rsidP="007F4647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X</w:t>
      </w:r>
      <w:r w:rsidR="00F438B2" w:rsidRPr="00EF7C5F">
        <w:rPr>
          <w:rFonts w:asciiTheme="minorHAnsi" w:hAnsiTheme="minorHAnsi" w:cstheme="minorHAnsi"/>
          <w:b/>
          <w:sz w:val="22"/>
          <w:szCs w:val="22"/>
          <w:u w:val="single"/>
        </w:rPr>
        <w:t>IV</w:t>
      </w: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:rsidR="007F4647" w:rsidRPr="00EF7C5F" w:rsidRDefault="007F4647" w:rsidP="007F4647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:rsidR="007F4647" w:rsidRPr="00EF7C5F" w:rsidRDefault="007F4647" w:rsidP="007F4647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........../2023. (III.30.) Kgy. sz. határozat</w:t>
      </w:r>
    </w:p>
    <w:p w:rsidR="00007A6E" w:rsidRPr="00EF7C5F" w:rsidRDefault="00007A6E" w:rsidP="00750AA4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:rsidR="007F4647" w:rsidRPr="00EF7C5F" w:rsidRDefault="007F4647" w:rsidP="007F4647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EF7C5F">
        <w:rPr>
          <w:rFonts w:asciiTheme="minorHAnsi" w:hAnsiTheme="minorHAnsi" w:cstheme="minorHAnsi"/>
          <w:spacing w:val="-3"/>
          <w:sz w:val="22"/>
          <w:szCs w:val="22"/>
        </w:rPr>
        <w:t>Szombathely Megyei Jogú Város Közgyűlése a SZOMHULL Szombathelyi Hulladékgazdálkodási Közszolgáltató Nonprofit Kft. 202</w:t>
      </w:r>
      <w:r w:rsidR="006C0479" w:rsidRPr="00EF7C5F">
        <w:rPr>
          <w:rFonts w:asciiTheme="minorHAnsi" w:hAnsiTheme="minorHAnsi" w:cstheme="minorHAnsi"/>
          <w:spacing w:val="-3"/>
          <w:sz w:val="22"/>
          <w:szCs w:val="22"/>
        </w:rPr>
        <w:t>3</w:t>
      </w:r>
      <w:r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. </w:t>
      </w:r>
      <w:r w:rsidR="00BA3C7C"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I. félévi </w:t>
      </w:r>
      <w:r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üzleti tervét </w:t>
      </w:r>
      <w:r w:rsidR="00BA3C7C" w:rsidRPr="00EF7C5F">
        <w:rPr>
          <w:rFonts w:asciiTheme="minorHAnsi" w:hAnsiTheme="minorHAnsi" w:cstheme="minorHAnsi"/>
          <w:spacing w:val="-3"/>
          <w:sz w:val="22"/>
          <w:szCs w:val="22"/>
        </w:rPr>
        <w:t>-15.750</w:t>
      </w:r>
      <w:r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proofErr w:type="spellStart"/>
      <w:r w:rsidRPr="00EF7C5F">
        <w:rPr>
          <w:rFonts w:asciiTheme="minorHAnsi" w:hAnsiTheme="minorHAnsi" w:cstheme="minorHAnsi"/>
          <w:spacing w:val="-3"/>
          <w:sz w:val="22"/>
          <w:szCs w:val="22"/>
        </w:rPr>
        <w:t>eFt</w:t>
      </w:r>
      <w:proofErr w:type="spellEnd"/>
      <w:r w:rsidR="006C0479"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 tervezett adózott eredménnyel</w:t>
      </w:r>
      <w:r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 jóváhagyásra javasolja a taggyűlésnek. </w:t>
      </w:r>
    </w:p>
    <w:p w:rsidR="007F4647" w:rsidRPr="00EF7C5F" w:rsidRDefault="007F4647" w:rsidP="007F4647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7F4647" w:rsidRPr="00EF7C5F" w:rsidRDefault="007F4647" w:rsidP="007F4647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EF7C5F">
        <w:rPr>
          <w:rFonts w:asciiTheme="minorHAnsi" w:hAnsiTheme="minorHAnsi" w:cstheme="minorHAnsi"/>
          <w:spacing w:val="-3"/>
          <w:sz w:val="22"/>
          <w:szCs w:val="22"/>
        </w:rPr>
        <w:t xml:space="preserve">A Közgyűlés felhatalmazza a polgármestert, hogy a társaság taggyűlésén a fenti döntést képviselje. </w:t>
      </w:r>
    </w:p>
    <w:p w:rsidR="007F4647" w:rsidRPr="00EF7C5F" w:rsidRDefault="007F4647" w:rsidP="007F4647">
      <w:pPr>
        <w:pStyle w:val="Szvegtrzs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7F4647" w:rsidRPr="00EF7C5F" w:rsidRDefault="007F4647" w:rsidP="007F4647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EF7C5F">
        <w:rPr>
          <w:rFonts w:asciiTheme="minorHAnsi" w:hAnsiTheme="minorHAnsi" w:cstheme="minorHAnsi"/>
          <w:sz w:val="22"/>
          <w:szCs w:val="22"/>
        </w:rPr>
        <w:tab/>
      </w:r>
      <w:r w:rsidR="00BA3C7C"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:rsidR="007F4647" w:rsidRPr="00EF7C5F" w:rsidRDefault="007F4647" w:rsidP="007F464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</w:r>
      <w:r w:rsidR="006C0479"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>Dr. Horváth Attila alpolgármester</w:t>
      </w:r>
    </w:p>
    <w:p w:rsidR="007F4647" w:rsidRPr="00EF7C5F" w:rsidRDefault="007F4647" w:rsidP="007F4647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:rsidR="007F4647" w:rsidRPr="00EF7C5F" w:rsidRDefault="007F4647" w:rsidP="007F4647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EF7C5F">
        <w:rPr>
          <w:rFonts w:asciiTheme="minorHAnsi" w:hAnsiTheme="minorHAnsi" w:cstheme="minorHAnsi"/>
          <w:sz w:val="22"/>
          <w:szCs w:val="22"/>
        </w:rPr>
        <w:tab/>
        <w:t>(A végrehajtásért:</w:t>
      </w:r>
    </w:p>
    <w:p w:rsidR="007F4647" w:rsidRPr="00EF7C5F" w:rsidRDefault="007F4647" w:rsidP="007F4647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Nagyné dr. Gats Andrea, a Jogi és Képviselői Osztály vezetője</w:t>
      </w:r>
    </w:p>
    <w:p w:rsidR="007F4647" w:rsidRPr="00EF7C5F" w:rsidRDefault="007F4647" w:rsidP="007F4647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Kalmár Ervin, a Városüzemeltetési Osztály vezetője</w:t>
      </w:r>
    </w:p>
    <w:p w:rsidR="007F4647" w:rsidRPr="00EF7C5F" w:rsidRDefault="007F4647" w:rsidP="007F4647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Stéger Gábor, a Közgazdasági és Adó Osztály vezetője</w:t>
      </w:r>
    </w:p>
    <w:p w:rsidR="007F4647" w:rsidRPr="00EF7C5F" w:rsidRDefault="007F4647" w:rsidP="007F4647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Taoufik Roland, a társaság ügyvezetője)</w:t>
      </w:r>
    </w:p>
    <w:p w:rsidR="007F4647" w:rsidRPr="00EF7C5F" w:rsidRDefault="007F4647" w:rsidP="007F4647">
      <w:pPr>
        <w:ind w:firstLine="7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F4647" w:rsidRPr="00EF7C5F" w:rsidRDefault="007F4647" w:rsidP="007F4647">
      <w:pPr>
        <w:ind w:firstLine="7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EF7C5F">
        <w:rPr>
          <w:rFonts w:asciiTheme="minorHAnsi" w:hAnsiTheme="minorHAnsi" w:cstheme="minorHAnsi"/>
          <w:sz w:val="22"/>
          <w:szCs w:val="22"/>
        </w:rPr>
        <w:tab/>
        <w:t>azonnal</w:t>
      </w:r>
    </w:p>
    <w:p w:rsidR="007F4647" w:rsidRPr="00EF7C5F" w:rsidRDefault="007F4647" w:rsidP="00750AA4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:rsidR="007F4647" w:rsidRPr="00EF7C5F" w:rsidRDefault="007F4647" w:rsidP="00750AA4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:rsidR="007F4647" w:rsidRPr="00EF7C5F" w:rsidRDefault="007F4647" w:rsidP="00750AA4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:rsidR="00A933E8" w:rsidRPr="00EF7C5F" w:rsidRDefault="002C10B4" w:rsidP="00A933E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X</w:t>
      </w:r>
      <w:r w:rsidR="00F438B2" w:rsidRPr="00EF7C5F">
        <w:rPr>
          <w:rFonts w:asciiTheme="minorHAnsi" w:hAnsiTheme="minorHAnsi" w:cstheme="minorHAnsi"/>
          <w:b/>
          <w:sz w:val="22"/>
          <w:szCs w:val="22"/>
          <w:u w:val="single"/>
        </w:rPr>
        <w:t>V</w:t>
      </w:r>
      <w:r w:rsidR="00A933E8" w:rsidRPr="00EF7C5F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:rsidR="00A933E8" w:rsidRPr="00EF7C5F" w:rsidRDefault="00A933E8" w:rsidP="00A933E8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:rsidR="00640DD0" w:rsidRPr="00EF7C5F" w:rsidRDefault="00640DD0" w:rsidP="00640DD0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........../2023. (III.30.) Kgy. sz. határozat</w:t>
      </w:r>
    </w:p>
    <w:p w:rsidR="00A933E8" w:rsidRPr="00EF7C5F" w:rsidRDefault="00A933E8" w:rsidP="00A933E8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A933E8" w:rsidRPr="00EF7C5F" w:rsidRDefault="00A933E8" w:rsidP="00A933E8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lastRenderedPageBreak/>
        <w:t xml:space="preserve">Szombathely Megyei Jogú Város Közgyűlése javasolja a társaság taggyűlésének, hogy a </w:t>
      </w:r>
      <w:r w:rsidRPr="00EF7C5F">
        <w:rPr>
          <w:rFonts w:asciiTheme="minorHAnsi" w:hAnsiTheme="minorHAnsi" w:cstheme="minorHAnsi"/>
          <w:bCs/>
          <w:sz w:val="22"/>
          <w:szCs w:val="22"/>
        </w:rPr>
        <w:t>Savaria Turizmus Nonprofit Kft</w:t>
      </w:r>
      <w:r w:rsidRPr="00EF7C5F">
        <w:rPr>
          <w:rFonts w:asciiTheme="minorHAnsi" w:hAnsiTheme="minorHAnsi" w:cstheme="minorHAnsi"/>
          <w:sz w:val="22"/>
          <w:szCs w:val="22"/>
        </w:rPr>
        <w:t xml:space="preserve">. könyvvizsgálójának – az ügyvezetés felügyelőbizottság egyetértésével tett javaslata alapján – </w:t>
      </w:r>
      <w:r w:rsidR="00522BA3" w:rsidRPr="00EF7C5F">
        <w:rPr>
          <w:rFonts w:asciiTheme="minorHAnsi" w:hAnsiTheme="minorHAnsi" w:cstheme="minorHAnsi"/>
          <w:sz w:val="22"/>
          <w:szCs w:val="22"/>
        </w:rPr>
        <w:t xml:space="preserve">az Integritás Könyvvezetői, Adótanácsadó és Kereskedelmi Kft.-t </w:t>
      </w:r>
      <w:r w:rsidRPr="00EF7C5F">
        <w:rPr>
          <w:rFonts w:asciiTheme="minorHAnsi" w:eastAsia="Calibri" w:hAnsiTheme="minorHAnsi" w:cstheme="minorHAnsi"/>
          <w:sz w:val="22"/>
          <w:szCs w:val="22"/>
          <w:lang w:eastAsia="en-US"/>
        </w:rPr>
        <w:t>(</w:t>
      </w:r>
      <w:r w:rsidRPr="00EF7C5F">
        <w:rPr>
          <w:rFonts w:asciiTheme="minorHAnsi" w:hAnsiTheme="minorHAnsi" w:cstheme="minorHAnsi"/>
          <w:sz w:val="22"/>
          <w:szCs w:val="22"/>
        </w:rPr>
        <w:t xml:space="preserve">9700 Szombathely, </w:t>
      </w:r>
      <w:r w:rsidR="00522BA3" w:rsidRPr="00EF7C5F">
        <w:rPr>
          <w:rFonts w:asciiTheme="minorHAnsi" w:hAnsiTheme="minorHAnsi" w:cstheme="minorHAnsi"/>
          <w:sz w:val="22"/>
          <w:szCs w:val="22"/>
          <w:shd w:val="clear" w:color="auto" w:fill="FFFFFF"/>
        </w:rPr>
        <w:t>Kőszegi utca 42</w:t>
      </w:r>
      <w:r w:rsidRPr="00EF7C5F">
        <w:rPr>
          <w:rFonts w:asciiTheme="minorHAnsi" w:hAnsiTheme="minorHAnsi" w:cstheme="minorHAnsi"/>
          <w:sz w:val="22"/>
          <w:szCs w:val="22"/>
        </w:rPr>
        <w:t xml:space="preserve">., </w:t>
      </w:r>
      <w:r w:rsidR="00522BA3" w:rsidRPr="00EF7C5F">
        <w:rPr>
          <w:rFonts w:asciiTheme="minorHAnsi" w:hAnsiTheme="minorHAnsi" w:cstheme="minorHAnsi"/>
          <w:sz w:val="22"/>
          <w:szCs w:val="22"/>
        </w:rPr>
        <w:t>adó</w:t>
      </w:r>
      <w:r w:rsidRPr="00EF7C5F">
        <w:rPr>
          <w:rFonts w:asciiTheme="minorHAnsi" w:hAnsiTheme="minorHAnsi" w:cstheme="minorHAnsi"/>
          <w:sz w:val="22"/>
          <w:szCs w:val="22"/>
        </w:rPr>
        <w:t xml:space="preserve">szám: </w:t>
      </w:r>
      <w:r w:rsidR="00522BA3" w:rsidRPr="00EF7C5F">
        <w:rPr>
          <w:rFonts w:asciiTheme="minorHAnsi" w:hAnsiTheme="minorHAnsi" w:cstheme="minorHAnsi"/>
          <w:sz w:val="22"/>
          <w:szCs w:val="22"/>
          <w:shd w:val="clear" w:color="auto" w:fill="FFFFFF"/>
        </w:rPr>
        <w:t>10748774-2-18</w:t>
      </w:r>
      <w:r w:rsidRPr="00EF7C5F">
        <w:rPr>
          <w:rFonts w:asciiTheme="minorHAnsi" w:hAnsiTheme="minorHAnsi" w:cstheme="minorHAnsi"/>
          <w:sz w:val="22"/>
          <w:szCs w:val="22"/>
        </w:rPr>
        <w:t>,</w:t>
      </w:r>
      <w:r w:rsidR="00522BA3" w:rsidRPr="00EF7C5F">
        <w:rPr>
          <w:rFonts w:asciiTheme="minorHAnsi" w:hAnsiTheme="minorHAnsi" w:cstheme="minorHAnsi"/>
          <w:sz w:val="22"/>
          <w:szCs w:val="22"/>
        </w:rPr>
        <w:t xml:space="preserve"> </w:t>
      </w:r>
      <w:r w:rsidRPr="00EF7C5F">
        <w:rPr>
          <w:rFonts w:asciiTheme="minorHAnsi" w:hAnsiTheme="minorHAnsi" w:cstheme="minorHAnsi"/>
          <w:sz w:val="22"/>
          <w:szCs w:val="22"/>
        </w:rPr>
        <w:t xml:space="preserve">MKVK: </w:t>
      </w:r>
      <w:r w:rsidR="00522BA3" w:rsidRPr="00EF7C5F">
        <w:rPr>
          <w:rFonts w:asciiTheme="minorHAnsi" w:hAnsiTheme="minorHAnsi" w:cstheme="minorHAnsi"/>
          <w:sz w:val="22"/>
          <w:szCs w:val="22"/>
        </w:rPr>
        <w:t>004333</w:t>
      </w:r>
      <w:r w:rsidRPr="00EF7C5F">
        <w:rPr>
          <w:rFonts w:asciiTheme="minorHAnsi" w:hAnsiTheme="minorHAnsi" w:cstheme="minorHAnsi"/>
          <w:sz w:val="22"/>
          <w:szCs w:val="22"/>
        </w:rPr>
        <w:t xml:space="preserve">, könyvvizsgálatért személyében felelős: </w:t>
      </w:r>
      <w:r w:rsidR="00522BA3" w:rsidRPr="00EF7C5F">
        <w:rPr>
          <w:rFonts w:asciiTheme="minorHAnsi" w:hAnsiTheme="minorHAnsi" w:cstheme="minorHAnsi"/>
          <w:sz w:val="22"/>
          <w:szCs w:val="22"/>
        </w:rPr>
        <w:t>Papp András</w:t>
      </w:r>
      <w:r w:rsidRPr="00EF7C5F">
        <w:rPr>
          <w:rFonts w:asciiTheme="minorHAnsi" w:hAnsiTheme="minorHAnsi" w:cstheme="minorHAnsi"/>
          <w:sz w:val="22"/>
          <w:szCs w:val="22"/>
        </w:rPr>
        <w:t xml:space="preserve"> bejegyzett könyvvizsgáló, MKVK: </w:t>
      </w:r>
      <w:r w:rsidR="00522BA3" w:rsidRPr="00EF7C5F">
        <w:rPr>
          <w:rFonts w:asciiTheme="minorHAnsi" w:hAnsiTheme="minorHAnsi" w:cstheme="minorHAnsi"/>
          <w:sz w:val="22"/>
          <w:szCs w:val="22"/>
        </w:rPr>
        <w:t>006331</w:t>
      </w:r>
      <w:r w:rsidRPr="00EF7C5F">
        <w:rPr>
          <w:rFonts w:asciiTheme="minorHAnsi" w:hAnsiTheme="minorHAnsi" w:cstheme="minorHAnsi"/>
          <w:sz w:val="22"/>
          <w:szCs w:val="22"/>
        </w:rPr>
        <w:t>) válassza meg 202</w:t>
      </w:r>
      <w:r w:rsidR="00522BA3" w:rsidRPr="00EF7C5F">
        <w:rPr>
          <w:rFonts w:asciiTheme="minorHAnsi" w:hAnsiTheme="minorHAnsi" w:cstheme="minorHAnsi"/>
          <w:sz w:val="22"/>
          <w:szCs w:val="22"/>
        </w:rPr>
        <w:t>3</w:t>
      </w:r>
      <w:r w:rsidRPr="00EF7C5F">
        <w:rPr>
          <w:rFonts w:asciiTheme="minorHAnsi" w:hAnsiTheme="minorHAnsi" w:cstheme="minorHAnsi"/>
          <w:sz w:val="22"/>
          <w:szCs w:val="22"/>
        </w:rPr>
        <w:t>. április 2. napjától 202</w:t>
      </w:r>
      <w:r w:rsidR="00522BA3" w:rsidRPr="00EF7C5F">
        <w:rPr>
          <w:rFonts w:asciiTheme="minorHAnsi" w:hAnsiTheme="minorHAnsi" w:cstheme="minorHAnsi"/>
          <w:sz w:val="22"/>
          <w:szCs w:val="22"/>
        </w:rPr>
        <w:t>5</w:t>
      </w:r>
      <w:r w:rsidRPr="00EF7C5F">
        <w:rPr>
          <w:rFonts w:asciiTheme="minorHAnsi" w:hAnsiTheme="minorHAnsi" w:cstheme="minorHAnsi"/>
          <w:sz w:val="22"/>
          <w:szCs w:val="22"/>
        </w:rPr>
        <w:t>. április 1. napjáig terjedő határozott időtartamra 40.000,- Ft + ÁFA/hónap díjazás ellenében.</w:t>
      </w:r>
    </w:p>
    <w:p w:rsidR="00A933E8" w:rsidRPr="00EF7C5F" w:rsidRDefault="00A933E8" w:rsidP="00A933E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933E8" w:rsidRPr="00EF7C5F" w:rsidRDefault="00A933E8" w:rsidP="00A933E8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A Közgyűlés felhatalmazza a polgármestert, hogy a társaság taggyűlésén a fenti döntést képviselje.</w:t>
      </w:r>
    </w:p>
    <w:p w:rsidR="00A933E8" w:rsidRPr="00EF7C5F" w:rsidRDefault="00A933E8" w:rsidP="00A933E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933E8" w:rsidRPr="00EF7C5F" w:rsidRDefault="00A933E8" w:rsidP="00A933E8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r w:rsidRPr="00EF7C5F">
        <w:rPr>
          <w:rFonts w:asciiTheme="minorHAnsi" w:hAnsiTheme="minorHAnsi" w:cstheme="minorHAnsi"/>
          <w:sz w:val="22"/>
          <w:szCs w:val="22"/>
        </w:rPr>
        <w:t xml:space="preserve">:  </w:t>
      </w:r>
      <w:r w:rsidRPr="00EF7C5F">
        <w:rPr>
          <w:rFonts w:asciiTheme="minorHAnsi" w:hAnsiTheme="minorHAnsi" w:cstheme="minorHAnsi"/>
          <w:sz w:val="22"/>
          <w:szCs w:val="22"/>
        </w:rPr>
        <w:tab/>
      </w:r>
      <w:proofErr w:type="gramEnd"/>
      <w:r w:rsidRPr="00EF7C5F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:rsidR="00A933E8" w:rsidRPr="00EF7C5F" w:rsidRDefault="00A933E8" w:rsidP="00A933E8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 xml:space="preserve">   </w:t>
      </w: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:rsidR="00A933E8" w:rsidRPr="00EF7C5F" w:rsidRDefault="00A933E8" w:rsidP="00A933E8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 xml:space="preserve"> </w:t>
      </w: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:rsidR="00A933E8" w:rsidRPr="00EF7C5F" w:rsidRDefault="00A933E8" w:rsidP="00A933E8">
      <w:pPr>
        <w:ind w:left="1080" w:hanging="372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 xml:space="preserve">   </w:t>
      </w: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  <w:t>(</w:t>
      </w:r>
      <w:r w:rsidRPr="00EF7C5F">
        <w:rPr>
          <w:rFonts w:asciiTheme="minorHAnsi" w:hAnsiTheme="minorHAnsi" w:cstheme="minorHAnsi"/>
          <w:sz w:val="22"/>
          <w:szCs w:val="22"/>
          <w:u w:val="single"/>
        </w:rPr>
        <w:t>A végrehajtásért felelős</w:t>
      </w:r>
      <w:r w:rsidRPr="00EF7C5F">
        <w:rPr>
          <w:rFonts w:asciiTheme="minorHAnsi" w:hAnsiTheme="minorHAnsi" w:cstheme="minorHAnsi"/>
          <w:sz w:val="22"/>
          <w:szCs w:val="22"/>
        </w:rPr>
        <w:t>:</w:t>
      </w:r>
    </w:p>
    <w:p w:rsidR="00A933E8" w:rsidRPr="00EF7C5F" w:rsidRDefault="00A933E8" w:rsidP="00A933E8">
      <w:pPr>
        <w:ind w:left="1080" w:hanging="372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  <w:t>Nagyné dr. Gats Andrea a Jogi és Képviselői Osztály vezetője</w:t>
      </w:r>
    </w:p>
    <w:p w:rsidR="00A933E8" w:rsidRPr="00EF7C5F" w:rsidRDefault="00A933E8" w:rsidP="00A933E8">
      <w:pPr>
        <w:ind w:left="1080" w:hanging="372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  <w:t>Grünwald Stefánia, a társaság ügyvezetője)</w:t>
      </w:r>
    </w:p>
    <w:p w:rsidR="00A933E8" w:rsidRPr="00EF7C5F" w:rsidRDefault="00A933E8" w:rsidP="00A933E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933E8" w:rsidRPr="00EF7C5F" w:rsidRDefault="00A933E8" w:rsidP="00A933E8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 w:rsidRPr="00EF7C5F">
        <w:rPr>
          <w:rFonts w:asciiTheme="minorHAnsi" w:hAnsiTheme="minorHAnsi" w:cstheme="minorHAnsi"/>
          <w:sz w:val="22"/>
          <w:szCs w:val="22"/>
        </w:rPr>
        <w:t xml:space="preserve">: </w:t>
      </w:r>
      <w:r w:rsidRPr="00EF7C5F">
        <w:rPr>
          <w:rFonts w:asciiTheme="minorHAnsi" w:hAnsiTheme="minorHAnsi" w:cstheme="minorHAnsi"/>
          <w:sz w:val="22"/>
          <w:szCs w:val="22"/>
        </w:rPr>
        <w:tab/>
        <w:t>a társaság taggyűlése</w:t>
      </w:r>
    </w:p>
    <w:p w:rsidR="00A933E8" w:rsidRPr="00EF7C5F" w:rsidRDefault="00A933E8" w:rsidP="00750AA4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:rsidR="00A933E8" w:rsidRPr="00EF7C5F" w:rsidRDefault="00A933E8" w:rsidP="00750AA4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:rsidR="00007A6E" w:rsidRPr="00EF7C5F" w:rsidRDefault="00007A6E" w:rsidP="00007A6E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X</w:t>
      </w:r>
      <w:r w:rsidR="00FC1EBB" w:rsidRPr="00EF7C5F">
        <w:rPr>
          <w:rFonts w:asciiTheme="minorHAnsi" w:hAnsiTheme="minorHAnsi" w:cstheme="minorHAnsi"/>
          <w:b/>
          <w:sz w:val="22"/>
          <w:szCs w:val="22"/>
          <w:u w:val="single"/>
        </w:rPr>
        <w:t>V</w:t>
      </w:r>
      <w:r w:rsidR="00F438B2" w:rsidRPr="00EF7C5F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:rsidR="00007A6E" w:rsidRPr="00EF7C5F" w:rsidRDefault="00007A6E" w:rsidP="00007A6E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:rsidR="00007A6E" w:rsidRPr="00EF7C5F" w:rsidRDefault="00E81603" w:rsidP="00007A6E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........../2023</w:t>
      </w:r>
      <w:r w:rsidR="00007A6E" w:rsidRPr="00EF7C5F">
        <w:rPr>
          <w:rFonts w:asciiTheme="minorHAnsi" w:hAnsiTheme="minorHAnsi" w:cstheme="minorHAnsi"/>
          <w:b/>
          <w:sz w:val="22"/>
          <w:szCs w:val="22"/>
          <w:u w:val="single"/>
        </w:rPr>
        <w:t>. (III.31.) Kgy. sz. határozat</w:t>
      </w:r>
    </w:p>
    <w:p w:rsidR="00007A6E" w:rsidRPr="00EF7C5F" w:rsidRDefault="00007A6E" w:rsidP="00750AA4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:rsidR="00E81603" w:rsidRPr="00EF7C5F" w:rsidRDefault="00E81603" w:rsidP="00E81603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:rsidR="00E81603" w:rsidRPr="00EF7C5F" w:rsidRDefault="00E81603" w:rsidP="00E8160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F7C5F">
        <w:rPr>
          <w:rFonts w:asciiTheme="minorHAnsi" w:hAnsiTheme="minorHAnsi" w:cstheme="minorHAnsi"/>
          <w:color w:val="auto"/>
          <w:sz w:val="22"/>
          <w:szCs w:val="22"/>
        </w:rPr>
        <w:t xml:space="preserve">A Közgyűlés hozzájárul ahhoz, hogy a SZOVA Nonprofit Zrt. a számviteli nyilvántartásából behajthatatlanság címén 5.963.405 Ft tőke követelést leírjon a 2022. december 31-i állapot szerint. </w:t>
      </w:r>
    </w:p>
    <w:p w:rsidR="00E81603" w:rsidRPr="00EF7C5F" w:rsidRDefault="00E81603" w:rsidP="00E81603">
      <w:pPr>
        <w:autoSpaceDE w:val="0"/>
        <w:autoSpaceDN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E81603" w:rsidRPr="00EF7C5F" w:rsidRDefault="00E81603" w:rsidP="00E81603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EF7C5F">
        <w:rPr>
          <w:rFonts w:asciiTheme="minorHAnsi" w:hAnsiTheme="minorHAnsi" w:cstheme="minorHAnsi"/>
          <w:sz w:val="22"/>
          <w:szCs w:val="22"/>
        </w:rPr>
        <w:t xml:space="preserve"> </w:t>
      </w:r>
      <w:r w:rsidRPr="00EF7C5F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:rsidR="00E81603" w:rsidRPr="00EF7C5F" w:rsidRDefault="00E81603" w:rsidP="00E81603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:rsidR="00E81603" w:rsidRPr="00EF7C5F" w:rsidRDefault="00E81603" w:rsidP="00E81603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:rsidR="00E81603" w:rsidRPr="00EF7C5F" w:rsidRDefault="00E81603" w:rsidP="00E81603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:rsidR="00E81603" w:rsidRPr="00EF7C5F" w:rsidRDefault="00E81603" w:rsidP="00E81603">
      <w:pPr>
        <w:ind w:firstLine="70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  <w:t>(</w:t>
      </w:r>
      <w:r w:rsidRPr="00EF7C5F">
        <w:rPr>
          <w:rFonts w:asciiTheme="minorHAnsi" w:hAnsiTheme="minorHAnsi" w:cstheme="minorHAnsi"/>
          <w:sz w:val="22"/>
          <w:szCs w:val="22"/>
          <w:u w:val="single"/>
        </w:rPr>
        <w:t xml:space="preserve">A végrehajtásért felelős: </w:t>
      </w:r>
    </w:p>
    <w:p w:rsidR="00E81603" w:rsidRPr="00EF7C5F" w:rsidRDefault="00E81603" w:rsidP="00E81603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  <w:t>Kovács Cecília, a társaság vezérigazgatója</w:t>
      </w:r>
    </w:p>
    <w:p w:rsidR="00E81603" w:rsidRPr="00EF7C5F" w:rsidRDefault="00E81603" w:rsidP="00E81603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  <w:t>Nagyné dr. Gats Andrea, a Jogi és Képviselői Osztály vezetője)</w:t>
      </w:r>
    </w:p>
    <w:p w:rsidR="00E81603" w:rsidRPr="00EF7C5F" w:rsidRDefault="00E81603" w:rsidP="00E81603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E81603" w:rsidRPr="00EF7C5F" w:rsidRDefault="00E81603" w:rsidP="00E81603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EF7C5F">
        <w:rPr>
          <w:rFonts w:asciiTheme="minorHAnsi" w:hAnsiTheme="minorHAnsi" w:cstheme="minorHAnsi"/>
          <w:sz w:val="22"/>
          <w:szCs w:val="22"/>
        </w:rPr>
        <w:tab/>
        <w:t>azonnal</w:t>
      </w:r>
    </w:p>
    <w:p w:rsidR="00E81603" w:rsidRPr="00EF7C5F" w:rsidRDefault="00E81603" w:rsidP="00E8160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F7C5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F7C5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F7C5F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984CBC" w:rsidRPr="00EF7C5F" w:rsidRDefault="00984CBC" w:rsidP="00984CBC">
      <w:pPr>
        <w:ind w:firstLine="7"/>
        <w:jc w:val="both"/>
        <w:rPr>
          <w:rFonts w:asciiTheme="minorHAnsi" w:hAnsiTheme="minorHAnsi" w:cstheme="minorHAnsi"/>
          <w:sz w:val="22"/>
          <w:szCs w:val="22"/>
        </w:rPr>
      </w:pPr>
    </w:p>
    <w:p w:rsidR="00984CBC" w:rsidRPr="00EF7C5F" w:rsidRDefault="00984CBC" w:rsidP="00984CBC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750AA4" w:rsidRPr="00EF7C5F" w:rsidRDefault="00750AA4" w:rsidP="00984CB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63DAF" w:rsidRPr="00EF7C5F" w:rsidRDefault="00CC72EF" w:rsidP="00D63DA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X</w:t>
      </w:r>
      <w:r w:rsidR="00BC19DD" w:rsidRPr="00EF7C5F">
        <w:rPr>
          <w:rFonts w:asciiTheme="minorHAnsi" w:hAnsiTheme="minorHAnsi" w:cstheme="minorHAnsi"/>
          <w:b/>
          <w:sz w:val="22"/>
          <w:szCs w:val="22"/>
          <w:u w:val="single"/>
        </w:rPr>
        <w:t>V</w:t>
      </w:r>
      <w:r w:rsidR="00FC1EBB" w:rsidRPr="00EF7C5F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="00BC19DD" w:rsidRPr="00EF7C5F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="00D63DAF" w:rsidRPr="00EF7C5F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:rsidR="00D63DAF" w:rsidRPr="00EF7C5F" w:rsidRDefault="00D63DAF" w:rsidP="00D63DA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:rsidR="00D63DAF" w:rsidRPr="00EF7C5F" w:rsidRDefault="00D63DAF" w:rsidP="00D63DA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........../202</w:t>
      </w:r>
      <w:r w:rsidR="00454BE7" w:rsidRPr="00EF7C5F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. (III.3</w:t>
      </w:r>
      <w:r w:rsidR="00454BE7" w:rsidRPr="00EF7C5F">
        <w:rPr>
          <w:rFonts w:asciiTheme="minorHAnsi" w:hAnsiTheme="minorHAnsi" w:cstheme="minorHAnsi"/>
          <w:b/>
          <w:sz w:val="22"/>
          <w:szCs w:val="22"/>
          <w:u w:val="single"/>
        </w:rPr>
        <w:t>0</w:t>
      </w: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.) Kgy. sz. határozat</w:t>
      </w:r>
    </w:p>
    <w:p w:rsidR="00D63DAF" w:rsidRPr="00EF7C5F" w:rsidRDefault="00D63DAF" w:rsidP="00D63DAF">
      <w:pPr>
        <w:pStyle w:val="Cm"/>
        <w:jc w:val="left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:rsidR="00D63DAF" w:rsidRPr="00EF7C5F" w:rsidRDefault="00D63DAF" w:rsidP="00D63DAF">
      <w:pPr>
        <w:pStyle w:val="Cm"/>
        <w:jc w:val="left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:rsidR="00454BE7" w:rsidRPr="00EF7C5F" w:rsidRDefault="00454BE7" w:rsidP="009A17A7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 xml:space="preserve">A Közgyűlés, mint az AGORA Savaria Kulturális és Médiaközpont Nonprofit Kft. legfőbb szerve tudomásul veszi és támogatja a mellékelt Alapító Okirat tervezet szerinti SZÍN-TÉR a Közösségek Agorájáért Alapítvány létrehozását. </w:t>
      </w:r>
    </w:p>
    <w:p w:rsidR="00454BE7" w:rsidRPr="00EF7C5F" w:rsidRDefault="00454BE7" w:rsidP="009A17A7">
      <w:pPr>
        <w:ind w:left="540"/>
        <w:jc w:val="both"/>
        <w:rPr>
          <w:rFonts w:asciiTheme="minorHAnsi" w:hAnsiTheme="minorHAnsi" w:cstheme="minorHAnsi"/>
          <w:sz w:val="22"/>
          <w:szCs w:val="22"/>
        </w:rPr>
      </w:pPr>
    </w:p>
    <w:p w:rsidR="00454BE7" w:rsidRPr="00EF7C5F" w:rsidRDefault="00454BE7" w:rsidP="009A17A7">
      <w:pPr>
        <w:numPr>
          <w:ilvl w:val="0"/>
          <w:numId w:val="9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 xml:space="preserve">A Közgyűlés – </w:t>
      </w:r>
      <w:r w:rsidR="00551444" w:rsidRPr="00EF7C5F">
        <w:rPr>
          <w:rFonts w:asciiTheme="minorHAnsi" w:hAnsiTheme="minorHAnsi" w:cstheme="minorHAnsi"/>
          <w:bCs/>
          <w:sz w:val="22"/>
          <w:szCs w:val="22"/>
        </w:rPr>
        <w:t xml:space="preserve">Szombathely Megyei Jogú Város Önkormányzata vagyonáról szóló 40/2014 (XII. 23.) önkormányzati rendelet </w:t>
      </w:r>
      <w:r w:rsidRPr="00EF7C5F">
        <w:rPr>
          <w:rFonts w:asciiTheme="minorHAnsi" w:hAnsiTheme="minorHAnsi" w:cstheme="minorHAnsi"/>
          <w:sz w:val="22"/>
          <w:szCs w:val="22"/>
        </w:rPr>
        <w:t>1</w:t>
      </w:r>
      <w:r w:rsidR="00551444" w:rsidRPr="00EF7C5F">
        <w:rPr>
          <w:rFonts w:asciiTheme="minorHAnsi" w:hAnsiTheme="minorHAnsi" w:cstheme="minorHAnsi"/>
          <w:sz w:val="22"/>
          <w:szCs w:val="22"/>
        </w:rPr>
        <w:t>2</w:t>
      </w:r>
      <w:r w:rsidRPr="00EF7C5F">
        <w:rPr>
          <w:rFonts w:asciiTheme="minorHAnsi" w:hAnsiTheme="minorHAnsi" w:cstheme="minorHAnsi"/>
          <w:sz w:val="22"/>
          <w:szCs w:val="22"/>
        </w:rPr>
        <w:t xml:space="preserve">. § </w:t>
      </w:r>
      <w:r w:rsidR="00551444" w:rsidRPr="00EF7C5F">
        <w:rPr>
          <w:rFonts w:asciiTheme="minorHAnsi" w:hAnsiTheme="minorHAnsi" w:cstheme="minorHAnsi"/>
          <w:sz w:val="22"/>
          <w:szCs w:val="22"/>
        </w:rPr>
        <w:t>a) pontja</w:t>
      </w:r>
      <w:r w:rsidRPr="00EF7C5F">
        <w:rPr>
          <w:rFonts w:asciiTheme="minorHAnsi" w:hAnsiTheme="minorHAnsi" w:cstheme="minorHAnsi"/>
          <w:sz w:val="22"/>
          <w:szCs w:val="22"/>
        </w:rPr>
        <w:t xml:space="preserve"> alapján - hozzájárul ahhoz, hogy </w:t>
      </w:r>
      <w:r w:rsidR="00551444" w:rsidRPr="00EF7C5F">
        <w:rPr>
          <w:rFonts w:asciiTheme="minorHAnsi" w:hAnsiTheme="minorHAnsi" w:cstheme="minorHAnsi"/>
          <w:sz w:val="22"/>
          <w:szCs w:val="22"/>
        </w:rPr>
        <w:t>az AGORA Savaria Kulturális és Médiaközpont Nonprofit Kft.</w:t>
      </w:r>
      <w:r w:rsidRPr="00EF7C5F">
        <w:rPr>
          <w:rFonts w:asciiTheme="minorHAnsi" w:hAnsiTheme="minorHAnsi" w:cstheme="minorHAnsi"/>
          <w:sz w:val="22"/>
          <w:szCs w:val="22"/>
        </w:rPr>
        <w:t xml:space="preserve"> által létrehozandó </w:t>
      </w:r>
      <w:r w:rsidR="00551444" w:rsidRPr="00EF7C5F">
        <w:rPr>
          <w:rFonts w:asciiTheme="minorHAnsi" w:hAnsiTheme="minorHAnsi" w:cstheme="minorHAnsi"/>
          <w:sz w:val="22"/>
          <w:szCs w:val="22"/>
        </w:rPr>
        <w:t>SZÍN-TÉR a Közösségek Agorájáért Alapítvány</w:t>
      </w:r>
      <w:r w:rsidRPr="00EF7C5F">
        <w:rPr>
          <w:rFonts w:asciiTheme="minorHAnsi" w:hAnsiTheme="minorHAnsi" w:cstheme="minorHAnsi"/>
          <w:sz w:val="22"/>
          <w:szCs w:val="22"/>
        </w:rPr>
        <w:t xml:space="preserve"> a szombathelyi </w:t>
      </w:r>
      <w:r w:rsidR="00551444" w:rsidRPr="00EF7C5F">
        <w:rPr>
          <w:rFonts w:asciiTheme="minorHAnsi" w:hAnsiTheme="minorHAnsi" w:cstheme="minorHAnsi"/>
          <w:sz w:val="22"/>
          <w:szCs w:val="22"/>
        </w:rPr>
        <w:t xml:space="preserve">2710/1 </w:t>
      </w:r>
      <w:r w:rsidRPr="00EF7C5F">
        <w:rPr>
          <w:rFonts w:asciiTheme="minorHAnsi" w:hAnsiTheme="minorHAnsi" w:cstheme="minorHAnsi"/>
          <w:sz w:val="22"/>
          <w:szCs w:val="22"/>
        </w:rPr>
        <w:t xml:space="preserve">hrsz-ú, természetben </w:t>
      </w:r>
      <w:r w:rsidR="00551444" w:rsidRPr="00EF7C5F">
        <w:rPr>
          <w:rFonts w:asciiTheme="minorHAnsi" w:hAnsiTheme="minorHAnsi" w:cstheme="minorHAnsi"/>
          <w:sz w:val="22"/>
          <w:szCs w:val="22"/>
        </w:rPr>
        <w:t xml:space="preserve">Március 15. tér 5. </w:t>
      </w:r>
      <w:r w:rsidRPr="00EF7C5F">
        <w:rPr>
          <w:rFonts w:asciiTheme="minorHAnsi" w:hAnsiTheme="minorHAnsi" w:cstheme="minorHAnsi"/>
          <w:sz w:val="22"/>
          <w:szCs w:val="22"/>
        </w:rPr>
        <w:t>szám alatti ingatlant székhelyként tüntesse fel, és a bírósági nyilvántartásba azt székhelyként bejegyeztesse, valamint</w:t>
      </w:r>
      <w:r w:rsidRPr="00EF7C5F">
        <w:rPr>
          <w:rFonts w:asciiTheme="minorHAnsi" w:hAnsiTheme="minorHAnsi" w:cstheme="minorHAnsi"/>
          <w:bCs/>
          <w:sz w:val="22"/>
          <w:szCs w:val="22"/>
        </w:rPr>
        <w:t xml:space="preserve"> az alapító </w:t>
      </w:r>
      <w:r w:rsidRPr="00EF7C5F">
        <w:rPr>
          <w:rFonts w:asciiTheme="minorHAnsi" w:hAnsiTheme="minorHAnsi" w:cstheme="minorHAnsi"/>
          <w:bCs/>
          <w:sz w:val="22"/>
          <w:szCs w:val="22"/>
        </w:rPr>
        <w:lastRenderedPageBreak/>
        <w:t>okiratában meghatározott közhasznú tevékenységei ellátására az Alapító és az Alapítvány külön megállapodásában rögzített feltételekkel a fenti ingatlant használja. A Közgyűlés hozzájárulása visszavonásig érvényes.</w:t>
      </w:r>
    </w:p>
    <w:p w:rsidR="002D6322" w:rsidRPr="00EF7C5F" w:rsidRDefault="002D6322" w:rsidP="009A17A7">
      <w:pPr>
        <w:ind w:left="54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2D6322" w:rsidRPr="00EF7C5F" w:rsidRDefault="002D6322" w:rsidP="009A17A7">
      <w:pPr>
        <w:numPr>
          <w:ilvl w:val="0"/>
          <w:numId w:val="9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7C5F">
        <w:rPr>
          <w:rFonts w:asciiTheme="minorHAnsi" w:hAnsiTheme="minorHAnsi" w:cstheme="minorHAnsi"/>
          <w:bCs/>
          <w:sz w:val="22"/>
          <w:szCs w:val="22"/>
        </w:rPr>
        <w:t xml:space="preserve">A Közgyűlés a </w:t>
      </w:r>
      <w:r w:rsidRPr="00EF7C5F">
        <w:rPr>
          <w:rFonts w:asciiTheme="minorHAnsi" w:hAnsiTheme="minorHAnsi" w:cstheme="minorHAnsi"/>
          <w:sz w:val="22"/>
          <w:szCs w:val="22"/>
        </w:rPr>
        <w:t xml:space="preserve">SZÍN-TÉR a Közösségek Agorájáért Alapítvány felügyelőbizottságába az alábbi két személyt javasolja megválasztani: </w:t>
      </w:r>
    </w:p>
    <w:p w:rsidR="002D6322" w:rsidRPr="00EF7C5F" w:rsidRDefault="002D6322" w:rsidP="009A17A7">
      <w:pPr>
        <w:ind w:left="540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………………………………………………………………………</w:t>
      </w:r>
    </w:p>
    <w:p w:rsidR="002D6322" w:rsidRPr="00EF7C5F" w:rsidRDefault="002D6322" w:rsidP="009A17A7">
      <w:pPr>
        <w:ind w:left="5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………………………………………………………………………</w:t>
      </w:r>
    </w:p>
    <w:p w:rsidR="00454BE7" w:rsidRPr="00EF7C5F" w:rsidRDefault="00454BE7" w:rsidP="009A17A7">
      <w:pPr>
        <w:ind w:left="18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54BE7" w:rsidRPr="00EF7C5F" w:rsidRDefault="00454BE7" w:rsidP="00454BE7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551444" w:rsidRPr="00EF7C5F" w:rsidRDefault="00551444" w:rsidP="00551444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551444" w:rsidRPr="00EF7C5F" w:rsidRDefault="00551444" w:rsidP="00551444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:rsidR="00551444" w:rsidRPr="00EF7C5F" w:rsidRDefault="00551444" w:rsidP="00551444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:rsidR="00551444" w:rsidRPr="00EF7C5F" w:rsidRDefault="00551444" w:rsidP="00551444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:rsidR="00551444" w:rsidRPr="00EF7C5F" w:rsidRDefault="00551444" w:rsidP="00551444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EF7C5F">
        <w:rPr>
          <w:rFonts w:asciiTheme="minorHAnsi" w:hAnsiTheme="minorHAnsi" w:cstheme="minorHAnsi"/>
          <w:sz w:val="22"/>
          <w:szCs w:val="22"/>
        </w:rPr>
        <w:tab/>
        <w:t>(A végrehajtásért:</w:t>
      </w:r>
    </w:p>
    <w:p w:rsidR="00551444" w:rsidRPr="00EF7C5F" w:rsidRDefault="00551444" w:rsidP="0055144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Nagyné dr. Gats Andrea, a Jogi és Képviselői Osztály vezetője</w:t>
      </w:r>
    </w:p>
    <w:p w:rsidR="00551444" w:rsidRPr="00EF7C5F" w:rsidRDefault="00551444" w:rsidP="0055144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Horváth Zoltán, az AGORA Savaria Nonprofit Kft. ügyvezetője)</w:t>
      </w:r>
    </w:p>
    <w:p w:rsidR="00551444" w:rsidRPr="00EF7C5F" w:rsidRDefault="00551444" w:rsidP="00551444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551444" w:rsidRPr="00EF7C5F" w:rsidRDefault="00551444" w:rsidP="00551444">
      <w:pPr>
        <w:ind w:firstLine="7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EF7C5F">
        <w:rPr>
          <w:rFonts w:asciiTheme="minorHAnsi" w:hAnsiTheme="minorHAnsi" w:cstheme="minorHAnsi"/>
          <w:sz w:val="22"/>
          <w:szCs w:val="22"/>
        </w:rPr>
        <w:tab/>
        <w:t>azonnal</w:t>
      </w:r>
    </w:p>
    <w:p w:rsidR="00D63DAF" w:rsidRPr="00EF7C5F" w:rsidRDefault="00D63DAF" w:rsidP="00551444">
      <w:pPr>
        <w:pStyle w:val="Szvegtrzs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sectPr w:rsidR="00D63DAF" w:rsidRPr="00EF7C5F" w:rsidSect="00834A26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36056" w:rsidRDefault="00B36056">
      <w:r>
        <w:separator/>
      </w:r>
    </w:p>
  </w:endnote>
  <w:endnote w:type="continuationSeparator" w:id="0">
    <w:p w:rsidR="00B36056" w:rsidRDefault="00B36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36056" w:rsidRPr="0034130E" w:rsidRDefault="00B36056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8C9FDF" wp14:editId="3E8C9FE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B4FF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965C7C">
      <w:rPr>
        <w:rFonts w:ascii="Arial" w:hAnsi="Arial" w:cs="Arial"/>
        <w:noProof/>
        <w:sz w:val="20"/>
        <w:szCs w:val="20"/>
      </w:rPr>
      <w:t>21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965C7C">
      <w:rPr>
        <w:rFonts w:ascii="Arial" w:hAnsi="Arial" w:cs="Arial"/>
        <w:noProof/>
        <w:sz w:val="20"/>
        <w:szCs w:val="20"/>
      </w:rPr>
      <w:t>22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36056" w:rsidRPr="00F776F7" w:rsidRDefault="00B36056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Theme="minorHAnsi" w:hAnsiTheme="minorHAnsi" w:cstheme="minorHAnsi"/>
        <w:sz w:val="20"/>
        <w:szCs w:val="20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F776F7">
      <w:rPr>
        <w:rFonts w:asciiTheme="minorHAnsi" w:hAnsiTheme="minorHAnsi" w:cstheme="minorHAnsi"/>
        <w:sz w:val="20"/>
        <w:szCs w:val="20"/>
      </w:rPr>
      <w:t>Telefon: +36 94/520-124</w:t>
    </w:r>
  </w:p>
  <w:p w:rsidR="00B36056" w:rsidRPr="00F776F7" w:rsidRDefault="00B36056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Theme="minorHAnsi" w:hAnsiTheme="minorHAnsi" w:cstheme="minorHAnsi"/>
        <w:sz w:val="20"/>
        <w:szCs w:val="20"/>
      </w:rPr>
    </w:pPr>
    <w:r w:rsidRPr="00F776F7">
      <w:rPr>
        <w:rFonts w:asciiTheme="minorHAnsi" w:hAnsiTheme="minorHAnsi" w:cstheme="minorHAnsi"/>
        <w:sz w:val="20"/>
        <w:szCs w:val="20"/>
      </w:rPr>
      <w:t>……….</w:t>
    </w:r>
    <w:r w:rsidRPr="00F776F7">
      <w:rPr>
        <w:rFonts w:asciiTheme="minorHAnsi" w:hAnsiTheme="minorHAnsi" w:cstheme="minorHAnsi"/>
        <w:sz w:val="20"/>
        <w:szCs w:val="20"/>
      </w:rPr>
      <w:tab/>
      <w:t>……….</w:t>
    </w:r>
    <w:r>
      <w:rPr>
        <w:rFonts w:asciiTheme="minorHAnsi" w:hAnsiTheme="minorHAnsi" w:cstheme="minorHAnsi"/>
        <w:sz w:val="20"/>
        <w:szCs w:val="20"/>
      </w:rPr>
      <w:tab/>
    </w:r>
    <w:r w:rsidRPr="00F776F7">
      <w:rPr>
        <w:rFonts w:asciiTheme="minorHAnsi" w:hAnsiTheme="minorHAnsi" w:cstheme="minorHAnsi"/>
        <w:sz w:val="20"/>
        <w:szCs w:val="20"/>
      </w:rPr>
      <w:t>……….</w:t>
    </w:r>
    <w:r w:rsidRPr="00F776F7">
      <w:rPr>
        <w:rFonts w:asciiTheme="minorHAnsi" w:hAnsiTheme="minorHAnsi" w:cstheme="minorHAnsi"/>
        <w:sz w:val="20"/>
        <w:szCs w:val="20"/>
      </w:rPr>
      <w:tab/>
      <w:t>……….</w:t>
    </w:r>
    <w:r w:rsidRPr="00F776F7">
      <w:rPr>
        <w:rFonts w:asciiTheme="minorHAnsi" w:hAnsiTheme="minorHAnsi" w:cstheme="minorHAnsi"/>
        <w:sz w:val="20"/>
        <w:szCs w:val="20"/>
      </w:rPr>
      <w:tab/>
      <w:t>……….</w:t>
    </w:r>
    <w:r w:rsidRPr="00F776F7">
      <w:rPr>
        <w:rFonts w:asciiTheme="minorHAnsi" w:hAnsiTheme="minorHAnsi" w:cstheme="minorHAnsi"/>
        <w:sz w:val="20"/>
        <w:szCs w:val="20"/>
      </w:rPr>
      <w:tab/>
      <w:t>……….</w:t>
    </w:r>
    <w:r w:rsidRPr="00F776F7">
      <w:rPr>
        <w:rFonts w:asciiTheme="minorHAnsi" w:hAnsiTheme="minorHAnsi" w:cstheme="minorHAnsi"/>
        <w:sz w:val="20"/>
        <w:szCs w:val="20"/>
      </w:rPr>
      <w:tab/>
      <w:t>……….</w:t>
    </w:r>
    <w:r w:rsidRPr="00F776F7">
      <w:rPr>
        <w:rFonts w:asciiTheme="minorHAnsi" w:hAnsiTheme="minorHAnsi" w:cstheme="minorHAnsi"/>
        <w:sz w:val="20"/>
        <w:szCs w:val="20"/>
      </w:rPr>
      <w:tab/>
      <w:t>……….</w:t>
    </w:r>
    <w:r w:rsidRPr="00F776F7"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>……………….</w:t>
    </w:r>
    <w:r>
      <w:rPr>
        <w:rFonts w:asciiTheme="minorHAnsi" w:hAnsiTheme="minorHAnsi" w:cstheme="minorHAnsi"/>
        <w:sz w:val="20"/>
        <w:szCs w:val="20"/>
      </w:rPr>
      <w:tab/>
    </w:r>
    <w:r w:rsidRPr="00F776F7">
      <w:rPr>
        <w:rFonts w:asciiTheme="minorHAnsi" w:hAnsiTheme="minorHAnsi" w:cstheme="minorHAnsi"/>
        <w:sz w:val="20"/>
        <w:szCs w:val="20"/>
      </w:rPr>
      <w:t>Fax:+36 94/313-172</w:t>
    </w:r>
  </w:p>
  <w:p w:rsidR="00B36056" w:rsidRPr="00F776F7" w:rsidRDefault="00B36056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Theme="minorHAnsi" w:hAnsiTheme="minorHAnsi" w:cstheme="minorHAnsi"/>
        <w:sz w:val="20"/>
        <w:szCs w:val="20"/>
      </w:rPr>
    </w:pPr>
    <w:r w:rsidRPr="00F776F7">
      <w:rPr>
        <w:rFonts w:asciiTheme="minorHAnsi" w:hAnsiTheme="minorHAnsi" w:cstheme="minorHAnsi"/>
        <w:sz w:val="20"/>
        <w:szCs w:val="20"/>
      </w:rPr>
      <w:t xml:space="preserve"> Irodav.</w:t>
    </w:r>
    <w:r w:rsidRPr="00F776F7">
      <w:rPr>
        <w:rFonts w:asciiTheme="minorHAnsi" w:hAnsiTheme="minorHAnsi" w:cstheme="minorHAnsi"/>
        <w:sz w:val="20"/>
        <w:szCs w:val="20"/>
      </w:rPr>
      <w:tab/>
      <w:t>Osztályv.</w:t>
    </w:r>
    <w:r w:rsidRPr="00F776F7">
      <w:rPr>
        <w:rFonts w:asciiTheme="minorHAnsi" w:hAnsiTheme="minorHAnsi" w:cstheme="minorHAnsi"/>
        <w:sz w:val="20"/>
        <w:szCs w:val="20"/>
      </w:rPr>
      <w:tab/>
      <w:t xml:space="preserve">Jogi </w:t>
    </w:r>
    <w:proofErr w:type="spellStart"/>
    <w:r w:rsidRPr="00F776F7">
      <w:rPr>
        <w:rFonts w:asciiTheme="minorHAnsi" w:hAnsiTheme="minorHAnsi" w:cstheme="minorHAnsi"/>
        <w:sz w:val="20"/>
        <w:szCs w:val="20"/>
      </w:rPr>
      <w:t>ov</w:t>
    </w:r>
    <w:proofErr w:type="spellEnd"/>
    <w:r w:rsidRPr="00F776F7">
      <w:rPr>
        <w:rFonts w:asciiTheme="minorHAnsi" w:hAnsiTheme="minorHAnsi" w:cstheme="minorHAnsi"/>
        <w:sz w:val="20"/>
        <w:szCs w:val="20"/>
      </w:rPr>
      <w:t>.</w:t>
    </w:r>
    <w:r w:rsidRPr="00F776F7">
      <w:rPr>
        <w:rFonts w:asciiTheme="minorHAnsi" w:hAnsiTheme="minorHAnsi" w:cstheme="minorHAnsi"/>
        <w:sz w:val="20"/>
        <w:szCs w:val="20"/>
      </w:rPr>
      <w:tab/>
      <w:t>Aljegyző</w:t>
    </w:r>
    <w:r w:rsidRPr="00F776F7">
      <w:rPr>
        <w:rFonts w:asciiTheme="minorHAnsi" w:hAnsiTheme="minorHAnsi" w:cstheme="minorHAnsi"/>
        <w:sz w:val="20"/>
        <w:szCs w:val="20"/>
      </w:rPr>
      <w:tab/>
    </w:r>
    <w:proofErr w:type="spellStart"/>
    <w:r w:rsidRPr="00F776F7">
      <w:rPr>
        <w:rFonts w:asciiTheme="minorHAnsi" w:hAnsiTheme="minorHAnsi" w:cstheme="minorHAnsi"/>
        <w:sz w:val="20"/>
        <w:szCs w:val="20"/>
      </w:rPr>
      <w:t>Alpm</w:t>
    </w:r>
    <w:proofErr w:type="spellEnd"/>
    <w:r w:rsidRPr="00F776F7">
      <w:rPr>
        <w:rFonts w:asciiTheme="minorHAnsi" w:hAnsiTheme="minorHAnsi" w:cstheme="minorHAnsi"/>
        <w:sz w:val="20"/>
        <w:szCs w:val="20"/>
      </w:rPr>
      <w:t>. 1</w:t>
    </w:r>
    <w:r w:rsidRPr="00F776F7">
      <w:rPr>
        <w:rFonts w:asciiTheme="minorHAnsi" w:hAnsiTheme="minorHAnsi" w:cstheme="minorHAnsi"/>
        <w:sz w:val="20"/>
        <w:szCs w:val="20"/>
      </w:rPr>
      <w:tab/>
    </w:r>
    <w:proofErr w:type="spellStart"/>
    <w:r w:rsidRPr="00F776F7">
      <w:rPr>
        <w:rFonts w:asciiTheme="minorHAnsi" w:hAnsiTheme="minorHAnsi" w:cstheme="minorHAnsi"/>
        <w:sz w:val="20"/>
        <w:szCs w:val="20"/>
      </w:rPr>
      <w:t>Alpm</w:t>
    </w:r>
    <w:proofErr w:type="spellEnd"/>
    <w:r w:rsidRPr="00F776F7">
      <w:rPr>
        <w:rFonts w:asciiTheme="minorHAnsi" w:hAnsiTheme="minorHAnsi" w:cstheme="minorHAnsi"/>
        <w:sz w:val="20"/>
        <w:szCs w:val="20"/>
      </w:rPr>
      <w:t>. 2</w:t>
    </w:r>
    <w:r w:rsidRPr="00F776F7">
      <w:rPr>
        <w:rFonts w:asciiTheme="minorHAnsi" w:hAnsiTheme="minorHAnsi" w:cstheme="minorHAnsi"/>
        <w:sz w:val="20"/>
        <w:szCs w:val="20"/>
      </w:rPr>
      <w:tab/>
    </w:r>
    <w:proofErr w:type="spellStart"/>
    <w:r w:rsidRPr="00F776F7">
      <w:rPr>
        <w:rFonts w:asciiTheme="minorHAnsi" w:hAnsiTheme="minorHAnsi" w:cstheme="minorHAnsi"/>
        <w:sz w:val="20"/>
        <w:szCs w:val="20"/>
      </w:rPr>
      <w:t>Alpm</w:t>
    </w:r>
    <w:proofErr w:type="spellEnd"/>
    <w:r w:rsidRPr="00F776F7">
      <w:rPr>
        <w:rFonts w:asciiTheme="minorHAnsi" w:hAnsiTheme="minorHAnsi" w:cstheme="minorHAnsi"/>
        <w:sz w:val="20"/>
        <w:szCs w:val="20"/>
      </w:rPr>
      <w:t>. 3</w:t>
    </w:r>
    <w:r w:rsidRPr="00F776F7">
      <w:rPr>
        <w:rFonts w:asciiTheme="minorHAnsi" w:hAnsiTheme="minorHAnsi" w:cstheme="minorHAnsi"/>
        <w:sz w:val="20"/>
        <w:szCs w:val="20"/>
      </w:rPr>
      <w:tab/>
      <w:t>PM Kabinet</w:t>
    </w:r>
    <w:r w:rsidRPr="00F776F7">
      <w:rPr>
        <w:rFonts w:asciiTheme="minorHAnsi" w:hAnsiTheme="minorHAnsi" w:cstheme="minorHAnsi"/>
        <w:sz w:val="20"/>
        <w:szCs w:val="20"/>
      </w:rPr>
      <w:tab/>
      <w:t xml:space="preserve">Web: </w:t>
    </w:r>
    <w:hyperlink r:id="rId1" w:history="1">
      <w:r w:rsidRPr="00F776F7">
        <w:rPr>
          <w:rStyle w:val="Hiperhivatkozs"/>
          <w:rFonts w:asciiTheme="minorHAnsi" w:hAnsiTheme="minorHAnsi" w:cstheme="minorHAnsi"/>
          <w:sz w:val="20"/>
          <w:szCs w:val="20"/>
        </w:rPr>
        <w:t>www.szombathely.hu</w:t>
      </w:r>
    </w:hyperlink>
  </w:p>
  <w:p w:rsidR="00B36056" w:rsidRPr="00F776F7" w:rsidRDefault="00B36056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Theme="minorHAnsi" w:hAnsiTheme="minorHAnsi" w:cstheme="minorHAnsi"/>
        <w:sz w:val="20"/>
        <w:szCs w:val="20"/>
      </w:rPr>
    </w:pPr>
    <w:r w:rsidRPr="00F776F7">
      <w:rPr>
        <w:rFonts w:asciiTheme="minorHAnsi" w:hAnsiTheme="minorHAnsi" w:cstheme="minorHAnsi"/>
        <w:sz w:val="20"/>
        <w:szCs w:val="20"/>
      </w:rPr>
      <w:tab/>
    </w:r>
    <w:r w:rsidRPr="00F776F7">
      <w:rPr>
        <w:rFonts w:asciiTheme="minorHAnsi" w:hAnsiTheme="minorHAnsi" w:cstheme="minorHAnsi"/>
        <w:sz w:val="20"/>
        <w:szCs w:val="20"/>
      </w:rPr>
      <w:tab/>
    </w:r>
    <w:r w:rsidRPr="00F776F7">
      <w:rPr>
        <w:rFonts w:asciiTheme="minorHAnsi" w:hAnsiTheme="minorHAnsi" w:cstheme="minorHAnsi"/>
        <w:sz w:val="20"/>
        <w:szCs w:val="20"/>
      </w:rPr>
      <w:tab/>
    </w:r>
    <w:r w:rsidRPr="00F776F7">
      <w:rPr>
        <w:rFonts w:asciiTheme="minorHAnsi" w:hAnsiTheme="minorHAnsi" w:cstheme="minorHAnsi"/>
        <w:sz w:val="20"/>
        <w:szCs w:val="20"/>
      </w:rPr>
      <w:tab/>
    </w:r>
    <w:r w:rsidRPr="00F776F7">
      <w:rPr>
        <w:rFonts w:asciiTheme="minorHAnsi" w:hAnsiTheme="minorHAnsi" w:cstheme="minorHAnsi"/>
        <w:sz w:val="20"/>
        <w:szCs w:val="20"/>
      </w:rPr>
      <w:tab/>
    </w:r>
    <w:r w:rsidRPr="00F776F7">
      <w:rPr>
        <w:rFonts w:asciiTheme="minorHAnsi" w:hAnsiTheme="minorHAnsi" w:cstheme="minorHAnsi"/>
        <w:sz w:val="20"/>
        <w:szCs w:val="20"/>
      </w:rPr>
      <w:tab/>
    </w:r>
    <w:r w:rsidRPr="00F776F7">
      <w:rPr>
        <w:rFonts w:asciiTheme="minorHAnsi" w:hAnsiTheme="minorHAnsi" w:cstheme="minorHAnsi"/>
        <w:sz w:val="20"/>
        <w:szCs w:val="20"/>
      </w:rPr>
      <w:tab/>
    </w:r>
    <w:r w:rsidRPr="00F776F7">
      <w:rPr>
        <w:rFonts w:asciiTheme="minorHAnsi" w:hAnsiTheme="minorHAnsi" w:cstheme="minorHAnsi"/>
        <w:sz w:val="20"/>
        <w:szCs w:val="20"/>
      </w:rPr>
      <w:tab/>
      <w:t>vezetője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36056" w:rsidRDefault="00B36056">
      <w:r>
        <w:separator/>
      </w:r>
    </w:p>
  </w:footnote>
  <w:footnote w:type="continuationSeparator" w:id="0">
    <w:p w:rsidR="00B36056" w:rsidRDefault="00B36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36056" w:rsidRDefault="00B36056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6056" w:rsidRPr="00F776F7" w:rsidRDefault="00B36056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F776F7">
      <w:rPr>
        <w:rFonts w:asciiTheme="minorHAnsi" w:hAnsiTheme="minorHAnsi" w:cstheme="minorHAnsi"/>
        <w:sz w:val="22"/>
        <w:szCs w:val="22"/>
      </w:rPr>
      <w:tab/>
    </w:r>
    <w:r w:rsidRPr="00F776F7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:rsidR="00B36056" w:rsidRPr="00F776F7" w:rsidRDefault="00B36056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F776F7">
      <w:rPr>
        <w:rFonts w:asciiTheme="minorHAnsi" w:hAnsiTheme="minorHAnsi" w:cstheme="minorHAnsi"/>
        <w:bCs/>
        <w:smallCaps/>
        <w:sz w:val="22"/>
        <w:szCs w:val="22"/>
      </w:rPr>
      <w:tab/>
      <w:t>Polgármestere</w:t>
    </w:r>
  </w:p>
  <w:p w:rsidR="00B36056" w:rsidRPr="00F776F7" w:rsidRDefault="00B36056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</w:rPr>
    </w:pPr>
  </w:p>
  <w:p w:rsidR="00B36056" w:rsidRPr="00F776F7" w:rsidRDefault="00B36056" w:rsidP="00CC72EF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F776F7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:rsidR="00B36056" w:rsidRPr="00F776F7" w:rsidRDefault="00B36056" w:rsidP="00CC72EF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:rsidR="00B36056" w:rsidRPr="00F776F7" w:rsidRDefault="00B36056" w:rsidP="00CC72EF">
    <w:pPr>
      <w:pStyle w:val="Listaszerbekezds"/>
      <w:numPr>
        <w:ilvl w:val="0"/>
        <w:numId w:val="6"/>
      </w:numPr>
      <w:rPr>
        <w:rFonts w:asciiTheme="minorHAnsi" w:hAnsiTheme="minorHAnsi" w:cstheme="minorHAnsi"/>
        <w:sz w:val="22"/>
        <w:szCs w:val="22"/>
      </w:rPr>
    </w:pPr>
    <w:r w:rsidRPr="00F776F7">
      <w:rPr>
        <w:rFonts w:asciiTheme="minorHAnsi" w:hAnsiTheme="minorHAnsi" w:cstheme="minorHAnsi"/>
        <w:sz w:val="22"/>
        <w:szCs w:val="22"/>
      </w:rPr>
      <w:t>Gazdasági és Jogi Bizottság</w:t>
    </w:r>
  </w:p>
  <w:p w:rsidR="00B36056" w:rsidRPr="00F776F7" w:rsidRDefault="00B36056" w:rsidP="00CC72EF">
    <w:pPr>
      <w:pStyle w:val="Listaszerbekezds"/>
      <w:numPr>
        <w:ilvl w:val="0"/>
        <w:numId w:val="6"/>
      </w:numPr>
      <w:rPr>
        <w:rFonts w:asciiTheme="minorHAnsi" w:hAnsiTheme="minorHAnsi" w:cstheme="minorHAnsi"/>
        <w:sz w:val="22"/>
        <w:szCs w:val="22"/>
      </w:rPr>
    </w:pPr>
    <w:r w:rsidRPr="00F776F7">
      <w:rPr>
        <w:rFonts w:asciiTheme="minorHAnsi" w:hAnsiTheme="minorHAnsi" w:cstheme="minorHAnsi"/>
        <w:sz w:val="22"/>
        <w:szCs w:val="22"/>
      </w:rPr>
      <w:t>Városstratégiai, Idegenforgalmi és Sport Bizottság</w:t>
    </w:r>
  </w:p>
  <w:p w:rsidR="00B36056" w:rsidRDefault="00B36056" w:rsidP="00CC72EF">
    <w:pPr>
      <w:pStyle w:val="Listaszerbekezds"/>
      <w:numPr>
        <w:ilvl w:val="0"/>
        <w:numId w:val="6"/>
      </w:numPr>
      <w:rPr>
        <w:rFonts w:asciiTheme="minorHAnsi" w:hAnsiTheme="minorHAnsi" w:cstheme="minorHAnsi"/>
        <w:sz w:val="22"/>
        <w:szCs w:val="22"/>
      </w:rPr>
    </w:pPr>
    <w:r w:rsidRPr="00F776F7">
      <w:rPr>
        <w:rFonts w:asciiTheme="minorHAnsi" w:hAnsiTheme="minorHAnsi" w:cstheme="minorHAnsi"/>
        <w:sz w:val="22"/>
        <w:szCs w:val="22"/>
      </w:rPr>
      <w:t>Kulturális, Oktatási és Civil Bizottság</w:t>
    </w:r>
  </w:p>
  <w:p w:rsidR="00B36056" w:rsidRPr="00F776F7" w:rsidRDefault="00B36056" w:rsidP="00CC72EF">
    <w:pPr>
      <w:pStyle w:val="Listaszerbekezds"/>
      <w:numPr>
        <w:ilvl w:val="0"/>
        <w:numId w:val="6"/>
      </w:numP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Szociális és Lakás Bizottság</w:t>
    </w:r>
  </w:p>
  <w:p w:rsidR="00B36056" w:rsidRPr="00F776F7" w:rsidRDefault="00B36056" w:rsidP="00CC72EF">
    <w:pPr>
      <w:pStyle w:val="Listaszerbekezds"/>
      <w:numPr>
        <w:ilvl w:val="0"/>
        <w:numId w:val="6"/>
      </w:numPr>
      <w:rPr>
        <w:rFonts w:asciiTheme="minorHAnsi" w:hAnsiTheme="minorHAnsi" w:cstheme="minorHAnsi"/>
        <w:sz w:val="22"/>
        <w:szCs w:val="22"/>
      </w:rPr>
    </w:pPr>
    <w:r w:rsidRPr="00F776F7">
      <w:rPr>
        <w:rFonts w:asciiTheme="minorHAnsi" w:hAnsiTheme="minorHAnsi" w:cstheme="minorHAnsi"/>
        <w:sz w:val="22"/>
        <w:szCs w:val="22"/>
      </w:rPr>
      <w:t>Költségvetési Ellenőrző Szakmai Bizottság</w:t>
    </w:r>
  </w:p>
  <w:p w:rsidR="00B36056" w:rsidRPr="00F776F7" w:rsidRDefault="00B36056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:rsidR="00B36056" w:rsidRPr="00F776F7" w:rsidRDefault="00B36056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</w:p>
  <w:p w:rsidR="00B36056" w:rsidRPr="00F776F7" w:rsidRDefault="00B36056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F776F7">
      <w:rPr>
        <w:rFonts w:asciiTheme="minorHAnsi" w:hAnsiTheme="minorHAnsi" w:cstheme="minorHAnsi"/>
        <w:b/>
        <w:sz w:val="22"/>
        <w:szCs w:val="22"/>
        <w:u w:val="single"/>
      </w:rPr>
      <w:t>A határozati javaslatokat törvényességi szempontból megvizsgáltam:</w:t>
    </w:r>
  </w:p>
  <w:p w:rsidR="00B36056" w:rsidRPr="00F776F7" w:rsidRDefault="00B36056" w:rsidP="00514CD3">
    <w:pPr>
      <w:rPr>
        <w:rFonts w:asciiTheme="minorHAnsi" w:hAnsiTheme="minorHAnsi" w:cstheme="minorHAnsi"/>
        <w:bCs/>
        <w:sz w:val="22"/>
        <w:szCs w:val="22"/>
      </w:rPr>
    </w:pPr>
  </w:p>
  <w:p w:rsidR="00B36056" w:rsidRPr="00F776F7" w:rsidRDefault="00B36056" w:rsidP="00514CD3">
    <w:pPr>
      <w:rPr>
        <w:rFonts w:asciiTheme="minorHAnsi" w:hAnsiTheme="minorHAnsi" w:cstheme="minorHAnsi"/>
        <w:bCs/>
        <w:sz w:val="22"/>
        <w:szCs w:val="22"/>
      </w:rPr>
    </w:pPr>
  </w:p>
  <w:p w:rsidR="00B36056" w:rsidRPr="00F776F7" w:rsidRDefault="00B36056" w:rsidP="00514CD3">
    <w:pPr>
      <w:rPr>
        <w:rFonts w:asciiTheme="minorHAnsi" w:hAnsiTheme="minorHAnsi" w:cstheme="minorHAnsi"/>
        <w:bCs/>
        <w:sz w:val="22"/>
        <w:szCs w:val="22"/>
      </w:rPr>
    </w:pPr>
  </w:p>
  <w:p w:rsidR="00B36056" w:rsidRPr="00F776F7" w:rsidRDefault="00B36056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F776F7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:rsidR="00B36056" w:rsidRPr="00F776F7" w:rsidRDefault="00B36056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F776F7">
      <w:rPr>
        <w:rFonts w:asciiTheme="minorHAnsi" w:hAnsiTheme="minorHAnsi" w:cstheme="minorHAnsi"/>
        <w:bCs/>
        <w:sz w:val="22"/>
        <w:szCs w:val="22"/>
      </w:rPr>
      <w:tab/>
      <w:t>jegyző</w:t>
    </w:r>
  </w:p>
  <w:p w:rsidR="00B36056" w:rsidRPr="00CC72EF" w:rsidRDefault="00B36056" w:rsidP="00514CD3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B63DB"/>
    <w:multiLevelType w:val="hybridMultilevel"/>
    <w:tmpl w:val="C61A4BFC"/>
    <w:lvl w:ilvl="0" w:tplc="FA0C42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6632D1E"/>
    <w:multiLevelType w:val="hybridMultilevel"/>
    <w:tmpl w:val="1C3A3D2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233BD3"/>
    <w:multiLevelType w:val="hybridMultilevel"/>
    <w:tmpl w:val="2CDC72A4"/>
    <w:lvl w:ilvl="0" w:tplc="3092E1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C6E0A"/>
    <w:multiLevelType w:val="hybridMultilevel"/>
    <w:tmpl w:val="B81A5C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32893"/>
    <w:multiLevelType w:val="hybridMultilevel"/>
    <w:tmpl w:val="5A7486D8"/>
    <w:lvl w:ilvl="0" w:tplc="19508E02">
      <w:start w:val="1"/>
      <w:numFmt w:val="decimal"/>
      <w:lvlText w:val="%1. )"/>
      <w:lvlJc w:val="left"/>
      <w:pPr>
        <w:ind w:left="106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AFA1BF4"/>
    <w:multiLevelType w:val="hybridMultilevel"/>
    <w:tmpl w:val="D046A4B0"/>
    <w:lvl w:ilvl="0" w:tplc="5ADAD004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64415"/>
    <w:multiLevelType w:val="hybridMultilevel"/>
    <w:tmpl w:val="5D285E4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F52C4"/>
    <w:multiLevelType w:val="hybridMultilevel"/>
    <w:tmpl w:val="E9C27F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55397"/>
    <w:multiLevelType w:val="hybridMultilevel"/>
    <w:tmpl w:val="87984436"/>
    <w:lvl w:ilvl="0" w:tplc="A09CE8B8">
      <w:numFmt w:val="bullet"/>
      <w:lvlText w:val="-"/>
      <w:lvlJc w:val="left"/>
      <w:pPr>
        <w:ind w:left="5322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9" w15:restartNumberingAfterBreak="0">
    <w:nsid w:val="29624ECE"/>
    <w:multiLevelType w:val="hybridMultilevel"/>
    <w:tmpl w:val="DB48F4B8"/>
    <w:lvl w:ilvl="0" w:tplc="A09CE8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4F1A5F"/>
    <w:multiLevelType w:val="hybridMultilevel"/>
    <w:tmpl w:val="598E1DE0"/>
    <w:lvl w:ilvl="0" w:tplc="E3C0FB4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303512D0"/>
    <w:multiLevelType w:val="hybridMultilevel"/>
    <w:tmpl w:val="F496C2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95354"/>
    <w:multiLevelType w:val="hybridMultilevel"/>
    <w:tmpl w:val="0B983590"/>
    <w:lvl w:ilvl="0" w:tplc="19508E02">
      <w:start w:val="1"/>
      <w:numFmt w:val="decimal"/>
      <w:lvlText w:val="%1. 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4" w15:restartNumberingAfterBreak="0">
    <w:nsid w:val="3E092725"/>
    <w:multiLevelType w:val="hybridMultilevel"/>
    <w:tmpl w:val="9A7621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A33941"/>
    <w:multiLevelType w:val="hybridMultilevel"/>
    <w:tmpl w:val="BD5AC216"/>
    <w:lvl w:ilvl="0" w:tplc="57F81E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C57D5B"/>
    <w:multiLevelType w:val="hybridMultilevel"/>
    <w:tmpl w:val="D408E01A"/>
    <w:lvl w:ilvl="0" w:tplc="AC82983C">
      <w:start w:val="20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7B3CF5"/>
    <w:multiLevelType w:val="hybridMultilevel"/>
    <w:tmpl w:val="E1B2F4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F4402"/>
    <w:multiLevelType w:val="multilevel"/>
    <w:tmpl w:val="919468F6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5D8C7BBC"/>
    <w:multiLevelType w:val="hybridMultilevel"/>
    <w:tmpl w:val="4AB0B1E0"/>
    <w:lvl w:ilvl="0" w:tplc="19508E02">
      <w:start w:val="1"/>
      <w:numFmt w:val="decimal"/>
      <w:lvlText w:val="%1. 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BA30FA"/>
    <w:multiLevelType w:val="hybridMultilevel"/>
    <w:tmpl w:val="2A1A6F8C"/>
    <w:lvl w:ilvl="0" w:tplc="19508E02">
      <w:start w:val="1"/>
      <w:numFmt w:val="decimal"/>
      <w:lvlText w:val="%1. 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217A8E"/>
    <w:multiLevelType w:val="hybridMultilevel"/>
    <w:tmpl w:val="7E16AF46"/>
    <w:lvl w:ilvl="0" w:tplc="B7CCC650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FB1B10"/>
    <w:multiLevelType w:val="hybridMultilevel"/>
    <w:tmpl w:val="BF5A518A"/>
    <w:lvl w:ilvl="0" w:tplc="DB1091BE">
      <w:start w:val="7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759642">
    <w:abstractNumId w:val="13"/>
  </w:num>
  <w:num w:numId="2" w16cid:durableId="2066247289">
    <w:abstractNumId w:val="19"/>
  </w:num>
  <w:num w:numId="3" w16cid:durableId="615523698">
    <w:abstractNumId w:val="12"/>
  </w:num>
  <w:num w:numId="4" w16cid:durableId="343070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8814592">
    <w:abstractNumId w:val="16"/>
  </w:num>
  <w:num w:numId="6" w16cid:durableId="1751848954">
    <w:abstractNumId w:val="8"/>
  </w:num>
  <w:num w:numId="7" w16cid:durableId="1351226088">
    <w:abstractNumId w:val="5"/>
  </w:num>
  <w:num w:numId="8" w16cid:durableId="531501494">
    <w:abstractNumId w:val="20"/>
  </w:num>
  <w:num w:numId="9" w16cid:durableId="893005866">
    <w:abstractNumId w:val="10"/>
  </w:num>
  <w:num w:numId="10" w16cid:durableId="1752002637">
    <w:abstractNumId w:val="22"/>
  </w:num>
  <w:num w:numId="11" w16cid:durableId="2139257217">
    <w:abstractNumId w:val="1"/>
  </w:num>
  <w:num w:numId="12" w16cid:durableId="1582639920">
    <w:abstractNumId w:val="9"/>
  </w:num>
  <w:num w:numId="13" w16cid:durableId="1721246625">
    <w:abstractNumId w:val="11"/>
  </w:num>
  <w:num w:numId="14" w16cid:durableId="1459178286">
    <w:abstractNumId w:val="3"/>
  </w:num>
  <w:num w:numId="15" w16cid:durableId="1666978469">
    <w:abstractNumId w:val="15"/>
  </w:num>
  <w:num w:numId="16" w16cid:durableId="455680928">
    <w:abstractNumId w:val="17"/>
  </w:num>
  <w:num w:numId="17" w16cid:durableId="378745436">
    <w:abstractNumId w:val="18"/>
  </w:num>
  <w:num w:numId="18" w16cid:durableId="490026613">
    <w:abstractNumId w:val="4"/>
  </w:num>
  <w:num w:numId="19" w16cid:durableId="583297716">
    <w:abstractNumId w:val="2"/>
  </w:num>
  <w:num w:numId="20" w16cid:durableId="396054879">
    <w:abstractNumId w:val="21"/>
  </w:num>
  <w:num w:numId="21" w16cid:durableId="1553692259">
    <w:abstractNumId w:val="7"/>
  </w:num>
  <w:num w:numId="22" w16cid:durableId="313949573">
    <w:abstractNumId w:val="14"/>
  </w:num>
  <w:num w:numId="23" w16cid:durableId="357245401">
    <w:abstractNumId w:val="0"/>
  </w:num>
  <w:num w:numId="24" w16cid:durableId="16945757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06767"/>
    <w:rsid w:val="00007A6E"/>
    <w:rsid w:val="000114AC"/>
    <w:rsid w:val="000129A7"/>
    <w:rsid w:val="00014611"/>
    <w:rsid w:val="000431EC"/>
    <w:rsid w:val="0004599A"/>
    <w:rsid w:val="00046BE3"/>
    <w:rsid w:val="00050880"/>
    <w:rsid w:val="00052AC0"/>
    <w:rsid w:val="00052BEC"/>
    <w:rsid w:val="00054D07"/>
    <w:rsid w:val="00064202"/>
    <w:rsid w:val="00064B9B"/>
    <w:rsid w:val="00076460"/>
    <w:rsid w:val="00092D94"/>
    <w:rsid w:val="000A05F4"/>
    <w:rsid w:val="000A15B7"/>
    <w:rsid w:val="000A5C0C"/>
    <w:rsid w:val="000B30F7"/>
    <w:rsid w:val="000C53C0"/>
    <w:rsid w:val="000C593A"/>
    <w:rsid w:val="000C7F67"/>
    <w:rsid w:val="000D2AB0"/>
    <w:rsid w:val="000D5554"/>
    <w:rsid w:val="000D71B7"/>
    <w:rsid w:val="000E0B33"/>
    <w:rsid w:val="000F0700"/>
    <w:rsid w:val="000F0E84"/>
    <w:rsid w:val="000F73F9"/>
    <w:rsid w:val="00100E2C"/>
    <w:rsid w:val="001222A7"/>
    <w:rsid w:val="00127585"/>
    <w:rsid w:val="00132161"/>
    <w:rsid w:val="001333F6"/>
    <w:rsid w:val="00140AB6"/>
    <w:rsid w:val="0014501A"/>
    <w:rsid w:val="00150F33"/>
    <w:rsid w:val="001646C8"/>
    <w:rsid w:val="00181799"/>
    <w:rsid w:val="001820B5"/>
    <w:rsid w:val="001919A8"/>
    <w:rsid w:val="001963CE"/>
    <w:rsid w:val="001A4648"/>
    <w:rsid w:val="001C26B4"/>
    <w:rsid w:val="001D4099"/>
    <w:rsid w:val="001D50FD"/>
    <w:rsid w:val="001D7BA5"/>
    <w:rsid w:val="0020194C"/>
    <w:rsid w:val="00211620"/>
    <w:rsid w:val="0022159F"/>
    <w:rsid w:val="002231D3"/>
    <w:rsid w:val="00226DD0"/>
    <w:rsid w:val="00237EA9"/>
    <w:rsid w:val="00260A15"/>
    <w:rsid w:val="00274174"/>
    <w:rsid w:val="00292C95"/>
    <w:rsid w:val="00297D92"/>
    <w:rsid w:val="00297FFC"/>
    <w:rsid w:val="002A209B"/>
    <w:rsid w:val="002B0A93"/>
    <w:rsid w:val="002C10B4"/>
    <w:rsid w:val="002D6322"/>
    <w:rsid w:val="002E0E60"/>
    <w:rsid w:val="002F7E48"/>
    <w:rsid w:val="00307D5D"/>
    <w:rsid w:val="003160A0"/>
    <w:rsid w:val="00325973"/>
    <w:rsid w:val="0032649B"/>
    <w:rsid w:val="00334689"/>
    <w:rsid w:val="003359DE"/>
    <w:rsid w:val="0034130E"/>
    <w:rsid w:val="00343484"/>
    <w:rsid w:val="00344951"/>
    <w:rsid w:val="00356256"/>
    <w:rsid w:val="003610E2"/>
    <w:rsid w:val="00365920"/>
    <w:rsid w:val="00381520"/>
    <w:rsid w:val="00387E79"/>
    <w:rsid w:val="003A24A7"/>
    <w:rsid w:val="003A3AC9"/>
    <w:rsid w:val="003A3FEC"/>
    <w:rsid w:val="003B1BEB"/>
    <w:rsid w:val="003B3FC2"/>
    <w:rsid w:val="003B58F8"/>
    <w:rsid w:val="003C3E3B"/>
    <w:rsid w:val="003D6743"/>
    <w:rsid w:val="003D7DD0"/>
    <w:rsid w:val="00415A39"/>
    <w:rsid w:val="00430EA9"/>
    <w:rsid w:val="00440F82"/>
    <w:rsid w:val="00445C4C"/>
    <w:rsid w:val="00454BE7"/>
    <w:rsid w:val="00466218"/>
    <w:rsid w:val="00473DA3"/>
    <w:rsid w:val="00481EF0"/>
    <w:rsid w:val="00490D2D"/>
    <w:rsid w:val="004A1176"/>
    <w:rsid w:val="004A5006"/>
    <w:rsid w:val="004B5D01"/>
    <w:rsid w:val="004C0116"/>
    <w:rsid w:val="004D3765"/>
    <w:rsid w:val="004D6A6C"/>
    <w:rsid w:val="004E013C"/>
    <w:rsid w:val="004E3895"/>
    <w:rsid w:val="004E6EA7"/>
    <w:rsid w:val="004F710C"/>
    <w:rsid w:val="00503F03"/>
    <w:rsid w:val="00504324"/>
    <w:rsid w:val="00504834"/>
    <w:rsid w:val="00514CD3"/>
    <w:rsid w:val="00522130"/>
    <w:rsid w:val="00522BA3"/>
    <w:rsid w:val="005232DD"/>
    <w:rsid w:val="00530E43"/>
    <w:rsid w:val="005321D7"/>
    <w:rsid w:val="00536366"/>
    <w:rsid w:val="005408AF"/>
    <w:rsid w:val="00551444"/>
    <w:rsid w:val="0055211F"/>
    <w:rsid w:val="005619A9"/>
    <w:rsid w:val="00591707"/>
    <w:rsid w:val="005A7B74"/>
    <w:rsid w:val="005B3EF7"/>
    <w:rsid w:val="005C2C6C"/>
    <w:rsid w:val="005D0011"/>
    <w:rsid w:val="005F19FE"/>
    <w:rsid w:val="006074B7"/>
    <w:rsid w:val="0061287F"/>
    <w:rsid w:val="00615901"/>
    <w:rsid w:val="006216DB"/>
    <w:rsid w:val="00630C3C"/>
    <w:rsid w:val="006334B0"/>
    <w:rsid w:val="00635388"/>
    <w:rsid w:val="00640DD0"/>
    <w:rsid w:val="00651E42"/>
    <w:rsid w:val="00655DE8"/>
    <w:rsid w:val="00663D8C"/>
    <w:rsid w:val="00666F28"/>
    <w:rsid w:val="00673152"/>
    <w:rsid w:val="00673677"/>
    <w:rsid w:val="00674E7A"/>
    <w:rsid w:val="00681264"/>
    <w:rsid w:val="0069517F"/>
    <w:rsid w:val="00697C06"/>
    <w:rsid w:val="006A4F7F"/>
    <w:rsid w:val="006A73A5"/>
    <w:rsid w:val="006B5218"/>
    <w:rsid w:val="006B6E2D"/>
    <w:rsid w:val="006C0479"/>
    <w:rsid w:val="006C4D12"/>
    <w:rsid w:val="006E4B0D"/>
    <w:rsid w:val="006F3190"/>
    <w:rsid w:val="0071680C"/>
    <w:rsid w:val="007326FF"/>
    <w:rsid w:val="00741E2F"/>
    <w:rsid w:val="00750AA4"/>
    <w:rsid w:val="00751F55"/>
    <w:rsid w:val="007532C9"/>
    <w:rsid w:val="00753A92"/>
    <w:rsid w:val="00753C9E"/>
    <w:rsid w:val="00760F4C"/>
    <w:rsid w:val="007905C5"/>
    <w:rsid w:val="007A0E65"/>
    <w:rsid w:val="007A142A"/>
    <w:rsid w:val="007A78E3"/>
    <w:rsid w:val="007A7C05"/>
    <w:rsid w:val="007A7F9C"/>
    <w:rsid w:val="007B2FF9"/>
    <w:rsid w:val="007B4FA9"/>
    <w:rsid w:val="007B52C2"/>
    <w:rsid w:val="007C40AF"/>
    <w:rsid w:val="007C787C"/>
    <w:rsid w:val="007D223B"/>
    <w:rsid w:val="007D4F6D"/>
    <w:rsid w:val="007E4A8F"/>
    <w:rsid w:val="007F2F31"/>
    <w:rsid w:val="007F4647"/>
    <w:rsid w:val="007F493C"/>
    <w:rsid w:val="00806F03"/>
    <w:rsid w:val="0081501E"/>
    <w:rsid w:val="00822D97"/>
    <w:rsid w:val="0082660D"/>
    <w:rsid w:val="00834A26"/>
    <w:rsid w:val="00841B72"/>
    <w:rsid w:val="008532D1"/>
    <w:rsid w:val="008728D0"/>
    <w:rsid w:val="00881A98"/>
    <w:rsid w:val="00891A35"/>
    <w:rsid w:val="008A342B"/>
    <w:rsid w:val="008B5AE2"/>
    <w:rsid w:val="008C25DC"/>
    <w:rsid w:val="008C4D8C"/>
    <w:rsid w:val="008C5DC7"/>
    <w:rsid w:val="008C65FC"/>
    <w:rsid w:val="008D2D3E"/>
    <w:rsid w:val="008E0C3E"/>
    <w:rsid w:val="008E6DB2"/>
    <w:rsid w:val="008E7D07"/>
    <w:rsid w:val="008F7671"/>
    <w:rsid w:val="0090022A"/>
    <w:rsid w:val="00912C43"/>
    <w:rsid w:val="0091509C"/>
    <w:rsid w:val="00915420"/>
    <w:rsid w:val="0093136F"/>
    <w:rsid w:val="00934180"/>
    <w:rsid w:val="009348EA"/>
    <w:rsid w:val="0093723A"/>
    <w:rsid w:val="00937CFE"/>
    <w:rsid w:val="0096279B"/>
    <w:rsid w:val="00965C7C"/>
    <w:rsid w:val="009718AA"/>
    <w:rsid w:val="00977F55"/>
    <w:rsid w:val="00984CBC"/>
    <w:rsid w:val="00986CE0"/>
    <w:rsid w:val="00992134"/>
    <w:rsid w:val="009A17A7"/>
    <w:rsid w:val="009B01C8"/>
    <w:rsid w:val="009B0B46"/>
    <w:rsid w:val="009B0BDA"/>
    <w:rsid w:val="009B208F"/>
    <w:rsid w:val="009B5040"/>
    <w:rsid w:val="009B5F02"/>
    <w:rsid w:val="009E2017"/>
    <w:rsid w:val="009E7EF8"/>
    <w:rsid w:val="00A01C9B"/>
    <w:rsid w:val="00A0378C"/>
    <w:rsid w:val="00A03F7B"/>
    <w:rsid w:val="00A052AA"/>
    <w:rsid w:val="00A0646F"/>
    <w:rsid w:val="00A221F8"/>
    <w:rsid w:val="00A23826"/>
    <w:rsid w:val="00A24433"/>
    <w:rsid w:val="00A2639D"/>
    <w:rsid w:val="00A6548F"/>
    <w:rsid w:val="00A74F5F"/>
    <w:rsid w:val="00A7633E"/>
    <w:rsid w:val="00A80AA3"/>
    <w:rsid w:val="00A82326"/>
    <w:rsid w:val="00A854D4"/>
    <w:rsid w:val="00A8781D"/>
    <w:rsid w:val="00A933E8"/>
    <w:rsid w:val="00A941D2"/>
    <w:rsid w:val="00A96162"/>
    <w:rsid w:val="00AA37E1"/>
    <w:rsid w:val="00AB7B31"/>
    <w:rsid w:val="00AC1D00"/>
    <w:rsid w:val="00AD08CD"/>
    <w:rsid w:val="00AE14C5"/>
    <w:rsid w:val="00AE4DDB"/>
    <w:rsid w:val="00AE6225"/>
    <w:rsid w:val="00AF170B"/>
    <w:rsid w:val="00AF3078"/>
    <w:rsid w:val="00AF4348"/>
    <w:rsid w:val="00B04567"/>
    <w:rsid w:val="00B103B4"/>
    <w:rsid w:val="00B15464"/>
    <w:rsid w:val="00B25625"/>
    <w:rsid w:val="00B27192"/>
    <w:rsid w:val="00B32526"/>
    <w:rsid w:val="00B36056"/>
    <w:rsid w:val="00B40B69"/>
    <w:rsid w:val="00B461D5"/>
    <w:rsid w:val="00B52E71"/>
    <w:rsid w:val="00B55764"/>
    <w:rsid w:val="00B57923"/>
    <w:rsid w:val="00B6054F"/>
    <w:rsid w:val="00B610E8"/>
    <w:rsid w:val="00B62FB5"/>
    <w:rsid w:val="00B64859"/>
    <w:rsid w:val="00B84211"/>
    <w:rsid w:val="00B90DDE"/>
    <w:rsid w:val="00B95C25"/>
    <w:rsid w:val="00B97B66"/>
    <w:rsid w:val="00BA3C7C"/>
    <w:rsid w:val="00BA710A"/>
    <w:rsid w:val="00BA7A70"/>
    <w:rsid w:val="00BC19DD"/>
    <w:rsid w:val="00BC2227"/>
    <w:rsid w:val="00BC3E92"/>
    <w:rsid w:val="00BC46F6"/>
    <w:rsid w:val="00BD1670"/>
    <w:rsid w:val="00BD2D29"/>
    <w:rsid w:val="00BE370B"/>
    <w:rsid w:val="00C02F38"/>
    <w:rsid w:val="00C11575"/>
    <w:rsid w:val="00C241EE"/>
    <w:rsid w:val="00C27F3F"/>
    <w:rsid w:val="00C51387"/>
    <w:rsid w:val="00C630B4"/>
    <w:rsid w:val="00C66B26"/>
    <w:rsid w:val="00C71580"/>
    <w:rsid w:val="00C87E1D"/>
    <w:rsid w:val="00C90BBF"/>
    <w:rsid w:val="00C95810"/>
    <w:rsid w:val="00CA483B"/>
    <w:rsid w:val="00CA4AB4"/>
    <w:rsid w:val="00CA69CA"/>
    <w:rsid w:val="00CB0F73"/>
    <w:rsid w:val="00CB4A88"/>
    <w:rsid w:val="00CC0498"/>
    <w:rsid w:val="00CC2B07"/>
    <w:rsid w:val="00CC72EF"/>
    <w:rsid w:val="00CE181A"/>
    <w:rsid w:val="00CF3EB3"/>
    <w:rsid w:val="00D02505"/>
    <w:rsid w:val="00D06DCA"/>
    <w:rsid w:val="00D14EED"/>
    <w:rsid w:val="00D15F31"/>
    <w:rsid w:val="00D16A95"/>
    <w:rsid w:val="00D33109"/>
    <w:rsid w:val="00D36D6D"/>
    <w:rsid w:val="00D37EE6"/>
    <w:rsid w:val="00D534F7"/>
    <w:rsid w:val="00D54DF8"/>
    <w:rsid w:val="00D63DAF"/>
    <w:rsid w:val="00D713B0"/>
    <w:rsid w:val="00D77A22"/>
    <w:rsid w:val="00D9209D"/>
    <w:rsid w:val="00D955B1"/>
    <w:rsid w:val="00DA14B3"/>
    <w:rsid w:val="00DC03C6"/>
    <w:rsid w:val="00DC6BEF"/>
    <w:rsid w:val="00DD522F"/>
    <w:rsid w:val="00E01D24"/>
    <w:rsid w:val="00E05BAB"/>
    <w:rsid w:val="00E12FC9"/>
    <w:rsid w:val="00E31053"/>
    <w:rsid w:val="00E542E9"/>
    <w:rsid w:val="00E63CDA"/>
    <w:rsid w:val="00E6652B"/>
    <w:rsid w:val="00E70D77"/>
    <w:rsid w:val="00E72A17"/>
    <w:rsid w:val="00E81603"/>
    <w:rsid w:val="00E82F69"/>
    <w:rsid w:val="00E90B3E"/>
    <w:rsid w:val="00E950D2"/>
    <w:rsid w:val="00EA11C1"/>
    <w:rsid w:val="00EB07FF"/>
    <w:rsid w:val="00EB56E1"/>
    <w:rsid w:val="00EB5CC4"/>
    <w:rsid w:val="00EC4F94"/>
    <w:rsid w:val="00EC7C11"/>
    <w:rsid w:val="00EE2B5C"/>
    <w:rsid w:val="00EE4C67"/>
    <w:rsid w:val="00EE797A"/>
    <w:rsid w:val="00EF0E78"/>
    <w:rsid w:val="00EF27A8"/>
    <w:rsid w:val="00EF7C5F"/>
    <w:rsid w:val="00F0162E"/>
    <w:rsid w:val="00F02173"/>
    <w:rsid w:val="00F02533"/>
    <w:rsid w:val="00F17E03"/>
    <w:rsid w:val="00F23408"/>
    <w:rsid w:val="00F27ECB"/>
    <w:rsid w:val="00F33704"/>
    <w:rsid w:val="00F438B2"/>
    <w:rsid w:val="00F51580"/>
    <w:rsid w:val="00F776F7"/>
    <w:rsid w:val="00FC1EBB"/>
    <w:rsid w:val="00FC276D"/>
    <w:rsid w:val="00FC6419"/>
    <w:rsid w:val="00FE198E"/>
    <w:rsid w:val="00FE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BA7A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rsid w:val="00514CD3"/>
    <w:rPr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750AA4"/>
    <w:pPr>
      <w:ind w:left="720"/>
      <w:contextualSpacing/>
    </w:pPr>
  </w:style>
  <w:style w:type="paragraph" w:styleId="Szvegtrzs">
    <w:name w:val="Body Text"/>
    <w:basedOn w:val="Norml"/>
    <w:link w:val="SzvegtrzsChar"/>
    <w:unhideWhenUsed/>
    <w:rsid w:val="00750AA4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750AA4"/>
    <w:rPr>
      <w:b/>
      <w:sz w:val="24"/>
      <w:u w:val="single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50AA4"/>
    <w:rPr>
      <w:sz w:val="24"/>
      <w:szCs w:val="24"/>
    </w:rPr>
  </w:style>
  <w:style w:type="table" w:styleId="Rcsostblzat">
    <w:name w:val="Table Grid"/>
    <w:basedOn w:val="Normltblzat"/>
    <w:uiPriority w:val="59"/>
    <w:rsid w:val="00984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767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1D4099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1D4099"/>
    <w:rPr>
      <w:sz w:val="24"/>
      <w:szCs w:val="24"/>
    </w:rPr>
  </w:style>
  <w:style w:type="paragraph" w:styleId="Szvegtrzsbehzssal3">
    <w:name w:val="Body Text Indent 3"/>
    <w:basedOn w:val="Norml"/>
    <w:link w:val="Szvegtrzsbehzssal3Char"/>
    <w:rsid w:val="001D4099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1D4099"/>
    <w:rPr>
      <w:sz w:val="16"/>
      <w:szCs w:val="16"/>
    </w:rPr>
  </w:style>
  <w:style w:type="paragraph" w:styleId="Cm">
    <w:name w:val="Title"/>
    <w:basedOn w:val="Norml"/>
    <w:link w:val="CmChar"/>
    <w:uiPriority w:val="10"/>
    <w:qFormat/>
    <w:rsid w:val="00D63DAF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10"/>
    <w:rsid w:val="00D63DAF"/>
    <w:rPr>
      <w:b/>
      <w:sz w:val="24"/>
      <w:u w:val="single"/>
    </w:rPr>
  </w:style>
  <w:style w:type="paragraph" w:styleId="Lista4">
    <w:name w:val="List 4"/>
    <w:basedOn w:val="Norml"/>
    <w:rsid w:val="00454BE7"/>
    <w:pPr>
      <w:ind w:left="1132" w:hanging="283"/>
    </w:pPr>
    <w:rPr>
      <w:sz w:val="20"/>
      <w:szCs w:val="20"/>
    </w:rPr>
  </w:style>
  <w:style w:type="character" w:customStyle="1" w:styleId="Cmsor1Char">
    <w:name w:val="Címsor 1 Char"/>
    <w:basedOn w:val="Bekezdsalapbettpusa"/>
    <w:link w:val="Cmsor1"/>
    <w:rsid w:val="00BA7A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incstrkz">
    <w:name w:val="No Spacing"/>
    <w:uiPriority w:val="1"/>
    <w:qFormat/>
    <w:rsid w:val="00F51580"/>
    <w:rPr>
      <w:rFonts w:ascii="Calibri" w:eastAsia="Calibri" w:hAnsi="Calibri"/>
      <w:sz w:val="22"/>
      <w:szCs w:val="22"/>
      <w:lang w:eastAsia="en-US"/>
    </w:rPr>
  </w:style>
  <w:style w:type="paragraph" w:customStyle="1" w:styleId="xmsonormal">
    <w:name w:val="x_msonormal"/>
    <w:basedOn w:val="Norml"/>
    <w:rsid w:val="00F51580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1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F55B9B-53F9-4CE6-A483-11AC52E264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7746</Words>
  <Characters>53552</Characters>
  <Application>Microsoft Office Word</Application>
  <DocSecurity>0</DocSecurity>
  <Lines>446</Lines>
  <Paragraphs>122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61176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Csikós Mária</cp:lastModifiedBy>
  <cp:revision>2</cp:revision>
  <cp:lastPrinted>2023-03-23T10:16:00Z</cp:lastPrinted>
  <dcterms:created xsi:type="dcterms:W3CDTF">2023-03-23T14:31:00Z</dcterms:created>
  <dcterms:modified xsi:type="dcterms:W3CDTF">2023-03-23T14:31:00Z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