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B24983"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B24983" w:rsidRDefault="000C56BB" w:rsidP="001234D5">
            <w:pPr>
              <w:ind w:left="-216"/>
              <w:rPr>
                <w:rFonts w:asciiTheme="minorHAnsi" w:hAnsiTheme="minorHAnsi" w:cstheme="minorHAnsi"/>
                <w:b/>
                <w:bCs w:val="0"/>
                <w:sz w:val="22"/>
                <w:szCs w:val="22"/>
              </w:rPr>
            </w:pPr>
            <w:r w:rsidRPr="00B24983">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42DF3598" w:rsidR="000C56BB" w:rsidRPr="00B24983" w:rsidRDefault="00630756" w:rsidP="00405C89">
            <w:pPr>
              <w:pStyle w:val="lfej"/>
              <w:rPr>
                <w:rFonts w:asciiTheme="minorHAnsi" w:hAnsiTheme="minorHAnsi" w:cstheme="minorHAnsi"/>
                <w:b/>
                <w:bCs w:val="0"/>
                <w:sz w:val="22"/>
                <w:szCs w:val="22"/>
              </w:rPr>
            </w:pPr>
            <w:r w:rsidRPr="00B24983">
              <w:rPr>
                <w:rFonts w:asciiTheme="minorHAnsi" w:hAnsiTheme="minorHAnsi" w:cstheme="minorHAnsi"/>
                <w:b/>
                <w:bCs w:val="0"/>
                <w:sz w:val="22"/>
                <w:szCs w:val="22"/>
              </w:rPr>
              <w:t xml:space="preserve">Szombathely Megyei Jogú Város Bűnmegelőzési, Közbiztonsági és Közrendvédelmi Bizottságának </w:t>
            </w:r>
            <w:r w:rsidR="003E531E" w:rsidRPr="00B24983">
              <w:rPr>
                <w:rFonts w:asciiTheme="minorHAnsi" w:hAnsiTheme="minorHAnsi" w:cstheme="minorHAnsi"/>
                <w:b/>
                <w:bCs w:val="0"/>
                <w:sz w:val="22"/>
                <w:szCs w:val="22"/>
              </w:rPr>
              <w:t xml:space="preserve">2023. </w:t>
            </w:r>
            <w:r w:rsidR="00B3662B">
              <w:rPr>
                <w:rFonts w:asciiTheme="minorHAnsi" w:hAnsiTheme="minorHAnsi" w:cstheme="minorHAnsi"/>
                <w:b/>
                <w:bCs w:val="0"/>
                <w:sz w:val="22"/>
                <w:szCs w:val="22"/>
              </w:rPr>
              <w:t>március</w:t>
            </w:r>
            <w:r w:rsidR="00F304C1" w:rsidRPr="00B24983">
              <w:rPr>
                <w:rFonts w:asciiTheme="minorHAnsi" w:hAnsiTheme="minorHAnsi" w:cstheme="minorHAnsi"/>
                <w:b/>
                <w:bCs w:val="0"/>
                <w:sz w:val="22"/>
                <w:szCs w:val="22"/>
              </w:rPr>
              <w:t xml:space="preserve"> </w:t>
            </w:r>
            <w:r w:rsidR="003E531E" w:rsidRPr="00B24983">
              <w:rPr>
                <w:rFonts w:asciiTheme="minorHAnsi" w:hAnsiTheme="minorHAnsi" w:cstheme="minorHAnsi"/>
                <w:b/>
                <w:bCs w:val="0"/>
                <w:sz w:val="22"/>
                <w:szCs w:val="22"/>
              </w:rPr>
              <w:t>2</w:t>
            </w:r>
            <w:r w:rsidR="00B3662B">
              <w:rPr>
                <w:rFonts w:asciiTheme="minorHAnsi" w:hAnsiTheme="minorHAnsi" w:cstheme="minorHAnsi"/>
                <w:b/>
                <w:bCs w:val="0"/>
                <w:sz w:val="22"/>
                <w:szCs w:val="22"/>
              </w:rPr>
              <w:t>7</w:t>
            </w:r>
            <w:r w:rsidR="00F304C1" w:rsidRPr="00B24983">
              <w:rPr>
                <w:rFonts w:asciiTheme="minorHAnsi" w:hAnsiTheme="minorHAnsi" w:cstheme="minorHAnsi"/>
                <w:b/>
                <w:bCs w:val="0"/>
                <w:sz w:val="22"/>
                <w:szCs w:val="22"/>
              </w:rPr>
              <w:t>-i ülése</w:t>
            </w:r>
          </w:p>
        </w:tc>
      </w:tr>
      <w:tr w:rsidR="000C56BB" w:rsidRPr="00B24983"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B24983" w:rsidRDefault="000C56BB" w:rsidP="008A76C1">
            <w:pPr>
              <w:ind w:left="-216"/>
              <w:rPr>
                <w:rFonts w:asciiTheme="minorHAnsi" w:hAnsiTheme="minorHAnsi" w:cstheme="minorHAnsi"/>
                <w:b/>
                <w:bCs w:val="0"/>
                <w:sz w:val="22"/>
                <w:szCs w:val="22"/>
              </w:rPr>
            </w:pPr>
            <w:r w:rsidRPr="00B24983">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569C2327" w14:textId="1B5F4D1E" w:rsidR="000C56BB" w:rsidRPr="00B24983" w:rsidRDefault="00EB40D8" w:rsidP="00701899">
            <w:pPr>
              <w:rPr>
                <w:rFonts w:asciiTheme="minorHAnsi" w:hAnsiTheme="minorHAnsi" w:cstheme="minorHAnsi"/>
                <w:b/>
                <w:bCs w:val="0"/>
                <w:sz w:val="22"/>
                <w:szCs w:val="22"/>
              </w:rPr>
            </w:pPr>
            <w:r w:rsidRPr="00B24983">
              <w:rPr>
                <w:rFonts w:asciiTheme="minorHAnsi" w:hAnsiTheme="minorHAnsi" w:cstheme="minorHAnsi"/>
                <w:b/>
                <w:bCs w:val="0"/>
                <w:sz w:val="22"/>
                <w:szCs w:val="22"/>
              </w:rPr>
              <w:t xml:space="preserve">Városháza, Kossuth Lajos utca 1-3., </w:t>
            </w:r>
            <w:r w:rsidR="004B57FC" w:rsidRPr="00B24983">
              <w:rPr>
                <w:rFonts w:asciiTheme="minorHAnsi" w:hAnsiTheme="minorHAnsi" w:cstheme="minorHAnsi"/>
                <w:b/>
                <w:bCs w:val="0"/>
                <w:sz w:val="22"/>
                <w:szCs w:val="22"/>
              </w:rPr>
              <w:t>I. emeleti</w:t>
            </w:r>
            <w:r w:rsidR="00D7416F" w:rsidRPr="00B24983">
              <w:rPr>
                <w:rFonts w:asciiTheme="minorHAnsi" w:hAnsiTheme="minorHAnsi" w:cstheme="minorHAnsi"/>
                <w:b/>
                <w:bCs w:val="0"/>
                <w:sz w:val="22"/>
                <w:szCs w:val="22"/>
              </w:rPr>
              <w:t xml:space="preserve"> kistanácskozó</w:t>
            </w:r>
          </w:p>
        </w:tc>
      </w:tr>
      <w:tr w:rsidR="000C56BB" w:rsidRPr="00B24983"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B24983" w:rsidRDefault="000C56BB" w:rsidP="008A76C1">
            <w:pPr>
              <w:ind w:left="-216"/>
              <w:rPr>
                <w:rFonts w:asciiTheme="minorHAnsi" w:hAnsiTheme="minorHAnsi" w:cstheme="minorHAnsi"/>
                <w:b/>
                <w:bCs w:val="0"/>
                <w:sz w:val="22"/>
                <w:szCs w:val="22"/>
              </w:rPr>
            </w:pPr>
            <w:r w:rsidRPr="00B24983">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7E7165E3" w:rsidR="000C56BB" w:rsidRPr="00B24983" w:rsidRDefault="00CA7D28" w:rsidP="00DC7FFA">
            <w:pPr>
              <w:rPr>
                <w:rFonts w:asciiTheme="minorHAnsi" w:hAnsiTheme="minorHAnsi" w:cstheme="minorHAnsi"/>
                <w:b/>
                <w:bCs w:val="0"/>
                <w:sz w:val="22"/>
                <w:szCs w:val="22"/>
              </w:rPr>
            </w:pPr>
            <w:r w:rsidRPr="00B24983">
              <w:rPr>
                <w:rFonts w:asciiTheme="minorHAnsi" w:hAnsiTheme="minorHAnsi" w:cstheme="minorHAnsi"/>
                <w:b/>
                <w:bCs w:val="0"/>
                <w:sz w:val="22"/>
                <w:szCs w:val="22"/>
              </w:rPr>
              <w:t>202</w:t>
            </w:r>
            <w:r w:rsidR="003E531E" w:rsidRPr="00B24983">
              <w:rPr>
                <w:rFonts w:asciiTheme="minorHAnsi" w:hAnsiTheme="minorHAnsi" w:cstheme="minorHAnsi"/>
                <w:b/>
                <w:bCs w:val="0"/>
                <w:sz w:val="22"/>
                <w:szCs w:val="22"/>
              </w:rPr>
              <w:t>3</w:t>
            </w:r>
            <w:r w:rsidRPr="00B24983">
              <w:rPr>
                <w:rFonts w:asciiTheme="minorHAnsi" w:hAnsiTheme="minorHAnsi" w:cstheme="minorHAnsi"/>
                <w:b/>
                <w:bCs w:val="0"/>
                <w:sz w:val="22"/>
                <w:szCs w:val="22"/>
              </w:rPr>
              <w:t>.</w:t>
            </w:r>
            <w:r w:rsidR="003E531E" w:rsidRPr="00B24983">
              <w:rPr>
                <w:rFonts w:asciiTheme="minorHAnsi" w:hAnsiTheme="minorHAnsi" w:cstheme="minorHAnsi"/>
                <w:b/>
                <w:bCs w:val="0"/>
                <w:sz w:val="22"/>
                <w:szCs w:val="22"/>
              </w:rPr>
              <w:t xml:space="preserve"> </w:t>
            </w:r>
            <w:r w:rsidR="00B3662B">
              <w:rPr>
                <w:rFonts w:asciiTheme="minorHAnsi" w:hAnsiTheme="minorHAnsi" w:cstheme="minorHAnsi"/>
                <w:b/>
                <w:bCs w:val="0"/>
                <w:sz w:val="22"/>
                <w:szCs w:val="22"/>
              </w:rPr>
              <w:t>március</w:t>
            </w:r>
            <w:r w:rsidR="003E531E" w:rsidRPr="00B24983">
              <w:rPr>
                <w:rFonts w:asciiTheme="minorHAnsi" w:hAnsiTheme="minorHAnsi" w:cstheme="minorHAnsi"/>
                <w:b/>
                <w:bCs w:val="0"/>
                <w:sz w:val="22"/>
                <w:szCs w:val="22"/>
              </w:rPr>
              <w:t xml:space="preserve"> 2</w:t>
            </w:r>
            <w:r w:rsidR="00B3662B">
              <w:rPr>
                <w:rFonts w:asciiTheme="minorHAnsi" w:hAnsiTheme="minorHAnsi" w:cstheme="minorHAnsi"/>
                <w:b/>
                <w:bCs w:val="0"/>
                <w:sz w:val="22"/>
                <w:szCs w:val="22"/>
              </w:rPr>
              <w:t>7</w:t>
            </w:r>
            <w:r w:rsidRPr="00B24983">
              <w:rPr>
                <w:rFonts w:asciiTheme="minorHAnsi" w:hAnsiTheme="minorHAnsi" w:cstheme="minorHAnsi"/>
                <w:b/>
                <w:bCs w:val="0"/>
                <w:sz w:val="22"/>
                <w:szCs w:val="22"/>
              </w:rPr>
              <w:t xml:space="preserve">., </w:t>
            </w:r>
            <w:r w:rsidR="00097B90" w:rsidRPr="00B24983">
              <w:rPr>
                <w:rFonts w:asciiTheme="minorHAnsi" w:hAnsiTheme="minorHAnsi" w:cstheme="minorHAnsi"/>
                <w:b/>
                <w:bCs w:val="0"/>
                <w:sz w:val="22"/>
                <w:szCs w:val="22"/>
              </w:rPr>
              <w:t>1</w:t>
            </w:r>
            <w:r w:rsidR="003E531E" w:rsidRPr="00B24983">
              <w:rPr>
                <w:rFonts w:asciiTheme="minorHAnsi" w:hAnsiTheme="minorHAnsi" w:cstheme="minorHAnsi"/>
                <w:b/>
                <w:bCs w:val="0"/>
                <w:sz w:val="22"/>
                <w:szCs w:val="22"/>
              </w:rPr>
              <w:t>5</w:t>
            </w:r>
            <w:r w:rsidRPr="00B24983">
              <w:rPr>
                <w:rFonts w:asciiTheme="minorHAnsi" w:hAnsiTheme="minorHAnsi" w:cstheme="minorHAnsi"/>
                <w:b/>
                <w:bCs w:val="0"/>
                <w:sz w:val="22"/>
                <w:szCs w:val="22"/>
              </w:rPr>
              <w:t xml:space="preserve"> óra 00 perc</w:t>
            </w:r>
          </w:p>
        </w:tc>
      </w:tr>
      <w:tr w:rsidR="000C56BB" w:rsidRPr="00B24983"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B24983" w:rsidRDefault="000C56BB" w:rsidP="008A76C1">
            <w:pPr>
              <w:pStyle w:val="lfej"/>
              <w:ind w:left="-216"/>
              <w:rPr>
                <w:rFonts w:asciiTheme="minorHAnsi" w:hAnsiTheme="minorHAnsi" w:cstheme="minorHAnsi"/>
                <w:b/>
                <w:bCs w:val="0"/>
                <w:sz w:val="22"/>
                <w:szCs w:val="22"/>
              </w:rPr>
            </w:pPr>
            <w:r w:rsidRPr="00B24983">
              <w:rPr>
                <w:rFonts w:asciiTheme="minorHAnsi" w:hAnsiTheme="minorHAnsi" w:cstheme="minorHAnsi"/>
                <w:b/>
                <w:bCs w:val="0"/>
                <w:sz w:val="22"/>
                <w:szCs w:val="22"/>
              </w:rPr>
              <w:t>Jegyzőkönyv</w:t>
            </w:r>
            <w:r w:rsidR="008D11D9" w:rsidRPr="00B24983">
              <w:rPr>
                <w:rFonts w:asciiTheme="minorHAnsi" w:hAnsiTheme="minorHAnsi" w:cstheme="minorHAnsi"/>
                <w:b/>
                <w:bCs w:val="0"/>
                <w:sz w:val="22"/>
                <w:szCs w:val="22"/>
              </w:rPr>
              <w:t>-</w:t>
            </w:r>
          </w:p>
          <w:p w14:paraId="43AA0DB5" w14:textId="77777777" w:rsidR="000C56BB" w:rsidRPr="00B24983" w:rsidRDefault="000C56BB" w:rsidP="008A76C1">
            <w:pPr>
              <w:pStyle w:val="lfej"/>
              <w:ind w:left="-216"/>
              <w:rPr>
                <w:rFonts w:asciiTheme="minorHAnsi" w:hAnsiTheme="minorHAnsi" w:cstheme="minorHAnsi"/>
                <w:b/>
                <w:bCs w:val="0"/>
                <w:sz w:val="22"/>
                <w:szCs w:val="22"/>
              </w:rPr>
            </w:pPr>
            <w:r w:rsidRPr="00B24983">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704A10A4" w:rsidR="000C56BB" w:rsidRPr="00B24983" w:rsidRDefault="006A456D" w:rsidP="00F77970">
            <w:pPr>
              <w:rPr>
                <w:rFonts w:asciiTheme="minorHAnsi" w:hAnsiTheme="minorHAnsi" w:cstheme="minorHAnsi"/>
                <w:b/>
                <w:bCs w:val="0"/>
                <w:sz w:val="22"/>
                <w:szCs w:val="22"/>
              </w:rPr>
            </w:pPr>
            <w:r w:rsidRPr="00B24983">
              <w:rPr>
                <w:rFonts w:asciiTheme="minorHAnsi" w:hAnsiTheme="minorHAnsi" w:cstheme="minorHAnsi"/>
                <w:b/>
                <w:bCs w:val="0"/>
                <w:sz w:val="22"/>
                <w:szCs w:val="22"/>
              </w:rPr>
              <w:t>Kiss Viktória</w:t>
            </w:r>
          </w:p>
        </w:tc>
      </w:tr>
      <w:tr w:rsidR="004A612E" w:rsidRPr="00B24983" w14:paraId="20C6852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B24983" w:rsidRDefault="004A612E" w:rsidP="004A612E">
            <w:pPr>
              <w:rPr>
                <w:rFonts w:asciiTheme="minorHAnsi" w:hAnsiTheme="minorHAnsi" w:cstheme="minorHAnsi"/>
                <w:b/>
                <w:bCs w:val="0"/>
                <w:sz w:val="22"/>
                <w:szCs w:val="22"/>
              </w:rPr>
            </w:pPr>
            <w:r w:rsidRPr="00B24983">
              <w:rPr>
                <w:rFonts w:asciiTheme="minorHAnsi" w:hAnsiTheme="minorHAnsi" w:cstheme="minorHAnsi"/>
                <w:b/>
                <w:bCs w:val="0"/>
                <w:sz w:val="22"/>
                <w:szCs w:val="22"/>
              </w:rPr>
              <w:t>Jelenléti ív</w:t>
            </w:r>
          </w:p>
        </w:tc>
        <w:tc>
          <w:tcPr>
            <w:tcW w:w="2907" w:type="dxa"/>
            <w:vAlign w:val="center"/>
          </w:tcPr>
          <w:p w14:paraId="3B8BE863" w14:textId="77777777" w:rsidR="004A612E" w:rsidRPr="00B24983" w:rsidRDefault="004A612E" w:rsidP="00630756">
            <w:pPr>
              <w:jc w:val="center"/>
              <w:rPr>
                <w:rFonts w:asciiTheme="minorHAnsi" w:hAnsiTheme="minorHAnsi" w:cstheme="minorHAnsi"/>
                <w:b/>
                <w:bCs w:val="0"/>
                <w:sz w:val="22"/>
                <w:szCs w:val="22"/>
              </w:rPr>
            </w:pPr>
            <w:r w:rsidRPr="00B24983">
              <w:rPr>
                <w:rFonts w:asciiTheme="minorHAnsi" w:hAnsiTheme="minorHAnsi" w:cstheme="minorHAnsi"/>
                <w:b/>
                <w:bCs w:val="0"/>
                <w:sz w:val="22"/>
                <w:szCs w:val="22"/>
              </w:rPr>
              <w:t>Név</w:t>
            </w:r>
          </w:p>
        </w:tc>
        <w:tc>
          <w:tcPr>
            <w:tcW w:w="2070" w:type="dxa"/>
            <w:vAlign w:val="center"/>
          </w:tcPr>
          <w:p w14:paraId="015EE394" w14:textId="77777777" w:rsidR="004A612E" w:rsidRPr="00B24983" w:rsidRDefault="004A612E" w:rsidP="00630756">
            <w:pPr>
              <w:jc w:val="center"/>
              <w:rPr>
                <w:rFonts w:asciiTheme="minorHAnsi" w:hAnsiTheme="minorHAnsi" w:cstheme="minorHAnsi"/>
                <w:b/>
                <w:bCs w:val="0"/>
                <w:sz w:val="22"/>
                <w:szCs w:val="22"/>
              </w:rPr>
            </w:pPr>
            <w:r w:rsidRPr="00B24983">
              <w:rPr>
                <w:rFonts w:asciiTheme="minorHAnsi" w:hAnsiTheme="minorHAnsi" w:cstheme="minorHAnsi"/>
                <w:b/>
                <w:bCs w:val="0"/>
                <w:sz w:val="22"/>
                <w:szCs w:val="22"/>
              </w:rPr>
              <w:t>Al</w:t>
            </w:r>
            <w:r w:rsidR="008D11D9" w:rsidRPr="00B24983">
              <w:rPr>
                <w:rFonts w:asciiTheme="minorHAnsi" w:hAnsiTheme="minorHAnsi" w:cstheme="minorHAnsi"/>
                <w:b/>
                <w:bCs w:val="0"/>
                <w:sz w:val="22"/>
                <w:szCs w:val="22"/>
              </w:rPr>
              <w:t>áírás</w:t>
            </w:r>
          </w:p>
        </w:tc>
        <w:tc>
          <w:tcPr>
            <w:tcW w:w="3174" w:type="dxa"/>
            <w:vAlign w:val="center"/>
          </w:tcPr>
          <w:p w14:paraId="304D4E6D" w14:textId="77777777" w:rsidR="004A612E" w:rsidRPr="00B24983" w:rsidRDefault="004A612E" w:rsidP="00630756">
            <w:pPr>
              <w:jc w:val="center"/>
              <w:rPr>
                <w:rFonts w:asciiTheme="minorHAnsi" w:hAnsiTheme="minorHAnsi" w:cstheme="minorHAnsi"/>
                <w:b/>
                <w:bCs w:val="0"/>
                <w:sz w:val="22"/>
                <w:szCs w:val="22"/>
              </w:rPr>
            </w:pPr>
            <w:r w:rsidRPr="00B24983">
              <w:rPr>
                <w:rFonts w:asciiTheme="minorHAnsi" w:hAnsiTheme="minorHAnsi" w:cstheme="minorHAnsi"/>
                <w:b/>
                <w:bCs w:val="0"/>
                <w:sz w:val="22"/>
                <w:szCs w:val="22"/>
              </w:rPr>
              <w:t>Megjegyzés</w:t>
            </w:r>
          </w:p>
        </w:tc>
      </w:tr>
      <w:tr w:rsidR="004A612E" w:rsidRPr="00B24983" w14:paraId="1E85740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4A612E" w:rsidRPr="00B24983" w:rsidRDefault="004A612E" w:rsidP="004A612E">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77777777" w:rsidR="004A612E" w:rsidRPr="00B24983" w:rsidRDefault="00DC7FFA" w:rsidP="004A612E">
            <w:pPr>
              <w:pStyle w:val="lfej"/>
              <w:tabs>
                <w:tab w:val="clear" w:pos="4536"/>
                <w:tab w:val="clear" w:pos="9072"/>
              </w:tabs>
              <w:rPr>
                <w:rFonts w:asciiTheme="minorHAnsi" w:hAnsiTheme="minorHAnsi" w:cstheme="minorHAnsi"/>
                <w:b/>
                <w:sz w:val="22"/>
                <w:szCs w:val="22"/>
              </w:rPr>
            </w:pPr>
            <w:r w:rsidRPr="00B24983">
              <w:rPr>
                <w:rFonts w:asciiTheme="minorHAnsi" w:hAnsiTheme="minorHAnsi" w:cstheme="minorHAnsi"/>
                <w:b/>
                <w:sz w:val="22"/>
                <w:szCs w:val="22"/>
              </w:rPr>
              <w:t>Kelemen Krisztián</w:t>
            </w:r>
          </w:p>
        </w:tc>
        <w:tc>
          <w:tcPr>
            <w:tcW w:w="2070" w:type="dxa"/>
            <w:vAlign w:val="center"/>
          </w:tcPr>
          <w:p w14:paraId="5FA4944E" w14:textId="1E880F10" w:rsidR="004A612E" w:rsidRPr="00B24983" w:rsidRDefault="005E34F4" w:rsidP="00824631">
            <w:pPr>
              <w:pStyle w:val="lfej"/>
              <w:tabs>
                <w:tab w:val="clear" w:pos="4536"/>
                <w:tab w:val="clear" w:pos="9072"/>
              </w:tabs>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47DA5897" w14:textId="77777777" w:rsidR="004A612E" w:rsidRPr="00B24983" w:rsidRDefault="00E0398E" w:rsidP="00E0398E">
            <w:pPr>
              <w:jc w:val="both"/>
              <w:rPr>
                <w:rFonts w:asciiTheme="minorHAnsi" w:hAnsiTheme="minorHAnsi" w:cstheme="minorHAnsi"/>
                <w:sz w:val="22"/>
                <w:szCs w:val="22"/>
              </w:rPr>
            </w:pPr>
            <w:r w:rsidRPr="00B24983">
              <w:rPr>
                <w:rFonts w:asciiTheme="minorHAnsi" w:hAnsiTheme="minorHAnsi" w:cstheme="minorHAnsi"/>
                <w:sz w:val="22"/>
                <w:szCs w:val="22"/>
              </w:rPr>
              <w:t>képviselő, a Bizottság elnöke</w:t>
            </w:r>
          </w:p>
        </w:tc>
      </w:tr>
      <w:tr w:rsidR="00387123" w:rsidRPr="00B24983" w14:paraId="5F07CC4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387123" w:rsidRPr="00B24983"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200A76AA" w14:textId="77777777" w:rsidR="00387123" w:rsidRPr="00B24983" w:rsidRDefault="00387123" w:rsidP="004A612E">
            <w:pPr>
              <w:rPr>
                <w:rFonts w:asciiTheme="minorHAnsi" w:hAnsiTheme="minorHAnsi" w:cstheme="minorHAnsi"/>
                <w:b/>
                <w:sz w:val="22"/>
                <w:szCs w:val="22"/>
              </w:rPr>
            </w:pPr>
            <w:r w:rsidRPr="00B24983">
              <w:rPr>
                <w:rFonts w:asciiTheme="minorHAnsi" w:hAnsiTheme="minorHAnsi" w:cstheme="minorHAnsi"/>
                <w:b/>
                <w:sz w:val="22"/>
                <w:szCs w:val="22"/>
              </w:rPr>
              <w:t>Balogh Gábor</w:t>
            </w:r>
            <w:r w:rsidR="00E5694C" w:rsidRPr="00B24983">
              <w:rPr>
                <w:rFonts w:asciiTheme="minorHAnsi" w:hAnsiTheme="minorHAnsi" w:cstheme="minorHAnsi"/>
                <w:b/>
                <w:sz w:val="22"/>
                <w:szCs w:val="22"/>
              </w:rPr>
              <w:t xml:space="preserve"> r. alezredes</w:t>
            </w:r>
          </w:p>
        </w:tc>
        <w:tc>
          <w:tcPr>
            <w:tcW w:w="2070" w:type="dxa"/>
            <w:vAlign w:val="center"/>
          </w:tcPr>
          <w:p w14:paraId="4C772CBA" w14:textId="5827520A" w:rsidR="00387123" w:rsidRPr="00B24983" w:rsidRDefault="007A4663" w:rsidP="00824631">
            <w:pPr>
              <w:jc w:val="center"/>
              <w:rPr>
                <w:rFonts w:asciiTheme="minorHAnsi" w:hAnsiTheme="minorHAnsi" w:cstheme="minorHAnsi"/>
                <w:b/>
                <w:sz w:val="22"/>
                <w:szCs w:val="22"/>
              </w:rPr>
            </w:pPr>
            <w:r w:rsidRPr="00B24983">
              <w:rPr>
                <w:rFonts w:asciiTheme="minorHAnsi" w:hAnsiTheme="minorHAnsi" w:cstheme="minorHAnsi"/>
                <w:b/>
                <w:sz w:val="22"/>
                <w:szCs w:val="22"/>
              </w:rPr>
              <w:t>-</w:t>
            </w:r>
          </w:p>
        </w:tc>
        <w:tc>
          <w:tcPr>
            <w:tcW w:w="3174" w:type="dxa"/>
            <w:vAlign w:val="center"/>
          </w:tcPr>
          <w:p w14:paraId="12FBC02A" w14:textId="77777777" w:rsidR="00387123" w:rsidRPr="00B24983" w:rsidRDefault="00387123" w:rsidP="00E0398E">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515904" w:rsidRPr="00B24983" w14:paraId="66DDB056" w14:textId="77777777" w:rsidTr="00496C65">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515904" w:rsidRPr="00B24983" w:rsidRDefault="00515904" w:rsidP="00496C65">
            <w:pPr>
              <w:rPr>
                <w:rFonts w:asciiTheme="minorHAnsi" w:hAnsiTheme="minorHAnsi" w:cstheme="minorHAnsi"/>
                <w:sz w:val="22"/>
                <w:szCs w:val="22"/>
              </w:rPr>
            </w:pPr>
          </w:p>
        </w:tc>
        <w:tc>
          <w:tcPr>
            <w:tcW w:w="2907" w:type="dxa"/>
            <w:tcBorders>
              <w:left w:val="double" w:sz="4" w:space="0" w:color="auto"/>
            </w:tcBorders>
            <w:vAlign w:val="center"/>
          </w:tcPr>
          <w:p w14:paraId="0A613C4F" w14:textId="77777777" w:rsidR="00515904" w:rsidRPr="00B24983" w:rsidRDefault="00515904" w:rsidP="00496C65">
            <w:pPr>
              <w:rPr>
                <w:rFonts w:asciiTheme="minorHAnsi" w:hAnsiTheme="minorHAnsi" w:cstheme="minorHAnsi"/>
                <w:b/>
                <w:sz w:val="22"/>
                <w:szCs w:val="22"/>
              </w:rPr>
            </w:pPr>
            <w:r w:rsidRPr="00B24983">
              <w:rPr>
                <w:rFonts w:asciiTheme="minorHAnsi" w:hAnsiTheme="minorHAnsi" w:cstheme="minorHAnsi"/>
                <w:b/>
                <w:sz w:val="22"/>
                <w:szCs w:val="22"/>
              </w:rPr>
              <w:t>Balogh Tibor</w:t>
            </w:r>
          </w:p>
        </w:tc>
        <w:tc>
          <w:tcPr>
            <w:tcW w:w="2070" w:type="dxa"/>
            <w:vAlign w:val="center"/>
          </w:tcPr>
          <w:p w14:paraId="4F53605D" w14:textId="77777777" w:rsidR="00515904" w:rsidRPr="00B24983" w:rsidRDefault="00515904" w:rsidP="00496C65">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4CA4BC6E" w14:textId="77777777" w:rsidR="00515904" w:rsidRPr="00B24983" w:rsidRDefault="00515904" w:rsidP="00496C65">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387123" w:rsidRPr="00B24983" w14:paraId="17AEE71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387123" w:rsidRPr="00B24983"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1CC6F8B2" w14:textId="77777777" w:rsidR="00387123" w:rsidRPr="00B24983" w:rsidRDefault="00387123" w:rsidP="004A612E">
            <w:pPr>
              <w:rPr>
                <w:rFonts w:asciiTheme="minorHAnsi" w:hAnsiTheme="minorHAnsi" w:cstheme="minorHAnsi"/>
                <w:b/>
                <w:sz w:val="22"/>
                <w:szCs w:val="22"/>
              </w:rPr>
            </w:pPr>
            <w:r w:rsidRPr="00B24983">
              <w:rPr>
                <w:rFonts w:asciiTheme="minorHAnsi" w:hAnsiTheme="minorHAnsi" w:cstheme="minorHAnsi"/>
                <w:b/>
                <w:sz w:val="22"/>
                <w:szCs w:val="22"/>
              </w:rPr>
              <w:t>Bercse László</w:t>
            </w:r>
            <w:r w:rsidR="00E5694C" w:rsidRPr="00B24983">
              <w:rPr>
                <w:rFonts w:asciiTheme="minorHAnsi" w:hAnsiTheme="minorHAnsi" w:cstheme="minorHAnsi"/>
                <w:b/>
                <w:sz w:val="22"/>
                <w:szCs w:val="22"/>
              </w:rPr>
              <w:t xml:space="preserve"> r. őrnagy</w:t>
            </w:r>
          </w:p>
        </w:tc>
        <w:tc>
          <w:tcPr>
            <w:tcW w:w="2070" w:type="dxa"/>
            <w:vAlign w:val="center"/>
          </w:tcPr>
          <w:p w14:paraId="183F89FA" w14:textId="3EF25DC3" w:rsidR="00387123" w:rsidRPr="00B24983" w:rsidRDefault="005E34F4"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589CEFF8" w14:textId="77777777" w:rsidR="00387123" w:rsidRPr="00B24983" w:rsidRDefault="00387123" w:rsidP="00E0398E">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762DB1" w:rsidRPr="00B24983" w14:paraId="0BCAE81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762DB1" w:rsidRPr="00B24983"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158419EA" w14:textId="77777777" w:rsidR="00762DB1" w:rsidRPr="00B24983" w:rsidRDefault="00DC7FFA" w:rsidP="004A612E">
            <w:pPr>
              <w:rPr>
                <w:rFonts w:asciiTheme="minorHAnsi" w:hAnsiTheme="minorHAnsi" w:cstheme="minorHAnsi"/>
                <w:b/>
                <w:sz w:val="22"/>
                <w:szCs w:val="22"/>
              </w:rPr>
            </w:pPr>
            <w:r w:rsidRPr="00B24983">
              <w:rPr>
                <w:rFonts w:asciiTheme="minorHAnsi" w:hAnsiTheme="minorHAnsi" w:cstheme="minorHAnsi"/>
                <w:b/>
                <w:sz w:val="22"/>
                <w:szCs w:val="22"/>
              </w:rPr>
              <w:t>Bor Balázs</w:t>
            </w:r>
          </w:p>
        </w:tc>
        <w:tc>
          <w:tcPr>
            <w:tcW w:w="2070" w:type="dxa"/>
            <w:vAlign w:val="center"/>
          </w:tcPr>
          <w:p w14:paraId="07E2D212" w14:textId="48B0FAB5" w:rsidR="00762DB1" w:rsidRPr="00B24983" w:rsidRDefault="005E34F4"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23A1A886" w14:textId="77777777" w:rsidR="00762DB1" w:rsidRPr="00B24983" w:rsidRDefault="00762DB1" w:rsidP="00E0398E">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762DB1" w:rsidRPr="00B24983" w14:paraId="170BE17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762DB1" w:rsidRPr="00B24983"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53557767" w14:textId="77777777" w:rsidR="00762DB1" w:rsidRPr="00B24983" w:rsidRDefault="00DC7FFA" w:rsidP="004A612E">
            <w:pPr>
              <w:rPr>
                <w:rFonts w:asciiTheme="minorHAnsi" w:hAnsiTheme="minorHAnsi" w:cstheme="minorHAnsi"/>
                <w:b/>
                <w:sz w:val="22"/>
                <w:szCs w:val="22"/>
              </w:rPr>
            </w:pPr>
            <w:r w:rsidRPr="00B24983">
              <w:rPr>
                <w:rFonts w:asciiTheme="minorHAnsi" w:hAnsiTheme="minorHAnsi" w:cstheme="minorHAnsi"/>
                <w:b/>
                <w:sz w:val="22"/>
                <w:szCs w:val="22"/>
              </w:rPr>
              <w:t>Büki Zoltán</w:t>
            </w:r>
          </w:p>
        </w:tc>
        <w:tc>
          <w:tcPr>
            <w:tcW w:w="2070" w:type="dxa"/>
            <w:vAlign w:val="center"/>
          </w:tcPr>
          <w:p w14:paraId="10D27D12" w14:textId="0E88B8C9" w:rsidR="00762DB1" w:rsidRPr="00B24983" w:rsidRDefault="00260296" w:rsidP="00824631">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7614CD10" w14:textId="77777777" w:rsidR="00762DB1" w:rsidRPr="00B24983" w:rsidRDefault="00762DB1" w:rsidP="00E0398E">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762DB1" w:rsidRPr="00B24983" w14:paraId="5906FB9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762DB1" w:rsidRPr="00B24983"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60DC4168" w14:textId="77777777" w:rsidR="00762DB1" w:rsidRPr="00B24983" w:rsidRDefault="00DC7FFA" w:rsidP="004A612E">
            <w:pPr>
              <w:rPr>
                <w:rFonts w:asciiTheme="minorHAnsi" w:hAnsiTheme="minorHAnsi" w:cstheme="minorHAnsi"/>
                <w:b/>
                <w:sz w:val="22"/>
                <w:szCs w:val="22"/>
              </w:rPr>
            </w:pPr>
            <w:r w:rsidRPr="00B24983">
              <w:rPr>
                <w:rFonts w:asciiTheme="minorHAnsi" w:hAnsiTheme="minorHAnsi" w:cstheme="minorHAnsi"/>
                <w:b/>
                <w:sz w:val="22"/>
                <w:szCs w:val="22"/>
              </w:rPr>
              <w:t>Egyed László tű.</w:t>
            </w:r>
            <w:r w:rsidR="00E5694C" w:rsidRPr="00B24983">
              <w:rPr>
                <w:rFonts w:asciiTheme="minorHAnsi" w:hAnsiTheme="minorHAnsi" w:cstheme="minorHAnsi"/>
                <w:b/>
                <w:sz w:val="22"/>
                <w:szCs w:val="22"/>
              </w:rPr>
              <w:t xml:space="preserve"> </w:t>
            </w:r>
            <w:r w:rsidRPr="00B24983">
              <w:rPr>
                <w:rFonts w:asciiTheme="minorHAnsi" w:hAnsiTheme="minorHAnsi" w:cstheme="minorHAnsi"/>
                <w:b/>
                <w:sz w:val="22"/>
                <w:szCs w:val="22"/>
              </w:rPr>
              <w:t>alezredes</w:t>
            </w:r>
          </w:p>
        </w:tc>
        <w:tc>
          <w:tcPr>
            <w:tcW w:w="2070" w:type="dxa"/>
            <w:vAlign w:val="center"/>
          </w:tcPr>
          <w:p w14:paraId="7CC60D5E" w14:textId="56A69914" w:rsidR="00762DB1" w:rsidRPr="00B24983" w:rsidRDefault="00097B90"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54FBC024" w14:textId="77777777" w:rsidR="00762DB1" w:rsidRPr="00B24983" w:rsidRDefault="00762DB1" w:rsidP="00E0398E">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5777729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3AC0FF32" w14:textId="77777777" w:rsidR="00AD62D2" w:rsidRPr="00B24983" w:rsidRDefault="00DC7FFA" w:rsidP="00FB0166">
            <w:pPr>
              <w:rPr>
                <w:rFonts w:asciiTheme="minorHAnsi" w:hAnsiTheme="minorHAnsi" w:cstheme="minorHAnsi"/>
                <w:b/>
                <w:sz w:val="22"/>
                <w:szCs w:val="22"/>
              </w:rPr>
            </w:pPr>
            <w:r w:rsidRPr="00B24983">
              <w:rPr>
                <w:rFonts w:asciiTheme="minorHAnsi" w:hAnsiTheme="minorHAnsi" w:cstheme="minorHAnsi"/>
                <w:b/>
                <w:sz w:val="22"/>
                <w:szCs w:val="22"/>
              </w:rPr>
              <w:t>Gál</w:t>
            </w:r>
            <w:r w:rsidR="00FB0166" w:rsidRPr="00B24983">
              <w:rPr>
                <w:rFonts w:asciiTheme="minorHAnsi" w:hAnsiTheme="minorHAnsi" w:cstheme="minorHAnsi"/>
                <w:b/>
                <w:sz w:val="22"/>
                <w:szCs w:val="22"/>
              </w:rPr>
              <w:t>f</w:t>
            </w:r>
            <w:r w:rsidRPr="00B24983">
              <w:rPr>
                <w:rFonts w:asciiTheme="minorHAnsi" w:hAnsiTheme="minorHAnsi" w:cstheme="minorHAnsi"/>
                <w:b/>
                <w:sz w:val="22"/>
                <w:szCs w:val="22"/>
              </w:rPr>
              <w:t>fy Áron</w:t>
            </w:r>
          </w:p>
        </w:tc>
        <w:tc>
          <w:tcPr>
            <w:tcW w:w="2070" w:type="dxa"/>
            <w:vAlign w:val="center"/>
          </w:tcPr>
          <w:p w14:paraId="190B0559" w14:textId="187B2744" w:rsidR="00AD62D2" w:rsidRPr="00B24983" w:rsidRDefault="005E34F4"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w:t>
            </w:r>
            <w:r w:rsidR="00B21FB5" w:rsidRPr="00B24983">
              <w:rPr>
                <w:rFonts w:asciiTheme="minorHAnsi" w:hAnsiTheme="minorHAnsi" w:cstheme="minorHAnsi"/>
                <w:b/>
                <w:sz w:val="22"/>
                <w:szCs w:val="22"/>
              </w:rPr>
              <w:t>elen</w:t>
            </w:r>
          </w:p>
        </w:tc>
        <w:tc>
          <w:tcPr>
            <w:tcW w:w="3174" w:type="dxa"/>
            <w:vAlign w:val="center"/>
          </w:tcPr>
          <w:p w14:paraId="56D8D530"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6B3F4AF3"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089CBA70" w14:textId="77777777" w:rsidR="00AD62D2" w:rsidRPr="00B24983" w:rsidRDefault="00DC7FFA" w:rsidP="00AD62D2">
            <w:pPr>
              <w:rPr>
                <w:rFonts w:asciiTheme="minorHAnsi" w:hAnsiTheme="minorHAnsi" w:cstheme="minorHAnsi"/>
                <w:b/>
                <w:sz w:val="22"/>
                <w:szCs w:val="22"/>
              </w:rPr>
            </w:pPr>
            <w:r w:rsidRPr="00B24983">
              <w:rPr>
                <w:rFonts w:asciiTheme="minorHAnsi" w:hAnsiTheme="minorHAnsi" w:cstheme="minorHAnsi"/>
                <w:b/>
                <w:sz w:val="22"/>
                <w:szCs w:val="22"/>
              </w:rPr>
              <w:t>Dr. Gulyás Ferenc r.</w:t>
            </w:r>
            <w:r w:rsidR="00E5694C" w:rsidRPr="00B24983">
              <w:rPr>
                <w:rFonts w:asciiTheme="minorHAnsi" w:hAnsiTheme="minorHAnsi" w:cstheme="minorHAnsi"/>
                <w:b/>
                <w:sz w:val="22"/>
                <w:szCs w:val="22"/>
              </w:rPr>
              <w:t xml:space="preserve"> </w:t>
            </w:r>
            <w:r w:rsidRPr="00B24983">
              <w:rPr>
                <w:rFonts w:asciiTheme="minorHAnsi" w:hAnsiTheme="minorHAnsi" w:cstheme="minorHAnsi"/>
                <w:b/>
                <w:sz w:val="22"/>
                <w:szCs w:val="22"/>
              </w:rPr>
              <w:t>ezredes</w:t>
            </w:r>
          </w:p>
        </w:tc>
        <w:tc>
          <w:tcPr>
            <w:tcW w:w="2070" w:type="dxa"/>
            <w:vAlign w:val="center"/>
          </w:tcPr>
          <w:p w14:paraId="7FA92204" w14:textId="20482D41" w:rsidR="00AD62D2" w:rsidRPr="00B24983" w:rsidRDefault="00C42A62" w:rsidP="00824631">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168AF0A9"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2114228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6BF79D5D" w14:textId="77777777" w:rsidR="00AD62D2" w:rsidRPr="00B24983" w:rsidRDefault="00AD62D2" w:rsidP="00AD62D2">
            <w:pPr>
              <w:pStyle w:val="lfej"/>
              <w:tabs>
                <w:tab w:val="clear" w:pos="4536"/>
                <w:tab w:val="clear" w:pos="9072"/>
              </w:tabs>
              <w:rPr>
                <w:rFonts w:asciiTheme="minorHAnsi" w:hAnsiTheme="minorHAnsi" w:cstheme="minorHAnsi"/>
                <w:b/>
                <w:sz w:val="22"/>
                <w:szCs w:val="22"/>
              </w:rPr>
            </w:pPr>
            <w:r w:rsidRPr="00B24983">
              <w:rPr>
                <w:rFonts w:asciiTheme="minorHAnsi" w:hAnsiTheme="minorHAnsi" w:cstheme="minorHAnsi"/>
                <w:b/>
                <w:sz w:val="22"/>
                <w:szCs w:val="22"/>
              </w:rPr>
              <w:t xml:space="preserve">Horváth </w:t>
            </w:r>
            <w:r w:rsidR="00046EE0" w:rsidRPr="00B24983">
              <w:rPr>
                <w:rFonts w:asciiTheme="minorHAnsi" w:hAnsiTheme="minorHAnsi" w:cstheme="minorHAnsi"/>
                <w:b/>
                <w:sz w:val="22"/>
                <w:szCs w:val="22"/>
              </w:rPr>
              <w:t>Ferenc</w:t>
            </w:r>
          </w:p>
        </w:tc>
        <w:tc>
          <w:tcPr>
            <w:tcW w:w="2070" w:type="dxa"/>
            <w:vAlign w:val="center"/>
          </w:tcPr>
          <w:p w14:paraId="155CEB47" w14:textId="77F625B1" w:rsidR="00AD62D2" w:rsidRPr="00B24983" w:rsidRDefault="00260296" w:rsidP="00824631">
            <w:pPr>
              <w:pStyle w:val="lfej"/>
              <w:tabs>
                <w:tab w:val="clear" w:pos="4536"/>
                <w:tab w:val="clear" w:pos="9072"/>
              </w:tabs>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28BACB40"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26B2103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28F6BBA" w14:textId="77777777" w:rsidR="00AD62D2" w:rsidRPr="00B24983" w:rsidRDefault="00DC7FFA" w:rsidP="00AD62D2">
            <w:pPr>
              <w:rPr>
                <w:rFonts w:asciiTheme="minorHAnsi" w:hAnsiTheme="minorHAnsi" w:cstheme="minorHAnsi"/>
                <w:b/>
                <w:sz w:val="22"/>
                <w:szCs w:val="22"/>
              </w:rPr>
            </w:pPr>
            <w:r w:rsidRPr="00B24983">
              <w:rPr>
                <w:rFonts w:asciiTheme="minorHAnsi" w:hAnsiTheme="minorHAnsi" w:cstheme="minorHAnsi"/>
                <w:b/>
                <w:sz w:val="22"/>
                <w:szCs w:val="22"/>
              </w:rPr>
              <w:t>Janzsó Zoltán</w:t>
            </w:r>
          </w:p>
        </w:tc>
        <w:tc>
          <w:tcPr>
            <w:tcW w:w="2070" w:type="dxa"/>
            <w:vAlign w:val="center"/>
          </w:tcPr>
          <w:p w14:paraId="23246F5A" w14:textId="513EF9EA" w:rsidR="00AD62D2" w:rsidRPr="00B24983" w:rsidRDefault="00C42A62" w:rsidP="00824631">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47D08CB0"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5EF0AAE6"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73D9F535" w14:textId="77777777" w:rsidR="00AD62D2" w:rsidRPr="00B24983" w:rsidRDefault="00AD62D2" w:rsidP="00AD62D2">
            <w:pPr>
              <w:rPr>
                <w:rFonts w:asciiTheme="minorHAnsi" w:hAnsiTheme="minorHAnsi" w:cstheme="minorHAnsi"/>
                <w:b/>
                <w:sz w:val="22"/>
                <w:szCs w:val="22"/>
              </w:rPr>
            </w:pPr>
            <w:proofErr w:type="spellStart"/>
            <w:r w:rsidRPr="00B24983">
              <w:rPr>
                <w:rFonts w:asciiTheme="minorHAnsi" w:hAnsiTheme="minorHAnsi" w:cstheme="minorHAnsi"/>
                <w:b/>
                <w:sz w:val="22"/>
                <w:szCs w:val="22"/>
              </w:rPr>
              <w:t>Márovics</w:t>
            </w:r>
            <w:proofErr w:type="spellEnd"/>
            <w:r w:rsidRPr="00B24983">
              <w:rPr>
                <w:rFonts w:asciiTheme="minorHAnsi" w:hAnsiTheme="minorHAnsi" w:cstheme="minorHAnsi"/>
                <w:b/>
                <w:sz w:val="22"/>
                <w:szCs w:val="22"/>
              </w:rPr>
              <w:t xml:space="preserve"> Pál</w:t>
            </w:r>
          </w:p>
        </w:tc>
        <w:tc>
          <w:tcPr>
            <w:tcW w:w="2070" w:type="dxa"/>
            <w:vAlign w:val="center"/>
          </w:tcPr>
          <w:p w14:paraId="0BA0F17C" w14:textId="05086D16" w:rsidR="00AD62D2" w:rsidRPr="00B24983" w:rsidRDefault="00C42A62"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385CE602"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16D3E451"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1D503D4" w14:textId="77777777" w:rsidR="00AD62D2" w:rsidRPr="00B24983" w:rsidRDefault="00DC7FFA" w:rsidP="00AD62D2">
            <w:pPr>
              <w:rPr>
                <w:rFonts w:asciiTheme="minorHAnsi" w:hAnsiTheme="minorHAnsi" w:cstheme="minorHAnsi"/>
                <w:b/>
                <w:sz w:val="22"/>
                <w:szCs w:val="22"/>
              </w:rPr>
            </w:pPr>
            <w:r w:rsidRPr="00B24983">
              <w:rPr>
                <w:rFonts w:asciiTheme="minorHAnsi" w:hAnsiTheme="minorHAnsi" w:cstheme="minorHAnsi"/>
                <w:b/>
                <w:sz w:val="22"/>
                <w:szCs w:val="22"/>
              </w:rPr>
              <w:t>Dr. Mészáros András</w:t>
            </w:r>
          </w:p>
        </w:tc>
        <w:tc>
          <w:tcPr>
            <w:tcW w:w="2070" w:type="dxa"/>
            <w:vAlign w:val="center"/>
          </w:tcPr>
          <w:p w14:paraId="3400A047" w14:textId="6306B8D4" w:rsidR="00AD62D2" w:rsidRPr="00B24983" w:rsidRDefault="003E531E" w:rsidP="00824631">
            <w:pPr>
              <w:jc w:val="center"/>
              <w:rPr>
                <w:rFonts w:asciiTheme="minorHAnsi" w:hAnsiTheme="minorHAnsi" w:cstheme="minorHAnsi"/>
                <w:b/>
                <w:sz w:val="22"/>
                <w:szCs w:val="22"/>
              </w:rPr>
            </w:pPr>
            <w:r w:rsidRPr="00B24983">
              <w:rPr>
                <w:rFonts w:asciiTheme="minorHAnsi" w:hAnsiTheme="minorHAnsi" w:cstheme="minorHAnsi"/>
                <w:b/>
                <w:sz w:val="22"/>
                <w:szCs w:val="22"/>
              </w:rPr>
              <w:t>-</w:t>
            </w:r>
          </w:p>
        </w:tc>
        <w:tc>
          <w:tcPr>
            <w:tcW w:w="3174" w:type="dxa"/>
            <w:vAlign w:val="center"/>
          </w:tcPr>
          <w:p w14:paraId="1711897B"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64FB238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A019939" w14:textId="77777777" w:rsidR="00AD62D2" w:rsidRPr="00B24983" w:rsidRDefault="00046EE0" w:rsidP="00AD62D2">
            <w:pPr>
              <w:rPr>
                <w:rFonts w:asciiTheme="minorHAnsi" w:hAnsiTheme="minorHAnsi" w:cstheme="minorHAnsi"/>
                <w:b/>
                <w:sz w:val="22"/>
                <w:szCs w:val="22"/>
              </w:rPr>
            </w:pPr>
            <w:r w:rsidRPr="00B24983">
              <w:rPr>
                <w:rFonts w:asciiTheme="minorHAnsi" w:hAnsiTheme="minorHAnsi" w:cstheme="minorHAnsi"/>
                <w:b/>
                <w:sz w:val="22"/>
                <w:szCs w:val="22"/>
              </w:rPr>
              <w:t xml:space="preserve">Dr. </w:t>
            </w:r>
            <w:proofErr w:type="spellStart"/>
            <w:r w:rsidR="00AD62D2" w:rsidRPr="00B24983">
              <w:rPr>
                <w:rFonts w:asciiTheme="minorHAnsi" w:hAnsiTheme="minorHAnsi" w:cstheme="minorHAnsi"/>
                <w:b/>
                <w:sz w:val="22"/>
                <w:szCs w:val="22"/>
              </w:rPr>
              <w:t>Stánitz</w:t>
            </w:r>
            <w:proofErr w:type="spellEnd"/>
            <w:r w:rsidR="00AD62D2" w:rsidRPr="00B24983">
              <w:rPr>
                <w:rFonts w:asciiTheme="minorHAnsi" w:hAnsiTheme="minorHAnsi" w:cstheme="minorHAnsi"/>
                <w:b/>
                <w:sz w:val="22"/>
                <w:szCs w:val="22"/>
              </w:rPr>
              <w:t xml:space="preserve"> Éva</w:t>
            </w:r>
          </w:p>
        </w:tc>
        <w:tc>
          <w:tcPr>
            <w:tcW w:w="2070" w:type="dxa"/>
            <w:vAlign w:val="center"/>
          </w:tcPr>
          <w:p w14:paraId="4A5FDFB2" w14:textId="5BC9BA0E" w:rsidR="00AD62D2" w:rsidRPr="00B24983" w:rsidRDefault="007A4663" w:rsidP="00FB0166">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5B158E26"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1BB1CF6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ED41FB2" w14:textId="77777777" w:rsidR="00AD62D2" w:rsidRPr="00B24983" w:rsidRDefault="00DC7FFA" w:rsidP="00AD62D2">
            <w:pPr>
              <w:rPr>
                <w:rFonts w:asciiTheme="minorHAnsi" w:hAnsiTheme="minorHAnsi" w:cstheme="minorHAnsi"/>
                <w:b/>
                <w:sz w:val="22"/>
                <w:szCs w:val="22"/>
              </w:rPr>
            </w:pPr>
            <w:proofErr w:type="spellStart"/>
            <w:r w:rsidRPr="00B24983">
              <w:rPr>
                <w:rFonts w:asciiTheme="minorHAnsi" w:hAnsiTheme="minorHAnsi" w:cstheme="minorHAnsi"/>
                <w:b/>
                <w:sz w:val="22"/>
                <w:szCs w:val="22"/>
              </w:rPr>
              <w:t>Versegi</w:t>
            </w:r>
            <w:proofErr w:type="spellEnd"/>
            <w:r w:rsidRPr="00B24983">
              <w:rPr>
                <w:rFonts w:asciiTheme="minorHAnsi" w:hAnsiTheme="minorHAnsi" w:cstheme="minorHAnsi"/>
                <w:b/>
                <w:sz w:val="22"/>
                <w:szCs w:val="22"/>
              </w:rPr>
              <w:t xml:space="preserve"> Valentin</w:t>
            </w:r>
          </w:p>
        </w:tc>
        <w:tc>
          <w:tcPr>
            <w:tcW w:w="2070" w:type="dxa"/>
            <w:vAlign w:val="center"/>
          </w:tcPr>
          <w:p w14:paraId="4AD0A0E4" w14:textId="1CE5ED6E" w:rsidR="00AD62D2" w:rsidRPr="00B24983" w:rsidRDefault="003E531E"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40B931A1"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698F67AA"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35F3BE05" w14:textId="77777777" w:rsidR="00AD62D2" w:rsidRPr="00B24983" w:rsidRDefault="00DC7FFA" w:rsidP="00AD62D2">
            <w:pPr>
              <w:rPr>
                <w:rFonts w:asciiTheme="minorHAnsi" w:hAnsiTheme="minorHAnsi" w:cstheme="minorHAnsi"/>
                <w:b/>
                <w:sz w:val="22"/>
                <w:szCs w:val="22"/>
              </w:rPr>
            </w:pPr>
            <w:r w:rsidRPr="00B24983">
              <w:rPr>
                <w:rFonts w:asciiTheme="minorHAnsi" w:hAnsiTheme="minorHAnsi" w:cstheme="minorHAnsi"/>
                <w:b/>
                <w:sz w:val="22"/>
                <w:szCs w:val="22"/>
              </w:rPr>
              <w:t>Pavelkovits Petra</w:t>
            </w:r>
          </w:p>
        </w:tc>
        <w:tc>
          <w:tcPr>
            <w:tcW w:w="2070" w:type="dxa"/>
            <w:vAlign w:val="center"/>
          </w:tcPr>
          <w:p w14:paraId="62CD9623" w14:textId="1354C4DB" w:rsidR="00AD62D2" w:rsidRPr="00B24983" w:rsidRDefault="00B058B0" w:rsidP="00824631">
            <w:pPr>
              <w:jc w:val="center"/>
              <w:rPr>
                <w:rFonts w:asciiTheme="minorHAnsi" w:hAnsiTheme="minorHAnsi" w:cstheme="minorHAnsi"/>
                <w:b/>
                <w:sz w:val="22"/>
                <w:szCs w:val="22"/>
              </w:rPr>
            </w:pPr>
            <w:r w:rsidRPr="00B24983">
              <w:rPr>
                <w:rFonts w:asciiTheme="minorHAnsi" w:hAnsiTheme="minorHAnsi" w:cstheme="minorHAnsi"/>
                <w:b/>
                <w:sz w:val="22"/>
                <w:szCs w:val="22"/>
              </w:rPr>
              <w:t>-</w:t>
            </w:r>
          </w:p>
        </w:tc>
        <w:tc>
          <w:tcPr>
            <w:tcW w:w="3174" w:type="dxa"/>
            <w:vAlign w:val="center"/>
          </w:tcPr>
          <w:p w14:paraId="0405B222" w14:textId="77777777" w:rsidR="00AD62D2" w:rsidRPr="00B24983" w:rsidRDefault="00DC7FFA" w:rsidP="00DC7FFA">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B058B0" w:rsidRPr="00B24983"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B058B0" w:rsidRPr="00B24983" w:rsidRDefault="00B058B0" w:rsidP="00B058B0">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B058B0" w:rsidRPr="00B24983" w:rsidRDefault="00B058B0" w:rsidP="00B058B0">
            <w:pPr>
              <w:jc w:val="center"/>
              <w:rPr>
                <w:rFonts w:asciiTheme="minorHAnsi" w:hAnsiTheme="minorHAnsi" w:cstheme="minorHAnsi"/>
                <w:b/>
                <w:sz w:val="22"/>
                <w:szCs w:val="22"/>
              </w:rPr>
            </w:pPr>
            <w:r w:rsidRPr="00B24983">
              <w:rPr>
                <w:rFonts w:asciiTheme="minorHAnsi" w:hAnsiTheme="minorHAnsi" w:cstheme="minorHAnsi"/>
                <w:b/>
                <w:sz w:val="22"/>
                <w:szCs w:val="22"/>
              </w:rPr>
              <w:t>Állandó meghívottak</w:t>
            </w:r>
          </w:p>
        </w:tc>
      </w:tr>
      <w:tr w:rsidR="00B058B0" w:rsidRPr="00B24983"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B058B0" w:rsidRPr="00B24983" w:rsidRDefault="00B058B0" w:rsidP="00B058B0">
            <w:pPr>
              <w:jc w:val="center"/>
              <w:rPr>
                <w:rFonts w:asciiTheme="minorHAnsi" w:hAnsiTheme="minorHAnsi" w:cstheme="minorHAnsi"/>
                <w:b/>
                <w:bCs w:val="0"/>
                <w:sz w:val="22"/>
                <w:szCs w:val="22"/>
              </w:rPr>
            </w:pPr>
            <w:r w:rsidRPr="00B24983">
              <w:rPr>
                <w:rFonts w:asciiTheme="minorHAnsi" w:hAnsiTheme="minorHAnsi" w:cstheme="minorHAnsi"/>
                <w:b/>
                <w:bCs w:val="0"/>
                <w:sz w:val="22"/>
                <w:szCs w:val="22"/>
              </w:rPr>
              <w:t>Név</w:t>
            </w:r>
          </w:p>
        </w:tc>
        <w:tc>
          <w:tcPr>
            <w:tcW w:w="2070" w:type="dxa"/>
            <w:vAlign w:val="center"/>
          </w:tcPr>
          <w:p w14:paraId="5363ECC1" w14:textId="77777777" w:rsidR="00B058B0" w:rsidRPr="00B24983" w:rsidRDefault="00B058B0" w:rsidP="00B058B0">
            <w:pPr>
              <w:jc w:val="center"/>
              <w:rPr>
                <w:rFonts w:asciiTheme="minorHAnsi" w:hAnsiTheme="minorHAnsi" w:cstheme="minorHAnsi"/>
                <w:b/>
                <w:bCs w:val="0"/>
                <w:sz w:val="22"/>
                <w:szCs w:val="22"/>
              </w:rPr>
            </w:pPr>
            <w:r w:rsidRPr="00B24983">
              <w:rPr>
                <w:rFonts w:asciiTheme="minorHAnsi" w:hAnsiTheme="minorHAnsi" w:cstheme="minorHAnsi"/>
                <w:b/>
                <w:bCs w:val="0"/>
                <w:sz w:val="22"/>
                <w:szCs w:val="22"/>
              </w:rPr>
              <w:t>Aláírás</w:t>
            </w:r>
          </w:p>
        </w:tc>
        <w:tc>
          <w:tcPr>
            <w:tcW w:w="3174" w:type="dxa"/>
            <w:vAlign w:val="center"/>
          </w:tcPr>
          <w:p w14:paraId="3B7E9955" w14:textId="7777777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b/>
                <w:bCs w:val="0"/>
                <w:sz w:val="22"/>
                <w:szCs w:val="22"/>
              </w:rPr>
              <w:t>Megjegyzés</w:t>
            </w:r>
          </w:p>
        </w:tc>
      </w:tr>
      <w:tr w:rsidR="00B058B0" w:rsidRPr="00B24983" w14:paraId="784325B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F6C758"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64A24A1" w14:textId="77777777" w:rsidR="00B058B0" w:rsidRPr="00B24983" w:rsidRDefault="00B058B0" w:rsidP="00B058B0">
            <w:pPr>
              <w:rPr>
                <w:rFonts w:asciiTheme="minorHAnsi" w:hAnsiTheme="minorHAnsi" w:cstheme="minorHAnsi"/>
                <w:b/>
                <w:sz w:val="22"/>
                <w:szCs w:val="22"/>
              </w:rPr>
            </w:pPr>
            <w:r w:rsidRPr="00B24983">
              <w:rPr>
                <w:rFonts w:asciiTheme="minorHAnsi" w:hAnsiTheme="minorHAnsi" w:cstheme="minorHAnsi"/>
                <w:b/>
                <w:sz w:val="22"/>
                <w:szCs w:val="22"/>
              </w:rPr>
              <w:t>Dr. Nemény András polgármester</w:t>
            </w:r>
          </w:p>
        </w:tc>
        <w:tc>
          <w:tcPr>
            <w:tcW w:w="2070" w:type="dxa"/>
            <w:vAlign w:val="center"/>
          </w:tcPr>
          <w:p w14:paraId="456C2508" w14:textId="081AD5E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60D57700" w14:textId="77777777" w:rsidR="00B058B0" w:rsidRPr="00B24983" w:rsidRDefault="00B058B0" w:rsidP="00B058B0">
            <w:pPr>
              <w:jc w:val="center"/>
              <w:rPr>
                <w:rFonts w:asciiTheme="minorHAnsi" w:hAnsiTheme="minorHAnsi" w:cstheme="minorHAnsi"/>
                <w:sz w:val="22"/>
                <w:szCs w:val="22"/>
              </w:rPr>
            </w:pPr>
          </w:p>
        </w:tc>
      </w:tr>
      <w:tr w:rsidR="00B058B0" w:rsidRPr="00B24983"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B058B0" w:rsidRPr="00B24983" w:rsidRDefault="00B058B0" w:rsidP="00B058B0">
            <w:pPr>
              <w:rPr>
                <w:rFonts w:asciiTheme="minorHAnsi" w:hAnsiTheme="minorHAnsi" w:cstheme="minorHAnsi"/>
                <w:sz w:val="22"/>
                <w:szCs w:val="22"/>
              </w:rPr>
            </w:pPr>
            <w:r w:rsidRPr="00B24983">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B058B0" w:rsidRPr="00B24983" w:rsidRDefault="00B058B0" w:rsidP="00B058B0">
            <w:pPr>
              <w:rPr>
                <w:rFonts w:asciiTheme="minorHAnsi" w:hAnsiTheme="minorHAnsi" w:cstheme="minorHAnsi"/>
                <w:b/>
                <w:sz w:val="22"/>
                <w:szCs w:val="22"/>
              </w:rPr>
            </w:pPr>
            <w:r w:rsidRPr="00B24983">
              <w:rPr>
                <w:rFonts w:asciiTheme="minorHAnsi" w:hAnsiTheme="minorHAnsi" w:cstheme="minorHAnsi"/>
                <w:b/>
                <w:sz w:val="22"/>
                <w:szCs w:val="22"/>
              </w:rPr>
              <w:t>Dr. László Győző alpolgármester</w:t>
            </w:r>
          </w:p>
        </w:tc>
        <w:tc>
          <w:tcPr>
            <w:tcW w:w="2070" w:type="dxa"/>
            <w:vAlign w:val="center"/>
          </w:tcPr>
          <w:p w14:paraId="3F0EF94B" w14:textId="7777777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3C7E874A" w14:textId="77777777" w:rsidR="00B058B0" w:rsidRPr="00B24983" w:rsidRDefault="00B058B0" w:rsidP="00B058B0">
            <w:pPr>
              <w:jc w:val="center"/>
              <w:rPr>
                <w:rFonts w:asciiTheme="minorHAnsi" w:hAnsiTheme="minorHAnsi" w:cstheme="minorHAnsi"/>
                <w:sz w:val="22"/>
                <w:szCs w:val="22"/>
              </w:rPr>
            </w:pPr>
          </w:p>
        </w:tc>
      </w:tr>
      <w:tr w:rsidR="00B058B0" w:rsidRPr="00B24983" w14:paraId="703E8C8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B058B0" w:rsidRPr="00B24983" w:rsidRDefault="00B058B0" w:rsidP="00B058B0">
            <w:pPr>
              <w:rPr>
                <w:rFonts w:asciiTheme="minorHAnsi" w:hAnsiTheme="minorHAnsi" w:cstheme="minorHAnsi"/>
                <w:b/>
                <w:sz w:val="22"/>
                <w:szCs w:val="22"/>
              </w:rPr>
            </w:pPr>
            <w:r w:rsidRPr="00B24983">
              <w:rPr>
                <w:rFonts w:asciiTheme="minorHAnsi" w:hAnsiTheme="minorHAnsi" w:cstheme="minorHAnsi"/>
                <w:b/>
                <w:sz w:val="22"/>
                <w:szCs w:val="22"/>
              </w:rPr>
              <w:t>Dr. Horváth Attila alpolgármester</w:t>
            </w:r>
          </w:p>
        </w:tc>
        <w:tc>
          <w:tcPr>
            <w:tcW w:w="2070" w:type="dxa"/>
            <w:vAlign w:val="center"/>
          </w:tcPr>
          <w:p w14:paraId="638BAF0B" w14:textId="7777777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00C7135D" w14:textId="77777777" w:rsidR="00B058B0" w:rsidRPr="00B24983" w:rsidRDefault="00B058B0" w:rsidP="00B058B0">
            <w:pPr>
              <w:jc w:val="center"/>
              <w:rPr>
                <w:rFonts w:asciiTheme="minorHAnsi" w:hAnsiTheme="minorHAnsi" w:cstheme="minorHAnsi"/>
                <w:sz w:val="22"/>
                <w:szCs w:val="22"/>
              </w:rPr>
            </w:pPr>
          </w:p>
        </w:tc>
      </w:tr>
      <w:tr w:rsidR="00B058B0" w:rsidRPr="00B24983"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B058B0" w:rsidRPr="00B24983" w:rsidRDefault="00B058B0" w:rsidP="00B058B0">
            <w:pPr>
              <w:rPr>
                <w:rFonts w:asciiTheme="minorHAnsi" w:hAnsiTheme="minorHAnsi" w:cstheme="minorHAnsi"/>
                <w:b/>
                <w:sz w:val="22"/>
                <w:szCs w:val="22"/>
              </w:rPr>
            </w:pPr>
            <w:r w:rsidRPr="00B24983">
              <w:rPr>
                <w:rFonts w:asciiTheme="minorHAnsi" w:hAnsiTheme="minorHAnsi" w:cstheme="minorHAnsi"/>
                <w:b/>
                <w:sz w:val="22"/>
                <w:szCs w:val="22"/>
              </w:rPr>
              <w:t>Horváth Soma alpolgármester</w:t>
            </w:r>
          </w:p>
        </w:tc>
        <w:tc>
          <w:tcPr>
            <w:tcW w:w="2070" w:type="dxa"/>
            <w:vAlign w:val="center"/>
          </w:tcPr>
          <w:p w14:paraId="614F5913" w14:textId="7777777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3C1914A1" w14:textId="77777777" w:rsidR="00B058B0" w:rsidRPr="00B24983" w:rsidRDefault="00B058B0" w:rsidP="00B058B0">
            <w:pPr>
              <w:rPr>
                <w:rFonts w:asciiTheme="minorHAnsi" w:hAnsiTheme="minorHAnsi" w:cstheme="minorHAnsi"/>
                <w:sz w:val="22"/>
                <w:szCs w:val="22"/>
              </w:rPr>
            </w:pPr>
          </w:p>
        </w:tc>
      </w:tr>
      <w:tr w:rsidR="00B058B0" w:rsidRPr="00B24983" w14:paraId="0036445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B058B0" w:rsidRPr="00B24983" w:rsidRDefault="00B058B0" w:rsidP="00B058B0">
            <w:pPr>
              <w:rPr>
                <w:rFonts w:asciiTheme="minorHAnsi" w:hAnsiTheme="minorHAnsi" w:cstheme="minorHAnsi"/>
                <w:b/>
                <w:sz w:val="22"/>
                <w:szCs w:val="22"/>
              </w:rPr>
            </w:pPr>
            <w:r w:rsidRPr="00B24983">
              <w:rPr>
                <w:rFonts w:asciiTheme="minorHAnsi" w:hAnsiTheme="minorHAnsi" w:cstheme="minorHAnsi"/>
                <w:b/>
                <w:sz w:val="22"/>
                <w:szCs w:val="22"/>
              </w:rPr>
              <w:t>Dr. Károlyi Ákos jegyző</w:t>
            </w:r>
          </w:p>
        </w:tc>
        <w:tc>
          <w:tcPr>
            <w:tcW w:w="2070" w:type="dxa"/>
            <w:vAlign w:val="center"/>
          </w:tcPr>
          <w:p w14:paraId="5DB1C648" w14:textId="07396C38" w:rsidR="00B058B0" w:rsidRPr="00B24983" w:rsidRDefault="007A4663"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08109BD1" w14:textId="77777777" w:rsidR="00B058B0" w:rsidRPr="00B24983" w:rsidRDefault="00B058B0" w:rsidP="00B058B0">
            <w:pPr>
              <w:rPr>
                <w:rFonts w:asciiTheme="minorHAnsi" w:hAnsiTheme="minorHAnsi" w:cstheme="minorHAnsi"/>
                <w:sz w:val="22"/>
                <w:szCs w:val="22"/>
              </w:rPr>
            </w:pPr>
          </w:p>
        </w:tc>
      </w:tr>
      <w:tr w:rsidR="00B058B0" w:rsidRPr="00B24983" w14:paraId="29F9397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B058B0" w:rsidRPr="007742A3" w:rsidRDefault="00B058B0" w:rsidP="00B058B0">
            <w:pPr>
              <w:rPr>
                <w:rFonts w:asciiTheme="minorHAnsi" w:hAnsiTheme="minorHAnsi" w:cstheme="minorHAnsi"/>
                <w:b/>
                <w:sz w:val="22"/>
                <w:szCs w:val="22"/>
              </w:rPr>
            </w:pPr>
            <w:r w:rsidRPr="007742A3">
              <w:rPr>
                <w:rFonts w:asciiTheme="minorHAnsi" w:hAnsiTheme="minorHAnsi" w:cstheme="minorHAnsi"/>
                <w:b/>
                <w:sz w:val="22"/>
                <w:szCs w:val="22"/>
              </w:rPr>
              <w:t>Babicsné Dr. Tőke Erzsébet aljegyző</w:t>
            </w:r>
          </w:p>
        </w:tc>
        <w:tc>
          <w:tcPr>
            <w:tcW w:w="2070" w:type="dxa"/>
            <w:vAlign w:val="center"/>
          </w:tcPr>
          <w:p w14:paraId="6C475C9B" w14:textId="7777777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08B885FF" w14:textId="77777777" w:rsidR="00B058B0" w:rsidRPr="00B24983" w:rsidRDefault="00B058B0" w:rsidP="00B058B0">
            <w:pPr>
              <w:rPr>
                <w:rFonts w:asciiTheme="minorHAnsi" w:hAnsiTheme="minorHAnsi" w:cstheme="minorHAnsi"/>
                <w:sz w:val="22"/>
                <w:szCs w:val="22"/>
              </w:rPr>
            </w:pPr>
          </w:p>
        </w:tc>
      </w:tr>
      <w:tr w:rsidR="003E531E" w:rsidRPr="00B24983" w14:paraId="283FD9B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3E531E" w:rsidRPr="00B2498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68BDF0E0" w14:textId="0B60BCD4" w:rsidR="003E531E" w:rsidRPr="007742A3" w:rsidRDefault="00171598" w:rsidP="003E531E">
            <w:pPr>
              <w:rPr>
                <w:rFonts w:asciiTheme="minorHAnsi" w:hAnsiTheme="minorHAnsi" w:cstheme="minorHAnsi"/>
                <w:b/>
                <w:sz w:val="22"/>
                <w:szCs w:val="22"/>
              </w:rPr>
            </w:pPr>
            <w:r>
              <w:rPr>
                <w:rFonts w:asciiTheme="minorHAnsi" w:hAnsiTheme="minorHAnsi" w:cstheme="minorHAnsi"/>
                <w:b/>
                <w:sz w:val="22"/>
                <w:szCs w:val="22"/>
              </w:rPr>
              <w:t>Kalmár Ervin</w:t>
            </w:r>
            <w:r w:rsidR="003E531E" w:rsidRPr="007742A3">
              <w:rPr>
                <w:rFonts w:asciiTheme="minorHAnsi" w:hAnsiTheme="minorHAnsi" w:cstheme="minorHAnsi"/>
                <w:b/>
                <w:sz w:val="22"/>
                <w:szCs w:val="22"/>
              </w:rPr>
              <w:t xml:space="preserve"> osztályvezető</w:t>
            </w:r>
          </w:p>
        </w:tc>
        <w:tc>
          <w:tcPr>
            <w:tcW w:w="2070" w:type="dxa"/>
            <w:vAlign w:val="center"/>
          </w:tcPr>
          <w:p w14:paraId="59CEBC55" w14:textId="5417E93D" w:rsidR="003E531E" w:rsidRPr="007742A3" w:rsidRDefault="00171598" w:rsidP="003E531E">
            <w:pPr>
              <w:jc w:val="center"/>
              <w:rPr>
                <w:rFonts w:asciiTheme="minorHAnsi" w:hAnsiTheme="minorHAnsi" w:cstheme="minorHAnsi"/>
                <w:bCs w:val="0"/>
                <w:sz w:val="22"/>
                <w:szCs w:val="22"/>
              </w:rPr>
            </w:pPr>
            <w:r>
              <w:rPr>
                <w:rFonts w:asciiTheme="minorHAnsi" w:hAnsiTheme="minorHAnsi" w:cstheme="minorHAnsi"/>
                <w:bCs w:val="0"/>
                <w:sz w:val="22"/>
                <w:szCs w:val="22"/>
              </w:rPr>
              <w:t>-</w:t>
            </w:r>
          </w:p>
        </w:tc>
        <w:tc>
          <w:tcPr>
            <w:tcW w:w="3174" w:type="dxa"/>
            <w:vAlign w:val="center"/>
          </w:tcPr>
          <w:p w14:paraId="6B1BE57D" w14:textId="4729A26E" w:rsidR="003E531E" w:rsidRPr="007742A3" w:rsidRDefault="003E531E" w:rsidP="003E531E">
            <w:pPr>
              <w:rPr>
                <w:rFonts w:asciiTheme="minorHAnsi" w:hAnsiTheme="minorHAnsi" w:cstheme="minorHAnsi"/>
                <w:sz w:val="22"/>
                <w:szCs w:val="22"/>
              </w:rPr>
            </w:pPr>
            <w:r w:rsidRPr="007742A3">
              <w:rPr>
                <w:rFonts w:asciiTheme="minorHAnsi" w:hAnsiTheme="minorHAnsi" w:cstheme="minorHAnsi"/>
                <w:sz w:val="22"/>
                <w:szCs w:val="22"/>
              </w:rPr>
              <w:t xml:space="preserve">SZMJV PH </w:t>
            </w:r>
            <w:r w:rsidR="00171598">
              <w:rPr>
                <w:rFonts w:asciiTheme="minorHAnsi" w:hAnsiTheme="minorHAnsi" w:cstheme="minorHAnsi"/>
                <w:sz w:val="22"/>
                <w:szCs w:val="22"/>
              </w:rPr>
              <w:t>Városüzemeltetési</w:t>
            </w:r>
            <w:r w:rsidRPr="007742A3">
              <w:rPr>
                <w:rFonts w:asciiTheme="minorHAnsi" w:hAnsiTheme="minorHAnsi" w:cstheme="minorHAnsi"/>
                <w:sz w:val="22"/>
                <w:szCs w:val="22"/>
              </w:rPr>
              <w:t xml:space="preserve"> Osztály</w:t>
            </w:r>
          </w:p>
        </w:tc>
      </w:tr>
      <w:tr w:rsidR="00171598" w:rsidRPr="00B24983" w14:paraId="5299FC9D"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171598" w:rsidRPr="00B24983" w:rsidRDefault="00171598" w:rsidP="00171598">
            <w:pPr>
              <w:rPr>
                <w:rFonts w:asciiTheme="minorHAnsi" w:hAnsiTheme="minorHAnsi" w:cstheme="minorHAnsi"/>
                <w:sz w:val="22"/>
                <w:szCs w:val="22"/>
              </w:rPr>
            </w:pPr>
          </w:p>
        </w:tc>
        <w:tc>
          <w:tcPr>
            <w:tcW w:w="2907" w:type="dxa"/>
            <w:tcBorders>
              <w:left w:val="double" w:sz="4" w:space="0" w:color="auto"/>
            </w:tcBorders>
            <w:vAlign w:val="center"/>
          </w:tcPr>
          <w:p w14:paraId="761C14EA" w14:textId="5BE7FCCD" w:rsidR="00171598" w:rsidRPr="007742A3" w:rsidRDefault="00171598" w:rsidP="00171598">
            <w:pPr>
              <w:rPr>
                <w:rFonts w:asciiTheme="minorHAnsi" w:hAnsiTheme="minorHAnsi" w:cstheme="minorHAnsi"/>
                <w:b/>
                <w:sz w:val="22"/>
                <w:szCs w:val="22"/>
              </w:rPr>
            </w:pPr>
            <w:r>
              <w:rPr>
                <w:rFonts w:asciiTheme="minorHAnsi" w:hAnsiTheme="minorHAnsi" w:cstheme="minorHAnsi"/>
                <w:b/>
                <w:sz w:val="22"/>
                <w:szCs w:val="22"/>
              </w:rPr>
              <w:t>Bonti Tamás</w:t>
            </w:r>
            <w:r w:rsidRPr="007742A3">
              <w:rPr>
                <w:rFonts w:asciiTheme="minorHAnsi" w:hAnsiTheme="minorHAnsi" w:cstheme="minorHAnsi"/>
                <w:b/>
                <w:sz w:val="22"/>
                <w:szCs w:val="22"/>
              </w:rPr>
              <w:t xml:space="preserve"> irodavezető</w:t>
            </w:r>
          </w:p>
        </w:tc>
        <w:tc>
          <w:tcPr>
            <w:tcW w:w="2070" w:type="dxa"/>
            <w:vAlign w:val="center"/>
          </w:tcPr>
          <w:p w14:paraId="2E5B5643" w14:textId="104D1264" w:rsidR="00171598" w:rsidRPr="00B24983" w:rsidRDefault="00171598" w:rsidP="00171598">
            <w:pPr>
              <w:jc w:val="center"/>
              <w:rPr>
                <w:rFonts w:asciiTheme="minorHAnsi" w:hAnsiTheme="minorHAnsi" w:cstheme="minorHAnsi"/>
                <w:sz w:val="22"/>
                <w:szCs w:val="22"/>
              </w:rPr>
            </w:pPr>
            <w:r w:rsidRPr="007742A3">
              <w:rPr>
                <w:rFonts w:asciiTheme="minorHAnsi" w:hAnsiTheme="minorHAnsi" w:cstheme="minorHAnsi"/>
                <w:bCs w:val="0"/>
                <w:sz w:val="22"/>
                <w:szCs w:val="22"/>
              </w:rPr>
              <w:t>jelen</w:t>
            </w:r>
          </w:p>
        </w:tc>
        <w:tc>
          <w:tcPr>
            <w:tcW w:w="3174" w:type="dxa"/>
            <w:vAlign w:val="center"/>
          </w:tcPr>
          <w:p w14:paraId="0109088F" w14:textId="4939ADC3" w:rsidR="00171598" w:rsidRPr="007742A3" w:rsidRDefault="00171598" w:rsidP="00171598">
            <w:pPr>
              <w:rPr>
                <w:rFonts w:asciiTheme="minorHAnsi" w:hAnsiTheme="minorHAnsi" w:cstheme="minorHAnsi"/>
                <w:sz w:val="22"/>
                <w:szCs w:val="22"/>
              </w:rPr>
            </w:pPr>
            <w:r w:rsidRPr="005A724A">
              <w:rPr>
                <w:rFonts w:ascii="Calibri" w:hAnsi="Calibri" w:cs="Calibri"/>
                <w:sz w:val="22"/>
                <w:szCs w:val="22"/>
              </w:rPr>
              <w:t>SZMJV PH Városüzemeltetési Osztály, Kommunális és Környezetvédelmi Iroda</w:t>
            </w:r>
          </w:p>
        </w:tc>
      </w:tr>
      <w:tr w:rsidR="003E531E" w:rsidRPr="00B24983" w14:paraId="12F3CAC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006AE76" w14:textId="77777777" w:rsidR="003E531E" w:rsidRPr="00B2498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7B5FBDE1" w14:textId="7BDD4B48" w:rsidR="003E531E" w:rsidRPr="007742A3" w:rsidRDefault="003E531E" w:rsidP="003E531E">
            <w:pPr>
              <w:rPr>
                <w:rFonts w:asciiTheme="minorHAnsi" w:hAnsiTheme="minorHAnsi" w:cstheme="minorHAnsi"/>
                <w:b/>
                <w:sz w:val="22"/>
                <w:szCs w:val="22"/>
              </w:rPr>
            </w:pPr>
            <w:r w:rsidRPr="007742A3">
              <w:rPr>
                <w:rFonts w:asciiTheme="minorHAnsi" w:hAnsiTheme="minorHAnsi" w:cstheme="minorHAnsi"/>
                <w:b/>
                <w:sz w:val="22"/>
                <w:szCs w:val="22"/>
              </w:rPr>
              <w:t>Dr. Holler Péter osztályvezető</w:t>
            </w:r>
          </w:p>
        </w:tc>
        <w:tc>
          <w:tcPr>
            <w:tcW w:w="2070" w:type="dxa"/>
            <w:vAlign w:val="center"/>
          </w:tcPr>
          <w:p w14:paraId="230458DA" w14:textId="00BB3076" w:rsidR="003E531E" w:rsidRPr="00B24983" w:rsidRDefault="003E531E" w:rsidP="003E531E">
            <w:pPr>
              <w:jc w:val="center"/>
              <w:rPr>
                <w:rFonts w:asciiTheme="minorHAnsi" w:hAnsiTheme="minorHAnsi" w:cstheme="minorHAnsi"/>
                <w:sz w:val="22"/>
                <w:szCs w:val="22"/>
              </w:rPr>
            </w:pPr>
            <w:r w:rsidRPr="00B24983">
              <w:rPr>
                <w:rFonts w:asciiTheme="minorHAnsi" w:hAnsiTheme="minorHAnsi" w:cstheme="minorHAnsi"/>
                <w:sz w:val="22"/>
                <w:szCs w:val="22"/>
              </w:rPr>
              <w:t>jelen</w:t>
            </w:r>
          </w:p>
        </w:tc>
        <w:tc>
          <w:tcPr>
            <w:tcW w:w="3174" w:type="dxa"/>
            <w:vAlign w:val="center"/>
          </w:tcPr>
          <w:p w14:paraId="78D15D43" w14:textId="7895024E" w:rsidR="003E531E" w:rsidRPr="007742A3" w:rsidRDefault="003E531E" w:rsidP="003E531E">
            <w:pPr>
              <w:rPr>
                <w:rFonts w:asciiTheme="minorHAnsi" w:hAnsiTheme="minorHAnsi" w:cstheme="minorHAnsi"/>
                <w:sz w:val="22"/>
                <w:szCs w:val="22"/>
              </w:rPr>
            </w:pPr>
            <w:r w:rsidRPr="007742A3">
              <w:rPr>
                <w:rFonts w:asciiTheme="minorHAnsi" w:hAnsiTheme="minorHAnsi" w:cstheme="minorHAnsi"/>
                <w:sz w:val="22"/>
                <w:szCs w:val="22"/>
              </w:rPr>
              <w:t>SZMJV PH Hatósági Osztály</w:t>
            </w:r>
          </w:p>
        </w:tc>
      </w:tr>
      <w:tr w:rsidR="003E531E" w:rsidRPr="00B24983" w14:paraId="4E921BD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A8E007" w14:textId="77777777" w:rsidR="003E531E" w:rsidRPr="00B2498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6EA740AF" w14:textId="0786624D" w:rsidR="003E531E" w:rsidRPr="007742A3" w:rsidRDefault="003E531E" w:rsidP="003E531E">
            <w:pPr>
              <w:rPr>
                <w:rFonts w:asciiTheme="minorHAnsi" w:hAnsiTheme="minorHAnsi" w:cstheme="minorHAnsi"/>
                <w:b/>
                <w:sz w:val="22"/>
                <w:szCs w:val="22"/>
              </w:rPr>
            </w:pPr>
            <w:r w:rsidRPr="007742A3">
              <w:rPr>
                <w:rFonts w:asciiTheme="minorHAnsi" w:hAnsiTheme="minorHAnsi" w:cstheme="minorHAnsi"/>
                <w:b/>
                <w:sz w:val="22"/>
                <w:szCs w:val="22"/>
              </w:rPr>
              <w:t>Ágoston Sándor irodavezető</w:t>
            </w:r>
          </w:p>
        </w:tc>
        <w:tc>
          <w:tcPr>
            <w:tcW w:w="2070" w:type="dxa"/>
            <w:vAlign w:val="center"/>
          </w:tcPr>
          <w:p w14:paraId="2169791B" w14:textId="56ED26DA" w:rsidR="003E531E" w:rsidRPr="00B24983" w:rsidRDefault="003E531E" w:rsidP="003E531E">
            <w:pPr>
              <w:jc w:val="center"/>
              <w:rPr>
                <w:rFonts w:asciiTheme="minorHAnsi" w:hAnsiTheme="minorHAnsi" w:cstheme="minorHAnsi"/>
                <w:sz w:val="22"/>
                <w:szCs w:val="22"/>
              </w:rPr>
            </w:pPr>
            <w:r w:rsidRPr="00B24983">
              <w:rPr>
                <w:rFonts w:asciiTheme="minorHAnsi" w:hAnsiTheme="minorHAnsi" w:cstheme="minorHAnsi"/>
                <w:sz w:val="22"/>
                <w:szCs w:val="22"/>
              </w:rPr>
              <w:t>jelen</w:t>
            </w:r>
          </w:p>
        </w:tc>
        <w:tc>
          <w:tcPr>
            <w:tcW w:w="3174" w:type="dxa"/>
            <w:vAlign w:val="center"/>
          </w:tcPr>
          <w:p w14:paraId="6657BA47" w14:textId="4975D01B" w:rsidR="003E531E" w:rsidRPr="007742A3" w:rsidRDefault="003E531E" w:rsidP="003E531E">
            <w:pPr>
              <w:rPr>
                <w:rFonts w:asciiTheme="minorHAnsi" w:hAnsiTheme="minorHAnsi" w:cstheme="minorHAnsi"/>
                <w:sz w:val="22"/>
                <w:szCs w:val="22"/>
              </w:rPr>
            </w:pPr>
            <w:r w:rsidRPr="007742A3">
              <w:rPr>
                <w:rFonts w:asciiTheme="minorHAnsi" w:hAnsiTheme="minorHAnsi" w:cstheme="minorHAnsi"/>
                <w:sz w:val="22"/>
                <w:szCs w:val="22"/>
              </w:rPr>
              <w:t>SZMJV PH Hatósági Osztály, Közterület-felügyelet</w:t>
            </w:r>
          </w:p>
        </w:tc>
      </w:tr>
      <w:tr w:rsidR="003E531E" w:rsidRPr="00B24983" w14:paraId="0B17F3A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B917DE8" w14:textId="77777777" w:rsidR="003E531E" w:rsidRPr="00B2498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27981D73" w14:textId="7BF7D40A" w:rsidR="003E531E" w:rsidRPr="007742A3" w:rsidRDefault="003E531E" w:rsidP="003E531E">
            <w:pPr>
              <w:rPr>
                <w:rFonts w:asciiTheme="minorHAnsi" w:hAnsiTheme="minorHAnsi" w:cstheme="minorHAnsi"/>
                <w:b/>
                <w:sz w:val="22"/>
                <w:szCs w:val="22"/>
              </w:rPr>
            </w:pPr>
            <w:r w:rsidRPr="007742A3">
              <w:rPr>
                <w:rFonts w:asciiTheme="minorHAnsi" w:hAnsiTheme="minorHAnsi" w:cstheme="minorHAnsi"/>
                <w:b/>
                <w:sz w:val="22"/>
                <w:szCs w:val="22"/>
              </w:rPr>
              <w:t>Kiss Viktória védelmi ügyintéző</w:t>
            </w:r>
          </w:p>
        </w:tc>
        <w:tc>
          <w:tcPr>
            <w:tcW w:w="2070" w:type="dxa"/>
            <w:vAlign w:val="center"/>
          </w:tcPr>
          <w:p w14:paraId="11AE9B66" w14:textId="6D8E8D93" w:rsidR="003E531E" w:rsidRPr="00B24983" w:rsidRDefault="003E531E" w:rsidP="003E531E">
            <w:pPr>
              <w:jc w:val="center"/>
              <w:rPr>
                <w:rFonts w:asciiTheme="minorHAnsi" w:hAnsiTheme="minorHAnsi" w:cstheme="minorHAnsi"/>
                <w:sz w:val="22"/>
                <w:szCs w:val="22"/>
              </w:rPr>
            </w:pPr>
            <w:r w:rsidRPr="00B24983">
              <w:rPr>
                <w:rFonts w:asciiTheme="minorHAnsi" w:hAnsiTheme="minorHAnsi" w:cstheme="minorHAnsi"/>
                <w:sz w:val="22"/>
                <w:szCs w:val="22"/>
              </w:rPr>
              <w:t>jelen</w:t>
            </w:r>
          </w:p>
        </w:tc>
        <w:tc>
          <w:tcPr>
            <w:tcW w:w="3174" w:type="dxa"/>
            <w:vAlign w:val="center"/>
          </w:tcPr>
          <w:p w14:paraId="728C4AA1" w14:textId="77777777" w:rsidR="003E531E" w:rsidRPr="00B24983" w:rsidRDefault="003E531E" w:rsidP="003E531E">
            <w:pPr>
              <w:jc w:val="center"/>
              <w:rPr>
                <w:rFonts w:asciiTheme="minorHAnsi" w:hAnsiTheme="minorHAnsi" w:cstheme="minorHAnsi"/>
                <w:sz w:val="22"/>
                <w:szCs w:val="22"/>
              </w:rPr>
            </w:pPr>
          </w:p>
        </w:tc>
      </w:tr>
    </w:tbl>
    <w:p w14:paraId="08D025DF" w14:textId="77777777" w:rsidR="001D11AD" w:rsidRDefault="007D524F" w:rsidP="001C4627">
      <w:pPr>
        <w:jc w:val="both"/>
        <w:rPr>
          <w:rFonts w:asciiTheme="minorHAnsi" w:hAnsiTheme="minorHAnsi" w:cstheme="minorHAnsi"/>
          <w:sz w:val="22"/>
          <w:szCs w:val="22"/>
        </w:rPr>
      </w:pPr>
      <w:r w:rsidRPr="00361FE3">
        <w:rPr>
          <w:rFonts w:asciiTheme="minorHAnsi" w:hAnsiTheme="minorHAnsi" w:cstheme="minorHAnsi"/>
          <w:sz w:val="22"/>
          <w:szCs w:val="22"/>
        </w:rPr>
        <w:br w:type="page"/>
      </w:r>
    </w:p>
    <w:p w14:paraId="7B251C65" w14:textId="553F12AF" w:rsidR="00E060DF" w:rsidRPr="000A4D00" w:rsidRDefault="00FF5B5D" w:rsidP="00E060DF">
      <w:pPr>
        <w:jc w:val="both"/>
        <w:rPr>
          <w:rFonts w:asciiTheme="minorHAnsi" w:hAnsiTheme="minorHAnsi" w:cstheme="minorHAnsi"/>
          <w:sz w:val="22"/>
          <w:szCs w:val="22"/>
        </w:rPr>
      </w:pPr>
      <w:r w:rsidRPr="000A4D00">
        <w:rPr>
          <w:rFonts w:asciiTheme="minorHAnsi" w:hAnsiTheme="minorHAnsi" w:cstheme="minorHAnsi"/>
          <w:b/>
          <w:sz w:val="22"/>
          <w:szCs w:val="22"/>
          <w:u w:val="single"/>
        </w:rPr>
        <w:lastRenderedPageBreak/>
        <w:t xml:space="preserve">Kelemen Krisztián képviselő, a </w:t>
      </w:r>
      <w:r w:rsidR="00931A95" w:rsidRPr="000A4D00">
        <w:rPr>
          <w:rFonts w:asciiTheme="minorHAnsi" w:hAnsiTheme="minorHAnsi" w:cstheme="minorHAnsi"/>
          <w:b/>
          <w:sz w:val="22"/>
          <w:szCs w:val="22"/>
          <w:u w:val="single"/>
        </w:rPr>
        <w:t>B</w:t>
      </w:r>
      <w:r w:rsidRPr="000A4D00">
        <w:rPr>
          <w:rFonts w:asciiTheme="minorHAnsi" w:hAnsiTheme="minorHAnsi" w:cstheme="minorHAnsi"/>
          <w:b/>
          <w:sz w:val="22"/>
          <w:szCs w:val="22"/>
          <w:u w:val="single"/>
        </w:rPr>
        <w:t>izottság elnöke:</w:t>
      </w:r>
      <w:r w:rsidRPr="000A4D00">
        <w:rPr>
          <w:rFonts w:asciiTheme="minorHAnsi" w:hAnsiTheme="minorHAnsi" w:cstheme="minorHAnsi"/>
          <w:sz w:val="22"/>
          <w:szCs w:val="22"/>
        </w:rPr>
        <w:t xml:space="preserve"> Tisztelettel köszönti a Bűnmegelőzési, Közbiztonsági és Közrendvédelmi Bizottság</w:t>
      </w:r>
      <w:r w:rsidR="008767BF" w:rsidRPr="000A4D00">
        <w:rPr>
          <w:rFonts w:asciiTheme="minorHAnsi" w:hAnsiTheme="minorHAnsi" w:cstheme="minorHAnsi"/>
          <w:sz w:val="22"/>
          <w:szCs w:val="22"/>
        </w:rPr>
        <w:t xml:space="preserve"> ülés</w:t>
      </w:r>
      <w:r w:rsidR="0001612F" w:rsidRPr="000A4D00">
        <w:rPr>
          <w:rFonts w:asciiTheme="minorHAnsi" w:hAnsiTheme="minorHAnsi" w:cstheme="minorHAnsi"/>
          <w:sz w:val="22"/>
          <w:szCs w:val="22"/>
        </w:rPr>
        <w:t>ének</w:t>
      </w:r>
      <w:r w:rsidRPr="000A4D00">
        <w:rPr>
          <w:rFonts w:asciiTheme="minorHAnsi" w:hAnsiTheme="minorHAnsi" w:cstheme="minorHAnsi"/>
          <w:sz w:val="22"/>
          <w:szCs w:val="22"/>
        </w:rPr>
        <w:t xml:space="preserve"> </w:t>
      </w:r>
      <w:r w:rsidR="00151F92" w:rsidRPr="000A4D00">
        <w:rPr>
          <w:rFonts w:asciiTheme="minorHAnsi" w:hAnsiTheme="minorHAnsi" w:cstheme="minorHAnsi"/>
          <w:sz w:val="22"/>
          <w:szCs w:val="22"/>
        </w:rPr>
        <w:t>megjelent tagjait</w:t>
      </w:r>
      <w:r w:rsidR="005852D6" w:rsidRPr="000A4D00">
        <w:rPr>
          <w:rFonts w:asciiTheme="minorHAnsi" w:hAnsiTheme="minorHAnsi" w:cstheme="minorHAnsi"/>
          <w:sz w:val="22"/>
          <w:szCs w:val="22"/>
        </w:rPr>
        <w:t xml:space="preserve">. </w:t>
      </w:r>
      <w:r w:rsidR="00FD309B" w:rsidRPr="000A4D00">
        <w:rPr>
          <w:rFonts w:asciiTheme="minorHAnsi" w:hAnsiTheme="minorHAnsi" w:cstheme="minorHAnsi"/>
          <w:sz w:val="22"/>
          <w:szCs w:val="22"/>
        </w:rPr>
        <w:t xml:space="preserve">Megállapítja, hogy a Bizottság </w:t>
      </w:r>
      <w:r w:rsidR="00171598" w:rsidRPr="000A4D00">
        <w:rPr>
          <w:rFonts w:asciiTheme="minorHAnsi" w:hAnsiTheme="minorHAnsi" w:cstheme="minorHAnsi"/>
          <w:sz w:val="22"/>
          <w:szCs w:val="22"/>
        </w:rPr>
        <w:t>9</w:t>
      </w:r>
      <w:r w:rsidR="007353A9" w:rsidRPr="000A4D00">
        <w:rPr>
          <w:rFonts w:asciiTheme="minorHAnsi" w:hAnsiTheme="minorHAnsi" w:cstheme="minorHAnsi"/>
          <w:sz w:val="22"/>
          <w:szCs w:val="22"/>
        </w:rPr>
        <w:t xml:space="preserve"> </w:t>
      </w:r>
      <w:r w:rsidR="00FD309B" w:rsidRPr="000A4D00">
        <w:rPr>
          <w:rFonts w:asciiTheme="minorHAnsi" w:hAnsiTheme="minorHAnsi" w:cstheme="minorHAnsi"/>
          <w:sz w:val="22"/>
          <w:szCs w:val="22"/>
        </w:rPr>
        <w:t>fővel határozatképes</w:t>
      </w:r>
      <w:r w:rsidR="005A20AD" w:rsidRPr="000A4D00">
        <w:rPr>
          <w:rFonts w:asciiTheme="minorHAnsi" w:hAnsiTheme="minorHAnsi" w:cstheme="minorHAnsi"/>
          <w:sz w:val="22"/>
          <w:szCs w:val="22"/>
        </w:rPr>
        <w:t xml:space="preserve">. </w:t>
      </w:r>
      <w:r w:rsidR="006C0CE6" w:rsidRPr="000A4D00">
        <w:rPr>
          <w:rFonts w:asciiTheme="minorHAnsi" w:hAnsiTheme="minorHAnsi" w:cstheme="minorHAnsi"/>
          <w:sz w:val="22"/>
          <w:szCs w:val="22"/>
        </w:rPr>
        <w:t xml:space="preserve">Abban bízik, hogy gyorsan végeznek. Köszönti Bonti Tamás irodavezetőt. </w:t>
      </w:r>
      <w:r w:rsidR="005A20AD" w:rsidRPr="000A4D00">
        <w:rPr>
          <w:rFonts w:asciiTheme="minorHAnsi" w:hAnsiTheme="minorHAnsi" w:cstheme="minorHAnsi"/>
          <w:sz w:val="22"/>
          <w:szCs w:val="22"/>
        </w:rPr>
        <w:t>A</w:t>
      </w:r>
      <w:r w:rsidR="00983D2B" w:rsidRPr="000A4D00">
        <w:rPr>
          <w:rFonts w:asciiTheme="minorHAnsi" w:hAnsiTheme="minorHAnsi" w:cstheme="minorHAnsi"/>
          <w:sz w:val="22"/>
          <w:szCs w:val="22"/>
        </w:rPr>
        <w:t xml:space="preserve"> jegyzőkönyvet </w:t>
      </w:r>
      <w:r w:rsidR="000C14B8" w:rsidRPr="000A4D00">
        <w:rPr>
          <w:rFonts w:asciiTheme="minorHAnsi" w:hAnsiTheme="minorHAnsi" w:cstheme="minorHAnsi"/>
          <w:sz w:val="22"/>
          <w:szCs w:val="22"/>
        </w:rPr>
        <w:t>Kiss Viktória</w:t>
      </w:r>
      <w:r w:rsidR="00983D2B" w:rsidRPr="000A4D00">
        <w:rPr>
          <w:rFonts w:asciiTheme="minorHAnsi" w:hAnsiTheme="minorHAnsi" w:cstheme="minorHAnsi"/>
          <w:sz w:val="22"/>
          <w:szCs w:val="22"/>
        </w:rPr>
        <w:t xml:space="preserve"> vezeti. </w:t>
      </w:r>
      <w:r w:rsidR="007B24A6" w:rsidRPr="000A4D00">
        <w:rPr>
          <w:rFonts w:asciiTheme="minorHAnsi" w:hAnsiTheme="minorHAnsi" w:cstheme="minorHAnsi"/>
          <w:bCs w:val="0"/>
          <w:sz w:val="22"/>
          <w:szCs w:val="22"/>
        </w:rPr>
        <w:t>Javaslatot tenne a jegyzőkönyv hiteles</w:t>
      </w:r>
      <w:r w:rsidR="007617D0" w:rsidRPr="000A4D00">
        <w:rPr>
          <w:rFonts w:asciiTheme="minorHAnsi" w:hAnsiTheme="minorHAnsi" w:cstheme="minorHAnsi"/>
          <w:bCs w:val="0"/>
          <w:sz w:val="22"/>
          <w:szCs w:val="22"/>
        </w:rPr>
        <w:t>í</w:t>
      </w:r>
      <w:r w:rsidR="007B24A6" w:rsidRPr="000A4D00">
        <w:rPr>
          <w:rFonts w:asciiTheme="minorHAnsi" w:hAnsiTheme="minorHAnsi" w:cstheme="minorHAnsi"/>
          <w:bCs w:val="0"/>
          <w:sz w:val="22"/>
          <w:szCs w:val="22"/>
        </w:rPr>
        <w:t>tésére Bor Balázs személyé</w:t>
      </w:r>
      <w:r w:rsidR="004D78D7" w:rsidRPr="000A4D00">
        <w:rPr>
          <w:rFonts w:asciiTheme="minorHAnsi" w:hAnsiTheme="minorHAnsi" w:cstheme="minorHAnsi"/>
          <w:bCs w:val="0"/>
          <w:sz w:val="22"/>
          <w:szCs w:val="22"/>
        </w:rPr>
        <w:t>re</w:t>
      </w:r>
      <w:r w:rsidR="007B24A6" w:rsidRPr="000A4D00">
        <w:rPr>
          <w:rFonts w:asciiTheme="minorHAnsi" w:hAnsiTheme="minorHAnsi" w:cstheme="minorHAnsi"/>
          <w:bCs w:val="0"/>
          <w:sz w:val="22"/>
          <w:szCs w:val="22"/>
        </w:rPr>
        <w:t>.</w:t>
      </w:r>
      <w:r w:rsidR="000749E6" w:rsidRPr="000A4D00">
        <w:rPr>
          <w:rFonts w:asciiTheme="minorHAnsi" w:hAnsiTheme="minorHAnsi" w:cstheme="minorHAnsi"/>
          <w:bCs w:val="0"/>
          <w:sz w:val="22"/>
          <w:szCs w:val="22"/>
        </w:rPr>
        <w:t xml:space="preserve"> </w:t>
      </w:r>
    </w:p>
    <w:p w14:paraId="1C846A75" w14:textId="1EF4C34D" w:rsidR="00E060DF" w:rsidRPr="000A4D00" w:rsidRDefault="00E060DF" w:rsidP="00E060DF">
      <w:pPr>
        <w:jc w:val="both"/>
        <w:rPr>
          <w:rFonts w:asciiTheme="minorHAnsi" w:hAnsiTheme="minorHAnsi" w:cstheme="minorHAnsi"/>
          <w:b/>
          <w:sz w:val="22"/>
          <w:szCs w:val="22"/>
          <w:u w:val="single"/>
        </w:rPr>
      </w:pPr>
    </w:p>
    <w:p w14:paraId="55178B3D" w14:textId="1603C555" w:rsidR="00CA7D28" w:rsidRPr="000A4D00" w:rsidRDefault="00E93C0F" w:rsidP="00FC12CD">
      <w:pPr>
        <w:jc w:val="both"/>
        <w:rPr>
          <w:rFonts w:asciiTheme="minorHAnsi" w:hAnsiTheme="minorHAnsi" w:cstheme="minorHAnsi"/>
          <w:b/>
          <w:bCs w:val="0"/>
          <w:sz w:val="22"/>
          <w:szCs w:val="22"/>
        </w:rPr>
      </w:pPr>
      <w:r w:rsidRPr="000A4D00">
        <w:rPr>
          <w:rFonts w:asciiTheme="minorHAnsi" w:hAnsiTheme="minorHAnsi" w:cstheme="minorHAnsi"/>
          <w:b/>
          <w:bCs w:val="0"/>
          <w:sz w:val="22"/>
          <w:szCs w:val="22"/>
          <w:u w:val="single"/>
        </w:rPr>
        <w:t>Bor Balázs</w:t>
      </w:r>
      <w:r w:rsidR="007146BA" w:rsidRPr="000A4D00">
        <w:rPr>
          <w:rFonts w:asciiTheme="minorHAnsi" w:hAnsiTheme="minorHAnsi" w:cstheme="minorHAnsi"/>
          <w:b/>
          <w:bCs w:val="0"/>
          <w:sz w:val="22"/>
          <w:szCs w:val="22"/>
          <w:u w:val="single"/>
        </w:rPr>
        <w:t>,</w:t>
      </w:r>
      <w:r w:rsidRPr="000A4D00">
        <w:rPr>
          <w:rFonts w:asciiTheme="minorHAnsi" w:hAnsiTheme="minorHAnsi" w:cstheme="minorHAnsi"/>
          <w:b/>
          <w:bCs w:val="0"/>
          <w:sz w:val="22"/>
          <w:szCs w:val="22"/>
          <w:u w:val="single"/>
        </w:rPr>
        <w:t xml:space="preserve"> a Bizottság tagja:</w:t>
      </w:r>
      <w:r w:rsidR="002E1FAB" w:rsidRPr="000A4D00">
        <w:rPr>
          <w:rFonts w:asciiTheme="minorHAnsi" w:hAnsiTheme="minorHAnsi" w:cstheme="minorHAnsi"/>
          <w:sz w:val="22"/>
          <w:szCs w:val="22"/>
        </w:rPr>
        <w:t xml:space="preserve"> </w:t>
      </w:r>
      <w:r w:rsidR="003D7CC7" w:rsidRPr="000A4D00">
        <w:rPr>
          <w:rFonts w:asciiTheme="minorHAnsi" w:hAnsiTheme="minorHAnsi" w:cstheme="minorHAnsi"/>
          <w:sz w:val="22"/>
          <w:szCs w:val="22"/>
        </w:rPr>
        <w:t>Vállalja.</w:t>
      </w:r>
    </w:p>
    <w:p w14:paraId="1F41AE3F" w14:textId="35C660A8" w:rsidR="00E93C0F" w:rsidRPr="000A4D00" w:rsidRDefault="00E93C0F" w:rsidP="00FC12CD">
      <w:pPr>
        <w:jc w:val="both"/>
        <w:rPr>
          <w:rFonts w:asciiTheme="minorHAnsi" w:hAnsiTheme="minorHAnsi" w:cstheme="minorHAnsi"/>
          <w:b/>
          <w:bCs w:val="0"/>
          <w:sz w:val="22"/>
          <w:szCs w:val="22"/>
        </w:rPr>
      </w:pPr>
    </w:p>
    <w:p w14:paraId="3B044805" w14:textId="1356F800" w:rsidR="00027C3C" w:rsidRPr="000A4D00" w:rsidRDefault="00951507" w:rsidP="00027C3C">
      <w:pPr>
        <w:jc w:val="both"/>
        <w:rPr>
          <w:rFonts w:asciiTheme="minorHAnsi" w:hAnsiTheme="minorHAnsi" w:cstheme="minorHAnsi"/>
          <w:sz w:val="22"/>
          <w:szCs w:val="22"/>
        </w:rPr>
      </w:pPr>
      <w:r w:rsidRPr="000A4D00">
        <w:rPr>
          <w:rFonts w:asciiTheme="minorHAnsi" w:hAnsiTheme="minorHAnsi" w:cstheme="minorHAnsi"/>
          <w:b/>
          <w:sz w:val="22"/>
          <w:szCs w:val="22"/>
          <w:u w:val="single"/>
        </w:rPr>
        <w:t>Kelemen Krisztián képviselő, a Bizottság elnöke:</w:t>
      </w:r>
      <w:r w:rsidRPr="000A4D00">
        <w:rPr>
          <w:rFonts w:asciiTheme="minorHAnsi" w:hAnsiTheme="minorHAnsi" w:cstheme="minorHAnsi"/>
          <w:bCs w:val="0"/>
          <w:sz w:val="22"/>
          <w:szCs w:val="22"/>
        </w:rPr>
        <w:t xml:space="preserve"> </w:t>
      </w:r>
      <w:r w:rsidR="00AF6E49" w:rsidRPr="000A4D00">
        <w:rPr>
          <w:rFonts w:asciiTheme="minorHAnsi" w:hAnsiTheme="minorHAnsi" w:cstheme="minorHAnsi"/>
          <w:bCs w:val="0"/>
          <w:sz w:val="22"/>
          <w:szCs w:val="22"/>
        </w:rPr>
        <w:t>Köszöni</w:t>
      </w:r>
      <w:r w:rsidR="003D7CC7" w:rsidRPr="000A4D00">
        <w:rPr>
          <w:rFonts w:asciiTheme="minorHAnsi" w:hAnsiTheme="minorHAnsi" w:cstheme="minorHAnsi"/>
          <w:bCs w:val="0"/>
          <w:sz w:val="22"/>
          <w:szCs w:val="22"/>
        </w:rPr>
        <w:t>,</w:t>
      </w:r>
      <w:r w:rsidR="00AF6E49" w:rsidRPr="000A4D00">
        <w:rPr>
          <w:rFonts w:asciiTheme="minorHAnsi" w:hAnsiTheme="minorHAnsi" w:cstheme="minorHAnsi"/>
          <w:bCs w:val="0"/>
          <w:sz w:val="22"/>
          <w:szCs w:val="22"/>
        </w:rPr>
        <w:t xml:space="preserve"> s</w:t>
      </w:r>
      <w:r w:rsidR="00027C3C" w:rsidRPr="000A4D00">
        <w:rPr>
          <w:rFonts w:asciiTheme="minorHAnsi" w:hAnsiTheme="minorHAnsi" w:cstheme="minorHAnsi"/>
          <w:sz w:val="22"/>
          <w:szCs w:val="22"/>
        </w:rPr>
        <w:t>zavazást rendel el, kéri a Bizottság tagjait, kézfeltartással jelezzék, hogy egyetértenek</w:t>
      </w:r>
      <w:r w:rsidR="00514346" w:rsidRPr="000A4D00">
        <w:rPr>
          <w:rFonts w:asciiTheme="minorHAnsi" w:hAnsiTheme="minorHAnsi" w:cstheme="minorHAnsi"/>
          <w:sz w:val="22"/>
          <w:szCs w:val="22"/>
        </w:rPr>
        <w:t>-e</w:t>
      </w:r>
      <w:r w:rsidR="00027C3C" w:rsidRPr="000A4D00">
        <w:rPr>
          <w:rFonts w:asciiTheme="minorHAnsi" w:hAnsiTheme="minorHAnsi" w:cstheme="minorHAnsi"/>
          <w:sz w:val="22"/>
          <w:szCs w:val="22"/>
        </w:rPr>
        <w:t xml:space="preserve"> Bor Balázs jegyzőkönyv hitelesítő személyével.</w:t>
      </w:r>
    </w:p>
    <w:p w14:paraId="6158DAB6" w14:textId="5B84D741" w:rsidR="005171F9" w:rsidRPr="000A4D00" w:rsidRDefault="005171F9" w:rsidP="00FC12CD">
      <w:pPr>
        <w:jc w:val="both"/>
        <w:rPr>
          <w:rFonts w:asciiTheme="minorHAnsi" w:hAnsiTheme="minorHAnsi" w:cstheme="minorHAnsi"/>
          <w:bCs w:val="0"/>
          <w:sz w:val="22"/>
          <w:szCs w:val="22"/>
        </w:rPr>
      </w:pPr>
    </w:p>
    <w:p w14:paraId="1242C99C" w14:textId="77777777" w:rsidR="002E4B3E" w:rsidRPr="000A4D00" w:rsidRDefault="002E4B3E" w:rsidP="00FC12CD">
      <w:pPr>
        <w:jc w:val="both"/>
        <w:rPr>
          <w:rFonts w:asciiTheme="minorHAnsi" w:hAnsiTheme="minorHAnsi" w:cstheme="minorHAnsi"/>
          <w:bCs w:val="0"/>
          <w:sz w:val="22"/>
          <w:szCs w:val="22"/>
        </w:rPr>
      </w:pPr>
    </w:p>
    <w:p w14:paraId="2AE6C07D" w14:textId="457555F1" w:rsidR="00027C3C" w:rsidRPr="000A4D00" w:rsidRDefault="00027C3C" w:rsidP="00027C3C">
      <w:pPr>
        <w:jc w:val="both"/>
        <w:rPr>
          <w:rFonts w:asciiTheme="minorHAnsi" w:hAnsiTheme="minorHAnsi" w:cstheme="minorHAnsi"/>
          <w:bCs w:val="0"/>
          <w:i/>
          <w:color w:val="000000"/>
          <w:sz w:val="22"/>
          <w:szCs w:val="22"/>
        </w:rPr>
      </w:pPr>
      <w:r w:rsidRPr="000A4D00">
        <w:rPr>
          <w:rFonts w:asciiTheme="minorHAnsi" w:hAnsiTheme="minorHAnsi" w:cstheme="minorHAnsi"/>
          <w:bCs w:val="0"/>
          <w:i/>
          <w:iCs/>
          <w:sz w:val="22"/>
          <w:szCs w:val="22"/>
        </w:rPr>
        <w:t xml:space="preserve">A </w:t>
      </w:r>
      <w:r w:rsidRPr="000A4D00">
        <w:rPr>
          <w:rFonts w:asciiTheme="minorHAnsi" w:hAnsiTheme="minorHAnsi" w:cstheme="minorHAnsi"/>
          <w:bCs w:val="0"/>
          <w:i/>
          <w:iCs/>
          <w:color w:val="000000"/>
          <w:sz w:val="22"/>
          <w:szCs w:val="22"/>
        </w:rPr>
        <w:t>B</w:t>
      </w:r>
      <w:r w:rsidRPr="000A4D00">
        <w:rPr>
          <w:rFonts w:asciiTheme="minorHAnsi" w:hAnsiTheme="minorHAnsi" w:cstheme="minorHAnsi"/>
          <w:bCs w:val="0"/>
          <w:i/>
          <w:color w:val="000000"/>
          <w:sz w:val="22"/>
          <w:szCs w:val="22"/>
        </w:rPr>
        <w:t xml:space="preserve">űnmegelőzési, Közbiztonsági és Közrendvédelmi Bizottság </w:t>
      </w:r>
      <w:r w:rsidR="00171598" w:rsidRPr="000A4D00">
        <w:rPr>
          <w:rFonts w:asciiTheme="minorHAnsi" w:hAnsiTheme="minorHAnsi" w:cstheme="minorHAnsi"/>
          <w:bCs w:val="0"/>
          <w:i/>
          <w:color w:val="000000"/>
          <w:sz w:val="22"/>
          <w:szCs w:val="22"/>
        </w:rPr>
        <w:t>9</w:t>
      </w:r>
      <w:r w:rsidRPr="000A4D00">
        <w:rPr>
          <w:rFonts w:asciiTheme="minorHAnsi" w:hAnsiTheme="minorHAnsi" w:cstheme="minorHAnsi"/>
          <w:bCs w:val="0"/>
          <w:i/>
          <w:sz w:val="22"/>
          <w:szCs w:val="22"/>
        </w:rPr>
        <w:t xml:space="preserve"> </w:t>
      </w:r>
      <w:r w:rsidRPr="000A4D00">
        <w:rPr>
          <w:rFonts w:asciiTheme="minorHAnsi" w:hAnsiTheme="minorHAnsi" w:cstheme="minorHAnsi"/>
          <w:bCs w:val="0"/>
          <w:i/>
          <w:color w:val="000000"/>
          <w:sz w:val="22"/>
          <w:szCs w:val="22"/>
        </w:rPr>
        <w:t>igen szavazattal, 0 nem szavazattal és 0 tartózkodással elfogadta</w:t>
      </w:r>
      <w:r w:rsidR="005171F9" w:rsidRPr="000A4D00">
        <w:rPr>
          <w:rFonts w:asciiTheme="minorHAnsi" w:hAnsiTheme="minorHAnsi" w:cstheme="minorHAnsi"/>
          <w:bCs w:val="0"/>
          <w:i/>
          <w:color w:val="000000"/>
          <w:sz w:val="22"/>
          <w:szCs w:val="22"/>
        </w:rPr>
        <w:t xml:space="preserve"> a javaslatot</w:t>
      </w:r>
      <w:r w:rsidRPr="000A4D00">
        <w:rPr>
          <w:rFonts w:asciiTheme="minorHAnsi" w:hAnsiTheme="minorHAnsi" w:cstheme="minorHAnsi"/>
          <w:bCs w:val="0"/>
          <w:i/>
          <w:color w:val="000000"/>
          <w:sz w:val="22"/>
          <w:szCs w:val="22"/>
        </w:rPr>
        <w:t>.</w:t>
      </w:r>
    </w:p>
    <w:p w14:paraId="31ADE70E" w14:textId="2230B13F" w:rsidR="005614AA" w:rsidRPr="000A4D00" w:rsidRDefault="005614AA" w:rsidP="00027C3C">
      <w:pPr>
        <w:jc w:val="both"/>
        <w:rPr>
          <w:rFonts w:asciiTheme="minorHAnsi" w:hAnsiTheme="minorHAnsi" w:cstheme="minorHAnsi"/>
          <w:bCs w:val="0"/>
          <w:iCs/>
          <w:color w:val="000000"/>
          <w:sz w:val="22"/>
          <w:szCs w:val="22"/>
        </w:rPr>
      </w:pPr>
    </w:p>
    <w:p w14:paraId="410C7B41" w14:textId="77777777" w:rsidR="005614AA" w:rsidRPr="000A4D00" w:rsidRDefault="005614AA" w:rsidP="00027C3C">
      <w:pPr>
        <w:jc w:val="both"/>
        <w:rPr>
          <w:rFonts w:asciiTheme="minorHAnsi" w:hAnsiTheme="minorHAnsi" w:cstheme="minorHAnsi"/>
          <w:bCs w:val="0"/>
          <w:iCs/>
          <w:color w:val="000000"/>
          <w:sz w:val="22"/>
          <w:szCs w:val="22"/>
        </w:rPr>
      </w:pPr>
    </w:p>
    <w:p w14:paraId="79CA4914" w14:textId="61F338BD" w:rsidR="00AF6E49" w:rsidRPr="000A4D00" w:rsidRDefault="005614AA" w:rsidP="00027C3C">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Kelemen Krisztián képviselő, a Bizottság elnöke:</w:t>
      </w:r>
      <w:r w:rsidRPr="000A4D00">
        <w:rPr>
          <w:rFonts w:asciiTheme="minorHAnsi" w:hAnsiTheme="minorHAnsi" w:cstheme="minorHAnsi"/>
          <w:bCs w:val="0"/>
          <w:sz w:val="22"/>
          <w:szCs w:val="22"/>
        </w:rPr>
        <w:t xml:space="preserve"> </w:t>
      </w:r>
      <w:r w:rsidR="00975BD3" w:rsidRPr="000A4D00">
        <w:rPr>
          <w:rFonts w:asciiTheme="minorHAnsi" w:hAnsiTheme="minorHAnsi" w:cstheme="minorHAnsi"/>
          <w:bCs w:val="0"/>
          <w:sz w:val="22"/>
          <w:szCs w:val="22"/>
        </w:rPr>
        <w:t>Az elektronikusan kiküldött napirendi pontok</w:t>
      </w:r>
      <w:r w:rsidR="003D7CC7" w:rsidRPr="000A4D00">
        <w:rPr>
          <w:rFonts w:asciiTheme="minorHAnsi" w:hAnsiTheme="minorHAnsi" w:cstheme="minorHAnsi"/>
          <w:bCs w:val="0"/>
          <w:sz w:val="22"/>
          <w:szCs w:val="22"/>
        </w:rPr>
        <w:t>at</w:t>
      </w:r>
      <w:r w:rsidR="007B24A6" w:rsidRPr="000A4D00">
        <w:rPr>
          <w:rFonts w:asciiTheme="minorHAnsi" w:hAnsiTheme="minorHAnsi" w:cstheme="minorHAnsi"/>
          <w:bCs w:val="0"/>
          <w:sz w:val="22"/>
          <w:szCs w:val="22"/>
        </w:rPr>
        <w:t xml:space="preserve">, összesen </w:t>
      </w:r>
      <w:r w:rsidR="008C6212" w:rsidRPr="000A4D00">
        <w:rPr>
          <w:rFonts w:asciiTheme="minorHAnsi" w:hAnsiTheme="minorHAnsi" w:cstheme="minorHAnsi"/>
          <w:bCs w:val="0"/>
          <w:sz w:val="22"/>
          <w:szCs w:val="22"/>
        </w:rPr>
        <w:t>5</w:t>
      </w:r>
      <w:r w:rsidR="007B24A6" w:rsidRPr="000A4D00">
        <w:rPr>
          <w:rFonts w:asciiTheme="minorHAnsi" w:hAnsiTheme="minorHAnsi" w:cstheme="minorHAnsi"/>
          <w:bCs w:val="0"/>
          <w:sz w:val="22"/>
          <w:szCs w:val="22"/>
        </w:rPr>
        <w:t>-</w:t>
      </w:r>
      <w:r w:rsidR="008C6212" w:rsidRPr="000A4D00">
        <w:rPr>
          <w:rFonts w:asciiTheme="minorHAnsi" w:hAnsiTheme="minorHAnsi" w:cstheme="minorHAnsi"/>
          <w:bCs w:val="0"/>
          <w:sz w:val="22"/>
          <w:szCs w:val="22"/>
        </w:rPr>
        <w:t>ö</w:t>
      </w:r>
      <w:r w:rsidR="007B24A6" w:rsidRPr="000A4D00">
        <w:rPr>
          <w:rFonts w:asciiTheme="minorHAnsi" w:hAnsiTheme="minorHAnsi" w:cstheme="minorHAnsi"/>
          <w:bCs w:val="0"/>
          <w:sz w:val="22"/>
          <w:szCs w:val="22"/>
        </w:rPr>
        <w:t>t fognak tárgyaln</w:t>
      </w:r>
      <w:r w:rsidR="000749E6" w:rsidRPr="000A4D00">
        <w:rPr>
          <w:rFonts w:asciiTheme="minorHAnsi" w:hAnsiTheme="minorHAnsi" w:cstheme="minorHAnsi"/>
          <w:bCs w:val="0"/>
          <w:sz w:val="22"/>
          <w:szCs w:val="22"/>
        </w:rPr>
        <w:t>i, a „</w:t>
      </w:r>
      <w:proofErr w:type="gramStart"/>
      <w:r w:rsidR="000749E6" w:rsidRPr="000A4D00">
        <w:rPr>
          <w:rFonts w:asciiTheme="minorHAnsi" w:hAnsiTheme="minorHAnsi" w:cstheme="minorHAnsi"/>
          <w:bCs w:val="0"/>
          <w:sz w:val="22"/>
          <w:szCs w:val="22"/>
        </w:rPr>
        <w:t>Különfélék”-</w:t>
      </w:r>
      <w:proofErr w:type="gramEnd"/>
      <w:r w:rsidR="000749E6" w:rsidRPr="000A4D00">
        <w:rPr>
          <w:rFonts w:asciiTheme="minorHAnsi" w:hAnsiTheme="minorHAnsi" w:cstheme="minorHAnsi"/>
          <w:bCs w:val="0"/>
          <w:sz w:val="22"/>
          <w:szCs w:val="22"/>
        </w:rPr>
        <w:t>kel együtt.</w:t>
      </w:r>
      <w:r w:rsidRPr="000A4D00">
        <w:rPr>
          <w:rFonts w:asciiTheme="minorHAnsi" w:hAnsiTheme="minorHAnsi" w:cstheme="minorHAnsi"/>
          <w:bCs w:val="0"/>
          <w:sz w:val="22"/>
          <w:szCs w:val="22"/>
        </w:rPr>
        <w:t xml:space="preserve"> </w:t>
      </w:r>
      <w:r w:rsidR="000749E6" w:rsidRPr="000A4D00">
        <w:rPr>
          <w:rFonts w:asciiTheme="minorHAnsi" w:hAnsiTheme="minorHAnsi" w:cstheme="minorHAnsi"/>
          <w:bCs w:val="0"/>
          <w:sz w:val="22"/>
          <w:szCs w:val="22"/>
        </w:rPr>
        <w:t>Szavazásra teszi fel, aki a napirendi pontokkal egyetért, kéri, hogy kézfeltartással jelezze.</w:t>
      </w:r>
    </w:p>
    <w:p w14:paraId="6CBF40C0" w14:textId="69295F5A" w:rsidR="00667495" w:rsidRPr="000A4D00" w:rsidRDefault="00667495" w:rsidP="00027C3C">
      <w:pPr>
        <w:jc w:val="both"/>
        <w:rPr>
          <w:rFonts w:asciiTheme="minorHAnsi" w:hAnsiTheme="minorHAnsi" w:cstheme="minorHAnsi"/>
          <w:bCs w:val="0"/>
          <w:sz w:val="22"/>
          <w:szCs w:val="22"/>
        </w:rPr>
      </w:pPr>
    </w:p>
    <w:p w14:paraId="733BFE2C" w14:textId="77777777" w:rsidR="007617D0" w:rsidRPr="000A4D00" w:rsidRDefault="007617D0" w:rsidP="00027C3C">
      <w:pPr>
        <w:jc w:val="both"/>
        <w:rPr>
          <w:rFonts w:asciiTheme="minorHAnsi" w:hAnsiTheme="minorHAnsi" w:cstheme="minorHAnsi"/>
          <w:bCs w:val="0"/>
          <w:sz w:val="22"/>
          <w:szCs w:val="22"/>
        </w:rPr>
      </w:pPr>
    </w:p>
    <w:p w14:paraId="6DB451CD" w14:textId="4CBB6DCB" w:rsidR="00852D09" w:rsidRPr="000A4D00" w:rsidRDefault="00852D09" w:rsidP="00852D09">
      <w:pPr>
        <w:jc w:val="both"/>
        <w:rPr>
          <w:rFonts w:asciiTheme="minorHAnsi" w:hAnsiTheme="minorHAnsi" w:cstheme="minorHAnsi"/>
          <w:bCs w:val="0"/>
          <w:i/>
          <w:color w:val="000000"/>
          <w:sz w:val="22"/>
          <w:szCs w:val="22"/>
        </w:rPr>
      </w:pPr>
      <w:r w:rsidRPr="000A4D00">
        <w:rPr>
          <w:rFonts w:asciiTheme="minorHAnsi" w:hAnsiTheme="minorHAnsi" w:cstheme="minorHAnsi"/>
          <w:bCs w:val="0"/>
          <w:i/>
          <w:iCs/>
          <w:sz w:val="22"/>
          <w:szCs w:val="22"/>
        </w:rPr>
        <w:t xml:space="preserve">A </w:t>
      </w:r>
      <w:r w:rsidRPr="000A4D00">
        <w:rPr>
          <w:rFonts w:asciiTheme="minorHAnsi" w:hAnsiTheme="minorHAnsi" w:cstheme="minorHAnsi"/>
          <w:bCs w:val="0"/>
          <w:i/>
          <w:iCs/>
          <w:color w:val="000000"/>
          <w:sz w:val="22"/>
          <w:szCs w:val="22"/>
        </w:rPr>
        <w:t xml:space="preserve">Bűnmegelőzési, Közbiztonsági és Közrendvédelmi Bizottság </w:t>
      </w:r>
      <w:r w:rsidR="008C6212" w:rsidRPr="000A4D00">
        <w:rPr>
          <w:rFonts w:asciiTheme="minorHAnsi" w:hAnsiTheme="minorHAnsi" w:cstheme="minorHAnsi"/>
          <w:bCs w:val="0"/>
          <w:i/>
          <w:iCs/>
          <w:color w:val="000000"/>
          <w:sz w:val="22"/>
          <w:szCs w:val="22"/>
        </w:rPr>
        <w:t>9</w:t>
      </w:r>
      <w:r w:rsidRPr="000A4D00">
        <w:rPr>
          <w:rFonts w:asciiTheme="minorHAnsi" w:hAnsiTheme="minorHAnsi" w:cstheme="minorHAnsi"/>
          <w:bCs w:val="0"/>
          <w:i/>
          <w:iCs/>
          <w:sz w:val="22"/>
          <w:szCs w:val="22"/>
        </w:rPr>
        <w:t xml:space="preserve"> </w:t>
      </w:r>
      <w:r w:rsidRPr="000A4D00">
        <w:rPr>
          <w:rFonts w:asciiTheme="minorHAnsi" w:hAnsiTheme="minorHAnsi" w:cstheme="minorHAnsi"/>
          <w:bCs w:val="0"/>
          <w:i/>
          <w:iCs/>
          <w:color w:val="000000"/>
          <w:sz w:val="22"/>
          <w:szCs w:val="22"/>
        </w:rPr>
        <w:t xml:space="preserve">igen szavazattal, 0 nem </w:t>
      </w:r>
      <w:r w:rsidRPr="000A4D00">
        <w:rPr>
          <w:rFonts w:asciiTheme="minorHAnsi" w:hAnsiTheme="minorHAnsi" w:cstheme="minorHAnsi"/>
          <w:bCs w:val="0"/>
          <w:i/>
          <w:color w:val="000000"/>
          <w:sz w:val="22"/>
          <w:szCs w:val="22"/>
        </w:rPr>
        <w:t xml:space="preserve">szavazattal és 0 tartózkodással elfogadta a </w:t>
      </w:r>
      <w:r w:rsidR="007146BA" w:rsidRPr="000A4D00">
        <w:rPr>
          <w:rFonts w:asciiTheme="minorHAnsi" w:hAnsiTheme="minorHAnsi" w:cstheme="minorHAnsi"/>
          <w:bCs w:val="0"/>
          <w:i/>
          <w:color w:val="000000"/>
          <w:sz w:val="22"/>
          <w:szCs w:val="22"/>
        </w:rPr>
        <w:t>javaslatot és az alábbi határozatot hozta</w:t>
      </w:r>
      <w:r w:rsidR="00667495" w:rsidRPr="000A4D00">
        <w:rPr>
          <w:rFonts w:asciiTheme="minorHAnsi" w:hAnsiTheme="minorHAnsi" w:cstheme="minorHAnsi"/>
          <w:bCs w:val="0"/>
          <w:i/>
          <w:color w:val="000000"/>
          <w:sz w:val="22"/>
          <w:szCs w:val="22"/>
        </w:rPr>
        <w:t>:</w:t>
      </w:r>
    </w:p>
    <w:p w14:paraId="5DC3B956" w14:textId="54208189" w:rsidR="009C45F5" w:rsidRPr="000A4D00" w:rsidRDefault="009C45F5" w:rsidP="00027C3C">
      <w:pPr>
        <w:jc w:val="both"/>
        <w:rPr>
          <w:rFonts w:asciiTheme="minorHAnsi" w:hAnsiTheme="minorHAnsi" w:cstheme="minorHAnsi"/>
          <w:bCs w:val="0"/>
          <w:sz w:val="22"/>
          <w:szCs w:val="22"/>
        </w:rPr>
      </w:pPr>
    </w:p>
    <w:p w14:paraId="7E164D97" w14:textId="77777777" w:rsidR="00601710" w:rsidRPr="000A4D00" w:rsidRDefault="00601710" w:rsidP="00027C3C">
      <w:pPr>
        <w:jc w:val="both"/>
        <w:rPr>
          <w:rFonts w:asciiTheme="minorHAnsi" w:hAnsiTheme="minorHAnsi" w:cstheme="minorHAnsi"/>
          <w:bCs w:val="0"/>
          <w:sz w:val="22"/>
          <w:szCs w:val="22"/>
        </w:rPr>
      </w:pPr>
    </w:p>
    <w:p w14:paraId="07EE899D" w14:textId="77777777" w:rsidR="008C6212" w:rsidRPr="000A4D00" w:rsidRDefault="008C6212" w:rsidP="008C6212">
      <w:pPr>
        <w:jc w:val="center"/>
        <w:rPr>
          <w:rFonts w:asciiTheme="minorHAnsi" w:eastAsia="Calibri" w:hAnsiTheme="minorHAnsi" w:cstheme="minorHAnsi"/>
          <w:b/>
          <w:bCs w:val="0"/>
          <w:sz w:val="22"/>
          <w:szCs w:val="22"/>
          <w:u w:val="single"/>
          <w:lang w:eastAsia="en-US"/>
        </w:rPr>
      </w:pPr>
      <w:r w:rsidRPr="000A4D00">
        <w:rPr>
          <w:rFonts w:asciiTheme="minorHAnsi" w:eastAsia="Calibri" w:hAnsiTheme="minorHAnsi" w:cstheme="minorHAnsi"/>
          <w:b/>
          <w:sz w:val="22"/>
          <w:szCs w:val="22"/>
          <w:u w:val="single"/>
          <w:lang w:eastAsia="en-US"/>
        </w:rPr>
        <w:t>13/2023. (III.27.) BKKB számú határozat</w:t>
      </w:r>
    </w:p>
    <w:p w14:paraId="65220F52" w14:textId="77777777" w:rsidR="008C6212" w:rsidRPr="000A4D00" w:rsidRDefault="008C6212" w:rsidP="008C6212">
      <w:pPr>
        <w:rPr>
          <w:rFonts w:asciiTheme="minorHAnsi" w:eastAsia="Calibri" w:hAnsiTheme="minorHAnsi" w:cstheme="minorHAnsi"/>
          <w:bCs w:val="0"/>
          <w:sz w:val="22"/>
          <w:szCs w:val="22"/>
          <w:lang w:eastAsia="en-US"/>
        </w:rPr>
      </w:pPr>
    </w:p>
    <w:p w14:paraId="66B29AF9" w14:textId="77777777" w:rsidR="008C6212" w:rsidRPr="000A4D00" w:rsidRDefault="008C6212" w:rsidP="008C6212">
      <w:pPr>
        <w:jc w:val="both"/>
        <w:rPr>
          <w:rFonts w:asciiTheme="minorHAnsi" w:eastAsia="Calibri" w:hAnsiTheme="minorHAnsi" w:cstheme="minorHAnsi"/>
          <w:bCs w:val="0"/>
          <w:sz w:val="22"/>
          <w:szCs w:val="22"/>
          <w:lang w:eastAsia="en-US"/>
        </w:rPr>
      </w:pPr>
      <w:r w:rsidRPr="000A4D00">
        <w:rPr>
          <w:rFonts w:asciiTheme="minorHAnsi" w:eastAsia="Calibri" w:hAnsiTheme="minorHAnsi" w:cstheme="minorHAnsi"/>
          <w:sz w:val="22"/>
          <w:szCs w:val="22"/>
          <w:lang w:eastAsia="en-US"/>
        </w:rPr>
        <w:t>A Bűnmegelőzési, Közbiztonsági és Közrendvédelmi Bizottság a 2023. március 27-i ülésének napirendjét az alábbiak szerint fogadta el:</w:t>
      </w:r>
    </w:p>
    <w:p w14:paraId="6CF028A8" w14:textId="77777777" w:rsidR="008C6212" w:rsidRPr="000A4D00" w:rsidRDefault="008C6212" w:rsidP="008C6212">
      <w:pPr>
        <w:tabs>
          <w:tab w:val="left" w:pos="900"/>
        </w:tabs>
        <w:ind w:left="900" w:hanging="900"/>
        <w:rPr>
          <w:rFonts w:asciiTheme="minorHAnsi" w:eastAsia="Calibri" w:hAnsiTheme="minorHAnsi" w:cstheme="minorHAnsi"/>
          <w:b/>
          <w:bCs w:val="0"/>
          <w:sz w:val="20"/>
          <w:szCs w:val="20"/>
          <w:lang w:eastAsia="en-US"/>
        </w:rPr>
      </w:pPr>
    </w:p>
    <w:p w14:paraId="5454ABF1" w14:textId="77777777" w:rsidR="008C6212" w:rsidRPr="000A4D00" w:rsidRDefault="008C6212" w:rsidP="008C6212">
      <w:pPr>
        <w:rPr>
          <w:rFonts w:asciiTheme="minorHAnsi" w:hAnsiTheme="minorHAnsi" w:cstheme="minorHAnsi"/>
          <w:b/>
          <w:sz w:val="22"/>
          <w:szCs w:val="20"/>
          <w:u w:val="single"/>
        </w:rPr>
      </w:pPr>
      <w:r w:rsidRPr="000A4D00">
        <w:rPr>
          <w:rFonts w:asciiTheme="minorHAnsi" w:hAnsiTheme="minorHAnsi" w:cstheme="minorHAnsi"/>
          <w:b/>
          <w:sz w:val="22"/>
          <w:szCs w:val="20"/>
          <w:u w:val="single"/>
        </w:rPr>
        <w:t>Nyilvános ülés:</w:t>
      </w:r>
    </w:p>
    <w:p w14:paraId="4F552094" w14:textId="77777777" w:rsidR="008C6212" w:rsidRPr="000A4D00" w:rsidRDefault="008C6212" w:rsidP="008C6212">
      <w:pPr>
        <w:jc w:val="both"/>
        <w:rPr>
          <w:rFonts w:asciiTheme="minorHAnsi" w:hAnsiTheme="minorHAnsi" w:cstheme="minorHAnsi"/>
          <w:bCs w:val="0"/>
          <w:sz w:val="20"/>
          <w:szCs w:val="18"/>
        </w:rPr>
      </w:pPr>
    </w:p>
    <w:p w14:paraId="0FCFBA6A" w14:textId="77777777" w:rsidR="008C6212" w:rsidRPr="000A4D00" w:rsidRDefault="008C6212" w:rsidP="008C6212">
      <w:pPr>
        <w:ind w:left="705" w:hanging="705"/>
        <w:jc w:val="both"/>
        <w:rPr>
          <w:rFonts w:asciiTheme="minorHAnsi" w:hAnsiTheme="minorHAnsi" w:cstheme="minorHAnsi"/>
          <w:b/>
          <w:bCs w:val="0"/>
          <w:sz w:val="22"/>
          <w:szCs w:val="20"/>
        </w:rPr>
      </w:pPr>
      <w:r w:rsidRPr="000A4D00">
        <w:rPr>
          <w:rFonts w:asciiTheme="minorHAnsi" w:hAnsiTheme="minorHAnsi" w:cstheme="minorHAnsi"/>
          <w:b/>
          <w:sz w:val="22"/>
          <w:szCs w:val="20"/>
        </w:rPr>
        <w:t>1./</w:t>
      </w:r>
      <w:r w:rsidRPr="000A4D00">
        <w:rPr>
          <w:rFonts w:asciiTheme="minorHAnsi" w:hAnsiTheme="minorHAnsi" w:cstheme="minorHAnsi"/>
          <w:b/>
          <w:sz w:val="22"/>
          <w:szCs w:val="20"/>
        </w:rPr>
        <w:tab/>
      </w:r>
      <w:bookmarkStart w:id="0" w:name="_Hlk130798624"/>
      <w:r w:rsidRPr="000A4D00">
        <w:rPr>
          <w:rFonts w:asciiTheme="minorHAnsi" w:hAnsiTheme="minorHAnsi" w:cstheme="minorHAnsi"/>
          <w:b/>
          <w:sz w:val="22"/>
          <w:szCs w:val="20"/>
        </w:rPr>
        <w:t>Javaslat a takarékossági program felülvizsgálatához kapcsolódó döntések meghozatalára</w:t>
      </w:r>
      <w:bookmarkEnd w:id="0"/>
      <w:r w:rsidRPr="000A4D00">
        <w:rPr>
          <w:rFonts w:asciiTheme="minorHAnsi" w:hAnsiTheme="minorHAnsi" w:cstheme="minorHAnsi"/>
          <w:b/>
          <w:sz w:val="22"/>
          <w:szCs w:val="20"/>
        </w:rPr>
        <w:t xml:space="preserve"> (Közgyűlési 11.)</w:t>
      </w:r>
    </w:p>
    <w:p w14:paraId="2F2F3685" w14:textId="77777777" w:rsidR="008C6212" w:rsidRPr="000A4D00" w:rsidRDefault="008C6212" w:rsidP="008C6212">
      <w:pPr>
        <w:ind w:left="705"/>
        <w:jc w:val="both"/>
        <w:rPr>
          <w:rFonts w:asciiTheme="minorHAnsi" w:hAnsiTheme="minorHAnsi" w:cstheme="minorHAnsi"/>
          <w:bCs w:val="0"/>
          <w:sz w:val="22"/>
          <w:szCs w:val="20"/>
        </w:rPr>
      </w:pPr>
      <w:r w:rsidRPr="000A4D00">
        <w:rPr>
          <w:rFonts w:asciiTheme="minorHAnsi" w:hAnsiTheme="minorHAnsi" w:cstheme="minorHAnsi"/>
          <w:b/>
          <w:sz w:val="22"/>
          <w:szCs w:val="20"/>
          <w:u w:val="single"/>
        </w:rPr>
        <w:t>Előadó:</w:t>
      </w:r>
      <w:r w:rsidRPr="000A4D00">
        <w:rPr>
          <w:rFonts w:asciiTheme="minorHAnsi" w:hAnsiTheme="minorHAnsi" w:cstheme="minorHAnsi"/>
          <w:sz w:val="22"/>
          <w:szCs w:val="20"/>
        </w:rPr>
        <w:t xml:space="preserve"> Dr. Károlyi Ákos jegyző</w:t>
      </w:r>
    </w:p>
    <w:p w14:paraId="414B6721" w14:textId="77777777" w:rsidR="008C6212" w:rsidRPr="000A4D00" w:rsidRDefault="008C6212" w:rsidP="008C6212">
      <w:pPr>
        <w:jc w:val="both"/>
        <w:rPr>
          <w:rFonts w:asciiTheme="minorHAnsi" w:hAnsiTheme="minorHAnsi" w:cstheme="minorHAnsi"/>
          <w:bCs w:val="0"/>
          <w:sz w:val="22"/>
          <w:szCs w:val="20"/>
        </w:rPr>
      </w:pPr>
    </w:p>
    <w:p w14:paraId="04C03C87" w14:textId="77777777" w:rsidR="008C6212" w:rsidRPr="000A4D00" w:rsidRDefault="008C6212" w:rsidP="008C6212">
      <w:pPr>
        <w:ind w:left="705" w:hanging="705"/>
        <w:jc w:val="both"/>
        <w:rPr>
          <w:rFonts w:asciiTheme="minorHAnsi" w:hAnsiTheme="minorHAnsi" w:cstheme="minorHAnsi"/>
          <w:b/>
          <w:color w:val="000000"/>
          <w:sz w:val="22"/>
          <w:szCs w:val="20"/>
        </w:rPr>
      </w:pPr>
      <w:bookmarkStart w:id="1" w:name="_Hlk130210543"/>
      <w:r w:rsidRPr="000A4D00">
        <w:rPr>
          <w:rFonts w:asciiTheme="minorHAnsi" w:hAnsiTheme="minorHAnsi" w:cstheme="minorHAnsi"/>
          <w:b/>
          <w:color w:val="000000"/>
          <w:sz w:val="22"/>
          <w:szCs w:val="20"/>
        </w:rPr>
        <w:t>2./</w:t>
      </w:r>
      <w:r w:rsidRPr="000A4D00">
        <w:rPr>
          <w:rFonts w:asciiTheme="minorHAnsi" w:hAnsiTheme="minorHAnsi" w:cstheme="minorHAnsi"/>
          <w:b/>
          <w:color w:val="000000"/>
          <w:sz w:val="22"/>
          <w:szCs w:val="20"/>
        </w:rPr>
        <w:tab/>
        <w:t xml:space="preserve">Tájékoztató a Karinthy Frigyes utcai parkolóban (a 14 emeletes lakóház mögött) tűzoltósági felvonulási területen végzett fokozott ellenőrzésről </w:t>
      </w:r>
      <w:r w:rsidRPr="003F6755">
        <w:rPr>
          <w:rFonts w:asciiTheme="minorHAnsi" w:hAnsiTheme="minorHAnsi" w:cstheme="minorHAnsi"/>
          <w:i/>
          <w:iCs/>
          <w:color w:val="000000"/>
          <w:sz w:val="22"/>
          <w:szCs w:val="20"/>
        </w:rPr>
        <w:t>(szóbeli előterjesztés)</w:t>
      </w:r>
    </w:p>
    <w:p w14:paraId="5DDEAADB" w14:textId="77777777" w:rsidR="008C6212" w:rsidRPr="000A4D00" w:rsidRDefault="008C6212" w:rsidP="008C6212">
      <w:pPr>
        <w:ind w:firstLine="705"/>
        <w:jc w:val="both"/>
        <w:rPr>
          <w:rFonts w:asciiTheme="minorHAnsi" w:hAnsiTheme="minorHAnsi" w:cstheme="minorHAnsi"/>
          <w:bCs w:val="0"/>
          <w:sz w:val="22"/>
          <w:szCs w:val="20"/>
        </w:rPr>
      </w:pPr>
      <w:r w:rsidRPr="000A4D00">
        <w:rPr>
          <w:rFonts w:asciiTheme="minorHAnsi" w:hAnsiTheme="minorHAnsi" w:cstheme="minorHAnsi"/>
          <w:b/>
          <w:color w:val="000000"/>
          <w:sz w:val="22"/>
          <w:szCs w:val="20"/>
          <w:u w:val="single"/>
        </w:rPr>
        <w:t>Előadók</w:t>
      </w:r>
      <w:r w:rsidRPr="003F6755">
        <w:rPr>
          <w:rFonts w:asciiTheme="minorHAnsi" w:hAnsiTheme="minorHAnsi" w:cstheme="minorHAnsi"/>
          <w:b/>
          <w:color w:val="000000"/>
          <w:sz w:val="22"/>
          <w:szCs w:val="20"/>
          <w:u w:val="single"/>
        </w:rPr>
        <w:t>:</w:t>
      </w:r>
      <w:r w:rsidRPr="000A4D00">
        <w:rPr>
          <w:rFonts w:asciiTheme="minorHAnsi" w:hAnsiTheme="minorHAnsi" w:cstheme="minorHAnsi"/>
          <w:b/>
          <w:color w:val="000000"/>
          <w:sz w:val="22"/>
          <w:szCs w:val="20"/>
        </w:rPr>
        <w:t xml:space="preserve"> </w:t>
      </w:r>
      <w:r w:rsidRPr="000A4D00">
        <w:rPr>
          <w:rFonts w:asciiTheme="minorHAnsi" w:hAnsiTheme="minorHAnsi" w:cstheme="minorHAnsi"/>
          <w:color w:val="000000"/>
          <w:sz w:val="22"/>
          <w:szCs w:val="20"/>
        </w:rPr>
        <w:t>Egyed László tű. alezredes, a Bizottság tagja,</w:t>
      </w:r>
    </w:p>
    <w:p w14:paraId="424D8D04" w14:textId="77777777" w:rsidR="008C6212" w:rsidRPr="000A4D00" w:rsidRDefault="008C6212" w:rsidP="008C6212">
      <w:pPr>
        <w:ind w:left="708" w:firstLine="708"/>
        <w:jc w:val="both"/>
        <w:rPr>
          <w:rFonts w:asciiTheme="minorHAnsi" w:hAnsiTheme="minorHAnsi" w:cstheme="minorHAnsi"/>
          <w:bCs w:val="0"/>
          <w:sz w:val="22"/>
          <w:szCs w:val="20"/>
        </w:rPr>
      </w:pPr>
      <w:r w:rsidRPr="000A4D00">
        <w:rPr>
          <w:rFonts w:asciiTheme="minorHAnsi" w:hAnsiTheme="minorHAnsi" w:cstheme="minorHAnsi"/>
          <w:sz w:val="22"/>
          <w:szCs w:val="20"/>
        </w:rPr>
        <w:t xml:space="preserve">   Ágoston Sándor, a Közterület-felügyelet irodavezetője</w:t>
      </w:r>
    </w:p>
    <w:p w14:paraId="3427BD27" w14:textId="77777777" w:rsidR="008C6212" w:rsidRPr="000A4D00" w:rsidRDefault="008C6212" w:rsidP="008C6212">
      <w:pPr>
        <w:ind w:left="708" w:firstLine="708"/>
        <w:jc w:val="both"/>
        <w:rPr>
          <w:rFonts w:asciiTheme="minorHAnsi" w:hAnsiTheme="minorHAnsi" w:cstheme="minorHAnsi"/>
          <w:bCs w:val="0"/>
          <w:sz w:val="22"/>
          <w:szCs w:val="20"/>
        </w:rPr>
      </w:pPr>
    </w:p>
    <w:p w14:paraId="73904DD1" w14:textId="77777777" w:rsidR="008C6212" w:rsidRPr="000A4D00" w:rsidRDefault="008C6212" w:rsidP="008C6212">
      <w:pPr>
        <w:ind w:left="705" w:hanging="705"/>
        <w:jc w:val="both"/>
        <w:rPr>
          <w:rFonts w:asciiTheme="minorHAnsi" w:hAnsiTheme="minorHAnsi" w:cstheme="minorHAnsi"/>
          <w:b/>
          <w:sz w:val="22"/>
          <w:szCs w:val="20"/>
        </w:rPr>
      </w:pPr>
      <w:r w:rsidRPr="000A4D00">
        <w:rPr>
          <w:rFonts w:asciiTheme="minorHAnsi" w:hAnsiTheme="minorHAnsi" w:cstheme="minorHAnsi"/>
          <w:b/>
          <w:color w:val="000000"/>
          <w:sz w:val="22"/>
          <w:szCs w:val="20"/>
        </w:rPr>
        <w:t>3./</w:t>
      </w:r>
      <w:r w:rsidRPr="000A4D00">
        <w:rPr>
          <w:rFonts w:asciiTheme="minorHAnsi" w:hAnsiTheme="minorHAnsi" w:cstheme="minorHAnsi"/>
          <w:b/>
          <w:color w:val="000000"/>
          <w:sz w:val="22"/>
          <w:szCs w:val="20"/>
        </w:rPr>
        <w:tab/>
        <w:t>Javaslat a Szombathely 8721 j. Szombathely – Lukácsháza összekötő úton forgalombiztonsági beavatkozások megtételére</w:t>
      </w:r>
    </w:p>
    <w:p w14:paraId="0206442A" w14:textId="77777777" w:rsidR="008C6212" w:rsidRPr="000A4D00" w:rsidRDefault="008C6212" w:rsidP="008C6212">
      <w:pPr>
        <w:ind w:left="705"/>
        <w:jc w:val="both"/>
        <w:rPr>
          <w:rFonts w:asciiTheme="minorHAnsi" w:hAnsiTheme="minorHAnsi" w:cstheme="minorHAnsi"/>
          <w:bCs w:val="0"/>
          <w:color w:val="000000"/>
          <w:sz w:val="22"/>
          <w:szCs w:val="20"/>
        </w:rPr>
      </w:pPr>
      <w:r w:rsidRPr="000A4D00">
        <w:rPr>
          <w:rFonts w:asciiTheme="minorHAnsi" w:hAnsiTheme="minorHAnsi" w:cstheme="minorHAnsi"/>
          <w:b/>
          <w:sz w:val="22"/>
          <w:szCs w:val="20"/>
          <w:u w:val="single"/>
        </w:rPr>
        <w:t>Előadók:</w:t>
      </w:r>
      <w:r w:rsidRPr="000A4D00">
        <w:rPr>
          <w:rFonts w:asciiTheme="minorHAnsi" w:hAnsiTheme="minorHAnsi" w:cstheme="minorHAnsi"/>
          <w:sz w:val="22"/>
          <w:szCs w:val="20"/>
        </w:rPr>
        <w:t xml:space="preserve"> </w:t>
      </w:r>
      <w:r w:rsidRPr="000A4D00">
        <w:rPr>
          <w:rFonts w:asciiTheme="minorHAnsi" w:hAnsiTheme="minorHAnsi" w:cstheme="minorHAnsi"/>
          <w:color w:val="000000"/>
          <w:sz w:val="22"/>
          <w:szCs w:val="20"/>
        </w:rPr>
        <w:t xml:space="preserve">Kalmár Ervin, a Városüzemeltetési Osztály vezetője, </w:t>
      </w:r>
    </w:p>
    <w:p w14:paraId="4571AED6" w14:textId="77777777" w:rsidR="008C6212" w:rsidRPr="000A4D00" w:rsidRDefault="008C6212" w:rsidP="008C6212">
      <w:pPr>
        <w:ind w:left="705"/>
        <w:jc w:val="both"/>
        <w:rPr>
          <w:rFonts w:asciiTheme="minorHAnsi" w:hAnsiTheme="minorHAnsi" w:cstheme="minorHAnsi"/>
          <w:bCs w:val="0"/>
          <w:color w:val="000000"/>
          <w:sz w:val="22"/>
          <w:szCs w:val="20"/>
        </w:rPr>
      </w:pPr>
      <w:r w:rsidRPr="000A4D00">
        <w:rPr>
          <w:rFonts w:asciiTheme="minorHAnsi" w:hAnsiTheme="minorHAnsi" w:cstheme="minorHAnsi"/>
          <w:b/>
          <w:sz w:val="22"/>
          <w:szCs w:val="20"/>
          <w:u w:val="single"/>
        </w:rPr>
        <w:tab/>
      </w:r>
      <w:r w:rsidRPr="000A4D00">
        <w:rPr>
          <w:rFonts w:asciiTheme="minorHAnsi" w:hAnsiTheme="minorHAnsi" w:cstheme="minorHAnsi"/>
          <w:sz w:val="22"/>
          <w:szCs w:val="20"/>
        </w:rPr>
        <w:tab/>
        <w:t xml:space="preserve">   Bonti Tamás, Városüzemeltetési Osztály, Kommunális és Környezetvédelmi Iroda Vezetője</w:t>
      </w:r>
    </w:p>
    <w:p w14:paraId="354D2EB2" w14:textId="77777777" w:rsidR="008C6212" w:rsidRPr="000A4D00" w:rsidRDefault="008C6212" w:rsidP="008C6212">
      <w:pPr>
        <w:ind w:left="705"/>
        <w:jc w:val="both"/>
        <w:rPr>
          <w:rFonts w:asciiTheme="minorHAnsi" w:hAnsiTheme="minorHAnsi" w:cstheme="minorHAnsi"/>
          <w:bCs w:val="0"/>
          <w:sz w:val="22"/>
          <w:szCs w:val="20"/>
        </w:rPr>
      </w:pPr>
    </w:p>
    <w:p w14:paraId="6D05432B" w14:textId="77777777" w:rsidR="008C6212" w:rsidRPr="000A4D00" w:rsidRDefault="008C6212" w:rsidP="008C6212">
      <w:pPr>
        <w:ind w:left="705" w:hanging="705"/>
        <w:jc w:val="both"/>
        <w:rPr>
          <w:rFonts w:asciiTheme="minorHAnsi" w:hAnsiTheme="minorHAnsi" w:cstheme="minorHAnsi"/>
          <w:b/>
          <w:sz w:val="22"/>
          <w:szCs w:val="20"/>
        </w:rPr>
      </w:pPr>
      <w:r w:rsidRPr="000A4D00">
        <w:rPr>
          <w:rFonts w:asciiTheme="minorHAnsi" w:hAnsiTheme="minorHAnsi" w:cstheme="minorHAnsi"/>
          <w:b/>
          <w:color w:val="000000"/>
          <w:sz w:val="22"/>
          <w:szCs w:val="20"/>
        </w:rPr>
        <w:t>4./</w:t>
      </w:r>
      <w:r w:rsidRPr="000A4D00">
        <w:rPr>
          <w:rFonts w:asciiTheme="minorHAnsi" w:hAnsiTheme="minorHAnsi" w:cstheme="minorHAnsi"/>
          <w:b/>
          <w:color w:val="000000"/>
          <w:sz w:val="22"/>
          <w:szCs w:val="20"/>
        </w:rPr>
        <w:tab/>
        <w:t>Tájékoztatás a közlekedésbiztonsággal kapcsolatban felmerülő problémákról</w:t>
      </w:r>
      <w:r w:rsidRPr="000A4D00">
        <w:rPr>
          <w:rFonts w:asciiTheme="minorHAnsi" w:hAnsiTheme="minorHAnsi" w:cstheme="minorHAnsi"/>
          <w:b/>
          <w:sz w:val="22"/>
          <w:szCs w:val="20"/>
        </w:rPr>
        <w:t xml:space="preserve"> </w:t>
      </w:r>
      <w:r w:rsidRPr="000A4D00">
        <w:rPr>
          <w:rFonts w:asciiTheme="minorHAnsi" w:hAnsiTheme="minorHAnsi" w:cstheme="minorHAnsi"/>
          <w:i/>
          <w:iCs/>
          <w:color w:val="000000"/>
          <w:sz w:val="22"/>
          <w:szCs w:val="20"/>
        </w:rPr>
        <w:t>(szóbeli előterjesztés)</w:t>
      </w:r>
    </w:p>
    <w:p w14:paraId="7DEEC706" w14:textId="77777777" w:rsidR="008C6212" w:rsidRPr="000A4D00" w:rsidRDefault="008C6212" w:rsidP="008C6212">
      <w:pPr>
        <w:ind w:left="705"/>
        <w:jc w:val="both"/>
        <w:rPr>
          <w:rFonts w:asciiTheme="minorHAnsi" w:hAnsiTheme="minorHAnsi" w:cstheme="minorHAnsi"/>
          <w:bCs w:val="0"/>
          <w:sz w:val="22"/>
          <w:szCs w:val="20"/>
        </w:rPr>
      </w:pPr>
      <w:r w:rsidRPr="000A4D00">
        <w:rPr>
          <w:rFonts w:asciiTheme="minorHAnsi" w:hAnsiTheme="minorHAnsi" w:cstheme="minorHAnsi"/>
          <w:b/>
          <w:sz w:val="22"/>
          <w:szCs w:val="20"/>
          <w:u w:val="single"/>
        </w:rPr>
        <w:t>Előadó:</w:t>
      </w:r>
      <w:r w:rsidRPr="000A4D00">
        <w:rPr>
          <w:rFonts w:asciiTheme="minorHAnsi" w:hAnsiTheme="minorHAnsi" w:cstheme="minorHAnsi"/>
          <w:sz w:val="22"/>
          <w:szCs w:val="20"/>
        </w:rPr>
        <w:t xml:space="preserve"> Kelemen Krisztián, a Bizottság elnöke</w:t>
      </w:r>
    </w:p>
    <w:bookmarkEnd w:id="1"/>
    <w:p w14:paraId="4C561B81" w14:textId="77777777" w:rsidR="008C6212" w:rsidRPr="000A4D00" w:rsidRDefault="008C6212" w:rsidP="008C6212">
      <w:pPr>
        <w:ind w:firstLine="705"/>
        <w:jc w:val="both"/>
        <w:rPr>
          <w:rFonts w:asciiTheme="minorHAnsi" w:hAnsiTheme="minorHAnsi" w:cstheme="minorHAnsi"/>
          <w:bCs w:val="0"/>
          <w:color w:val="000000"/>
          <w:sz w:val="22"/>
          <w:szCs w:val="20"/>
        </w:rPr>
      </w:pPr>
    </w:p>
    <w:p w14:paraId="1E69F41D" w14:textId="77777777" w:rsidR="008C6212" w:rsidRPr="000A4D00" w:rsidRDefault="008C6212" w:rsidP="008C6212">
      <w:pPr>
        <w:ind w:left="705" w:hanging="705"/>
        <w:jc w:val="both"/>
        <w:rPr>
          <w:rFonts w:asciiTheme="minorHAnsi" w:hAnsiTheme="minorHAnsi" w:cstheme="minorHAnsi"/>
          <w:sz w:val="22"/>
          <w:szCs w:val="20"/>
        </w:rPr>
      </w:pPr>
      <w:r w:rsidRPr="000A4D00">
        <w:rPr>
          <w:rFonts w:asciiTheme="minorHAnsi" w:hAnsiTheme="minorHAnsi" w:cstheme="minorHAnsi"/>
          <w:b/>
          <w:sz w:val="22"/>
          <w:szCs w:val="20"/>
        </w:rPr>
        <w:lastRenderedPageBreak/>
        <w:t>5./</w:t>
      </w:r>
      <w:r w:rsidRPr="000A4D00">
        <w:rPr>
          <w:rFonts w:asciiTheme="minorHAnsi" w:hAnsiTheme="minorHAnsi" w:cstheme="minorHAnsi"/>
          <w:b/>
          <w:sz w:val="22"/>
          <w:szCs w:val="20"/>
        </w:rPr>
        <w:tab/>
        <w:t>Különfélék</w:t>
      </w:r>
    </w:p>
    <w:p w14:paraId="61C6C49D" w14:textId="77777777" w:rsidR="008C6212" w:rsidRPr="000A4D00" w:rsidRDefault="008C6212" w:rsidP="008C6212">
      <w:pPr>
        <w:ind w:left="2124" w:hanging="1415"/>
        <w:rPr>
          <w:rFonts w:asciiTheme="minorHAnsi" w:eastAsia="Calibri" w:hAnsiTheme="minorHAnsi" w:cstheme="minorHAnsi"/>
          <w:b/>
          <w:sz w:val="22"/>
          <w:szCs w:val="20"/>
          <w:lang w:eastAsia="en-US"/>
        </w:rPr>
      </w:pPr>
      <w:r w:rsidRPr="000A4D00">
        <w:rPr>
          <w:rFonts w:asciiTheme="minorHAnsi" w:eastAsia="Calibri" w:hAnsiTheme="minorHAnsi" w:cstheme="minorHAnsi"/>
          <w:b/>
          <w:sz w:val="22"/>
          <w:szCs w:val="20"/>
          <w:u w:val="single"/>
          <w:lang w:eastAsia="en-US"/>
        </w:rPr>
        <w:t>Előadó:</w:t>
      </w:r>
      <w:r w:rsidRPr="000A4D00">
        <w:rPr>
          <w:rFonts w:asciiTheme="minorHAnsi" w:eastAsia="Calibri" w:hAnsiTheme="minorHAnsi" w:cstheme="minorHAnsi"/>
          <w:sz w:val="22"/>
          <w:szCs w:val="20"/>
          <w:lang w:eastAsia="en-US"/>
        </w:rPr>
        <w:t xml:space="preserve"> Kelemen Krisztián, a Bizottság elnöke</w:t>
      </w:r>
    </w:p>
    <w:p w14:paraId="2171B133" w14:textId="77777777" w:rsidR="008C6212" w:rsidRPr="000A4D00" w:rsidRDefault="008C6212" w:rsidP="008C6212">
      <w:pPr>
        <w:jc w:val="both"/>
        <w:outlineLvl w:val="0"/>
        <w:rPr>
          <w:rFonts w:asciiTheme="minorHAnsi" w:hAnsiTheme="minorHAnsi" w:cstheme="minorHAnsi"/>
          <w:b/>
          <w:bCs w:val="0"/>
          <w:sz w:val="20"/>
          <w:szCs w:val="20"/>
          <w:u w:val="single"/>
        </w:rPr>
      </w:pPr>
    </w:p>
    <w:p w14:paraId="21A7B62A" w14:textId="77777777" w:rsidR="008C6212" w:rsidRPr="000A4D00" w:rsidRDefault="008C6212" w:rsidP="008C6212">
      <w:pPr>
        <w:jc w:val="both"/>
        <w:outlineLvl w:val="0"/>
        <w:rPr>
          <w:rFonts w:asciiTheme="minorHAnsi" w:hAnsiTheme="minorHAnsi" w:cstheme="minorHAnsi"/>
          <w:bCs w:val="0"/>
          <w:sz w:val="22"/>
          <w:szCs w:val="22"/>
        </w:rPr>
      </w:pPr>
      <w:r w:rsidRPr="000A4D00">
        <w:rPr>
          <w:rFonts w:asciiTheme="minorHAnsi" w:hAnsiTheme="minorHAnsi" w:cstheme="minorHAnsi"/>
          <w:b/>
          <w:sz w:val="22"/>
          <w:szCs w:val="22"/>
          <w:u w:val="single"/>
        </w:rPr>
        <w:t>Felelős:</w:t>
      </w:r>
      <w:r w:rsidRPr="000A4D00">
        <w:rPr>
          <w:rFonts w:asciiTheme="minorHAnsi" w:hAnsiTheme="minorHAnsi" w:cstheme="minorHAnsi"/>
          <w:sz w:val="22"/>
          <w:szCs w:val="22"/>
        </w:rPr>
        <w:tab/>
      </w:r>
      <w:r w:rsidRPr="000A4D00">
        <w:rPr>
          <w:rFonts w:asciiTheme="minorHAnsi" w:hAnsiTheme="minorHAnsi" w:cstheme="minorHAnsi"/>
          <w:sz w:val="22"/>
          <w:szCs w:val="22"/>
        </w:rPr>
        <w:tab/>
        <w:t>Kelemen Krisztián, a Bizottság elnöke</w:t>
      </w:r>
    </w:p>
    <w:p w14:paraId="3A042B6C" w14:textId="77777777" w:rsidR="008C6212" w:rsidRPr="000A4D00" w:rsidRDefault="008C6212" w:rsidP="008C6212">
      <w:pPr>
        <w:rPr>
          <w:rFonts w:asciiTheme="minorHAnsi" w:eastAsia="Calibri" w:hAnsiTheme="minorHAnsi" w:cstheme="minorHAnsi"/>
          <w:b/>
          <w:sz w:val="22"/>
          <w:szCs w:val="22"/>
          <w:u w:val="single"/>
          <w:lang w:eastAsia="en-US"/>
        </w:rPr>
      </w:pPr>
    </w:p>
    <w:p w14:paraId="4D02909F" w14:textId="77777777" w:rsidR="008C6212" w:rsidRPr="000A4D00" w:rsidRDefault="008C6212" w:rsidP="008C6212">
      <w:pPr>
        <w:ind w:left="1410" w:hanging="1410"/>
        <w:jc w:val="both"/>
        <w:rPr>
          <w:rFonts w:asciiTheme="minorHAnsi" w:hAnsiTheme="minorHAnsi" w:cstheme="minorHAnsi"/>
          <w:bCs w:val="0"/>
          <w:sz w:val="22"/>
          <w:szCs w:val="22"/>
        </w:rPr>
      </w:pPr>
      <w:r w:rsidRPr="000A4D00">
        <w:rPr>
          <w:rFonts w:asciiTheme="minorHAnsi" w:hAnsiTheme="minorHAnsi" w:cstheme="minorHAnsi"/>
          <w:b/>
          <w:sz w:val="22"/>
          <w:szCs w:val="22"/>
          <w:u w:val="single"/>
        </w:rPr>
        <w:t>Határidő:</w:t>
      </w:r>
      <w:r w:rsidRPr="000A4D00">
        <w:rPr>
          <w:rFonts w:asciiTheme="minorHAnsi" w:hAnsiTheme="minorHAnsi" w:cstheme="minorHAnsi"/>
          <w:sz w:val="22"/>
          <w:szCs w:val="22"/>
        </w:rPr>
        <w:tab/>
        <w:t>azonnal</w:t>
      </w:r>
    </w:p>
    <w:p w14:paraId="2125B276" w14:textId="0DAC60A7" w:rsidR="00B24983" w:rsidRDefault="00B24983" w:rsidP="00A677A1">
      <w:pPr>
        <w:jc w:val="both"/>
        <w:rPr>
          <w:rFonts w:asciiTheme="minorHAnsi" w:hAnsiTheme="minorHAnsi" w:cstheme="minorHAnsi"/>
          <w:bCs w:val="0"/>
          <w:sz w:val="22"/>
          <w:szCs w:val="22"/>
        </w:rPr>
      </w:pPr>
    </w:p>
    <w:p w14:paraId="558099D5" w14:textId="77777777" w:rsidR="003F6755" w:rsidRPr="000A4D00" w:rsidRDefault="003F6755" w:rsidP="00A677A1">
      <w:pPr>
        <w:jc w:val="both"/>
        <w:rPr>
          <w:rFonts w:asciiTheme="minorHAnsi" w:hAnsiTheme="minorHAnsi" w:cstheme="minorHAnsi"/>
          <w:bCs w:val="0"/>
          <w:sz w:val="22"/>
          <w:szCs w:val="22"/>
        </w:rPr>
      </w:pPr>
    </w:p>
    <w:p w14:paraId="290493DA" w14:textId="77777777" w:rsidR="00F57213" w:rsidRPr="000A4D00" w:rsidRDefault="00F57213" w:rsidP="00A677A1">
      <w:pPr>
        <w:jc w:val="both"/>
        <w:rPr>
          <w:rFonts w:asciiTheme="minorHAnsi" w:hAnsiTheme="minorHAnsi" w:cstheme="minorHAnsi"/>
          <w:bCs w:val="0"/>
          <w:sz w:val="22"/>
          <w:szCs w:val="22"/>
        </w:rPr>
      </w:pPr>
    </w:p>
    <w:p w14:paraId="0AD69072" w14:textId="77777777" w:rsidR="008C6212" w:rsidRPr="000A4D00" w:rsidRDefault="007617D0" w:rsidP="008C6212">
      <w:pPr>
        <w:ind w:left="705" w:hanging="705"/>
        <w:jc w:val="both"/>
        <w:rPr>
          <w:rFonts w:asciiTheme="minorHAnsi" w:hAnsiTheme="minorHAnsi" w:cstheme="minorHAnsi"/>
          <w:b/>
          <w:bCs w:val="0"/>
          <w:sz w:val="22"/>
          <w:szCs w:val="20"/>
        </w:rPr>
      </w:pPr>
      <w:r w:rsidRPr="000A4D00">
        <w:rPr>
          <w:rFonts w:asciiTheme="minorHAnsi" w:hAnsiTheme="minorHAnsi" w:cstheme="minorHAnsi"/>
          <w:b/>
          <w:bCs w:val="0"/>
          <w:color w:val="000000"/>
          <w:sz w:val="22"/>
          <w:szCs w:val="22"/>
        </w:rPr>
        <w:t>1./</w:t>
      </w:r>
      <w:r w:rsidRPr="000A4D00">
        <w:rPr>
          <w:rFonts w:asciiTheme="minorHAnsi" w:hAnsiTheme="minorHAnsi" w:cstheme="minorHAnsi"/>
          <w:b/>
          <w:bCs w:val="0"/>
          <w:color w:val="000000"/>
          <w:sz w:val="22"/>
          <w:szCs w:val="22"/>
        </w:rPr>
        <w:tab/>
      </w:r>
      <w:r w:rsidR="008C6212" w:rsidRPr="000A4D00">
        <w:rPr>
          <w:rFonts w:asciiTheme="minorHAnsi" w:hAnsiTheme="minorHAnsi" w:cstheme="minorHAnsi"/>
          <w:b/>
          <w:sz w:val="22"/>
          <w:szCs w:val="20"/>
        </w:rPr>
        <w:t>Javaslat a takarékossági program felülvizsgálatához kapcsolódó döntések meghozatalára (Közgyűlési 11.)</w:t>
      </w:r>
    </w:p>
    <w:p w14:paraId="64D1298C" w14:textId="573229AC" w:rsidR="00844283" w:rsidRPr="000A4D00" w:rsidRDefault="005A51FB" w:rsidP="008C6212">
      <w:pPr>
        <w:ind w:firstLine="705"/>
        <w:jc w:val="both"/>
        <w:rPr>
          <w:rFonts w:asciiTheme="minorHAnsi" w:hAnsiTheme="minorHAnsi" w:cstheme="minorHAnsi"/>
          <w:sz w:val="22"/>
          <w:szCs w:val="20"/>
        </w:rPr>
      </w:pPr>
      <w:r w:rsidRPr="000A4D00">
        <w:rPr>
          <w:rFonts w:asciiTheme="minorHAnsi" w:hAnsiTheme="minorHAnsi" w:cstheme="minorHAnsi"/>
          <w:b/>
          <w:color w:val="000000"/>
          <w:sz w:val="22"/>
          <w:szCs w:val="20"/>
          <w:u w:val="single"/>
        </w:rPr>
        <w:t>Előadó</w:t>
      </w:r>
      <w:r w:rsidR="008C6212" w:rsidRPr="000A4D00">
        <w:rPr>
          <w:rFonts w:asciiTheme="minorHAnsi" w:hAnsiTheme="minorHAnsi" w:cstheme="minorHAnsi"/>
          <w:b/>
          <w:color w:val="000000"/>
          <w:sz w:val="22"/>
          <w:szCs w:val="20"/>
          <w:u w:val="single"/>
        </w:rPr>
        <w:t>:</w:t>
      </w:r>
      <w:r w:rsidR="008C6212" w:rsidRPr="000A4D00">
        <w:rPr>
          <w:rFonts w:asciiTheme="minorHAnsi" w:hAnsiTheme="minorHAnsi" w:cstheme="minorHAnsi"/>
          <w:sz w:val="22"/>
          <w:szCs w:val="20"/>
        </w:rPr>
        <w:t xml:space="preserve"> Dr. Károlyi Ákos jegyző</w:t>
      </w:r>
    </w:p>
    <w:p w14:paraId="4B23A055" w14:textId="77777777" w:rsidR="008C6212" w:rsidRPr="000A4D00" w:rsidRDefault="008C6212" w:rsidP="008C6212">
      <w:pPr>
        <w:ind w:firstLine="705"/>
        <w:jc w:val="both"/>
        <w:rPr>
          <w:rFonts w:asciiTheme="minorHAnsi" w:hAnsiTheme="minorHAnsi" w:cstheme="minorHAnsi"/>
          <w:b/>
          <w:sz w:val="22"/>
          <w:szCs w:val="22"/>
          <w:u w:val="single"/>
        </w:rPr>
      </w:pPr>
    </w:p>
    <w:p w14:paraId="36F29CFA" w14:textId="3ECF1986" w:rsidR="000C30B1" w:rsidRPr="000A4D00" w:rsidRDefault="005A6289" w:rsidP="00A677A1">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Kelemen Krisztián képviselő, a Bizottság elnöke:</w:t>
      </w:r>
      <w:r w:rsidRPr="000A4D00">
        <w:rPr>
          <w:rFonts w:asciiTheme="minorHAnsi" w:hAnsiTheme="minorHAnsi" w:cstheme="minorHAnsi"/>
          <w:bCs w:val="0"/>
          <w:sz w:val="22"/>
          <w:szCs w:val="22"/>
        </w:rPr>
        <w:t xml:space="preserve"> </w:t>
      </w:r>
      <w:r w:rsidR="003F6755">
        <w:rPr>
          <w:rFonts w:asciiTheme="minorHAnsi" w:hAnsiTheme="minorHAnsi" w:cstheme="minorHAnsi"/>
          <w:bCs w:val="0"/>
          <w:sz w:val="22"/>
          <w:szCs w:val="22"/>
        </w:rPr>
        <w:t>R</w:t>
      </w:r>
      <w:r w:rsidR="003C23A7" w:rsidRPr="000A4D00">
        <w:rPr>
          <w:rFonts w:asciiTheme="minorHAnsi" w:hAnsiTheme="minorHAnsi" w:cstheme="minorHAnsi"/>
          <w:bCs w:val="0"/>
          <w:sz w:val="22"/>
          <w:szCs w:val="22"/>
        </w:rPr>
        <w:t>öviden összefoglal</w:t>
      </w:r>
      <w:r w:rsidR="003F6755">
        <w:rPr>
          <w:rFonts w:asciiTheme="minorHAnsi" w:hAnsiTheme="minorHAnsi" w:cstheme="minorHAnsi"/>
          <w:bCs w:val="0"/>
          <w:sz w:val="22"/>
          <w:szCs w:val="22"/>
        </w:rPr>
        <w:t>j</w:t>
      </w:r>
      <w:r w:rsidR="003C23A7" w:rsidRPr="000A4D00">
        <w:rPr>
          <w:rFonts w:asciiTheme="minorHAnsi" w:hAnsiTheme="minorHAnsi" w:cstheme="minorHAnsi"/>
          <w:bCs w:val="0"/>
          <w:sz w:val="22"/>
          <w:szCs w:val="22"/>
        </w:rPr>
        <w:t xml:space="preserve">a </w:t>
      </w:r>
      <w:r w:rsidR="003F6755">
        <w:rPr>
          <w:rFonts w:asciiTheme="minorHAnsi" w:hAnsiTheme="minorHAnsi" w:cstheme="minorHAnsi"/>
          <w:bCs w:val="0"/>
          <w:sz w:val="22"/>
          <w:szCs w:val="22"/>
        </w:rPr>
        <w:t>a</w:t>
      </w:r>
      <w:r w:rsidRPr="000A4D00">
        <w:rPr>
          <w:rFonts w:asciiTheme="minorHAnsi" w:hAnsiTheme="minorHAnsi" w:cstheme="minorHAnsi"/>
          <w:bCs w:val="0"/>
          <w:sz w:val="22"/>
          <w:szCs w:val="22"/>
        </w:rPr>
        <w:t xml:space="preserve"> Bizottság részére</w:t>
      </w:r>
      <w:r w:rsidR="003F6755">
        <w:rPr>
          <w:rFonts w:asciiTheme="minorHAnsi" w:hAnsiTheme="minorHAnsi" w:cstheme="minorHAnsi"/>
          <w:bCs w:val="0"/>
          <w:sz w:val="22"/>
          <w:szCs w:val="22"/>
        </w:rPr>
        <w:t xml:space="preserve"> a</w:t>
      </w:r>
      <w:r w:rsidR="003F6755" w:rsidRPr="000A4D00">
        <w:rPr>
          <w:rFonts w:asciiTheme="minorHAnsi" w:hAnsiTheme="minorHAnsi" w:cstheme="minorHAnsi"/>
          <w:bCs w:val="0"/>
          <w:sz w:val="22"/>
          <w:szCs w:val="22"/>
        </w:rPr>
        <w:t xml:space="preserve"> napirendi pontot</w:t>
      </w:r>
      <w:r w:rsidR="003C23A7" w:rsidRPr="000A4D00">
        <w:rPr>
          <w:rFonts w:asciiTheme="minorHAnsi" w:hAnsiTheme="minorHAnsi" w:cstheme="minorHAnsi"/>
          <w:bCs w:val="0"/>
          <w:sz w:val="22"/>
          <w:szCs w:val="22"/>
        </w:rPr>
        <w:t xml:space="preserve">, </w:t>
      </w:r>
      <w:r w:rsidR="003F6755">
        <w:rPr>
          <w:rFonts w:asciiTheme="minorHAnsi" w:hAnsiTheme="minorHAnsi" w:cstheme="minorHAnsi"/>
          <w:bCs w:val="0"/>
          <w:sz w:val="22"/>
          <w:szCs w:val="22"/>
        </w:rPr>
        <w:t>a</w:t>
      </w:r>
      <w:r w:rsidR="003C23A7" w:rsidRPr="000A4D00">
        <w:rPr>
          <w:rFonts w:asciiTheme="minorHAnsi" w:hAnsiTheme="minorHAnsi" w:cstheme="minorHAnsi"/>
          <w:bCs w:val="0"/>
          <w:sz w:val="22"/>
          <w:szCs w:val="22"/>
        </w:rPr>
        <w:t>melyet a Közgyűlés is tárgyalni fog</w:t>
      </w:r>
      <w:r w:rsidRPr="000A4D00">
        <w:rPr>
          <w:rFonts w:asciiTheme="minorHAnsi" w:hAnsiTheme="minorHAnsi" w:cstheme="minorHAnsi"/>
          <w:bCs w:val="0"/>
          <w:sz w:val="22"/>
          <w:szCs w:val="22"/>
        </w:rPr>
        <w:t>.</w:t>
      </w:r>
      <w:r w:rsidR="003C23A7" w:rsidRPr="000A4D00">
        <w:rPr>
          <w:rFonts w:asciiTheme="minorHAnsi" w:hAnsiTheme="minorHAnsi" w:cstheme="minorHAnsi"/>
          <w:bCs w:val="0"/>
          <w:sz w:val="22"/>
          <w:szCs w:val="22"/>
        </w:rPr>
        <w:t xml:space="preserve"> A takarékossági programon az önkormányzat enyhít, több intézményt kinyitnak, feloldásra kerül a létszámstop, és szeptemberben majd kiderül, hogy a szigorításokat, korlátozásokat ismételten be</w:t>
      </w:r>
      <w:r w:rsidR="003F6755">
        <w:rPr>
          <w:rFonts w:asciiTheme="minorHAnsi" w:hAnsiTheme="minorHAnsi" w:cstheme="minorHAnsi"/>
          <w:bCs w:val="0"/>
          <w:sz w:val="22"/>
          <w:szCs w:val="22"/>
        </w:rPr>
        <w:t xml:space="preserve"> </w:t>
      </w:r>
      <w:r w:rsidR="003C23A7" w:rsidRPr="000A4D00">
        <w:rPr>
          <w:rFonts w:asciiTheme="minorHAnsi" w:hAnsiTheme="minorHAnsi" w:cstheme="minorHAnsi"/>
          <w:bCs w:val="0"/>
          <w:sz w:val="22"/>
          <w:szCs w:val="22"/>
        </w:rPr>
        <w:t xml:space="preserve">kell-e vezetni ahhoz, hogy jelentős megtakarítást tudjanak eszközölni. </w:t>
      </w:r>
      <w:r w:rsidR="00A249B1" w:rsidRPr="000A4D00">
        <w:rPr>
          <w:rFonts w:asciiTheme="minorHAnsi" w:hAnsiTheme="minorHAnsi" w:cstheme="minorHAnsi"/>
          <w:bCs w:val="0"/>
          <w:sz w:val="22"/>
          <w:szCs w:val="22"/>
        </w:rPr>
        <w:t xml:space="preserve">Van-e esetleg kérdés, észrevétel? </w:t>
      </w:r>
      <w:r w:rsidR="00A75CA0" w:rsidRPr="000A4D00">
        <w:rPr>
          <w:rFonts w:asciiTheme="minorHAnsi" w:hAnsiTheme="minorHAnsi" w:cstheme="minorHAnsi"/>
          <w:bCs w:val="0"/>
          <w:sz w:val="22"/>
          <w:szCs w:val="22"/>
        </w:rPr>
        <w:t>Nem volt</w:t>
      </w:r>
      <w:r w:rsidR="00120493" w:rsidRPr="000A4D00">
        <w:rPr>
          <w:rFonts w:asciiTheme="minorHAnsi" w:hAnsiTheme="minorHAnsi" w:cstheme="minorHAnsi"/>
          <w:bCs w:val="0"/>
          <w:sz w:val="22"/>
          <w:szCs w:val="22"/>
        </w:rPr>
        <w:t>, így</w:t>
      </w:r>
      <w:r w:rsidR="00A75CA0" w:rsidRPr="000A4D00">
        <w:rPr>
          <w:rFonts w:asciiTheme="minorHAnsi" w:hAnsiTheme="minorHAnsi" w:cstheme="minorHAnsi"/>
          <w:bCs w:val="0"/>
          <w:sz w:val="22"/>
          <w:szCs w:val="22"/>
        </w:rPr>
        <w:t xml:space="preserve"> </w:t>
      </w:r>
      <w:r w:rsidR="00120493" w:rsidRPr="000A4D00">
        <w:rPr>
          <w:rFonts w:asciiTheme="minorHAnsi" w:hAnsiTheme="minorHAnsi" w:cstheme="minorHAnsi"/>
          <w:bCs w:val="0"/>
          <w:sz w:val="22"/>
          <w:szCs w:val="22"/>
        </w:rPr>
        <w:t>s</w:t>
      </w:r>
      <w:r w:rsidR="00A75CA0" w:rsidRPr="000A4D00">
        <w:rPr>
          <w:rFonts w:asciiTheme="minorHAnsi" w:hAnsiTheme="minorHAnsi" w:cstheme="minorHAnsi"/>
          <w:bCs w:val="0"/>
          <w:sz w:val="22"/>
          <w:szCs w:val="22"/>
        </w:rPr>
        <w:t xml:space="preserve">zavazásra teszi fel, </w:t>
      </w:r>
      <w:r w:rsidR="002A344D" w:rsidRPr="000A4D00">
        <w:rPr>
          <w:rFonts w:asciiTheme="minorHAnsi" w:hAnsiTheme="minorHAnsi" w:cstheme="minorHAnsi"/>
          <w:bCs w:val="0"/>
          <w:sz w:val="22"/>
          <w:szCs w:val="22"/>
        </w:rPr>
        <w:t>aki az előterjesztéssel egyetért</w:t>
      </w:r>
      <w:r w:rsidR="00A75CA0" w:rsidRPr="000A4D00">
        <w:rPr>
          <w:rFonts w:asciiTheme="minorHAnsi" w:hAnsiTheme="minorHAnsi" w:cstheme="minorHAnsi"/>
          <w:bCs w:val="0"/>
          <w:sz w:val="22"/>
          <w:szCs w:val="22"/>
        </w:rPr>
        <w:t>,</w:t>
      </w:r>
      <w:r w:rsidR="00B926B6" w:rsidRPr="000A4D00">
        <w:rPr>
          <w:rFonts w:asciiTheme="minorHAnsi" w:hAnsiTheme="minorHAnsi" w:cstheme="minorHAnsi"/>
          <w:bCs w:val="0"/>
          <w:sz w:val="22"/>
          <w:szCs w:val="22"/>
        </w:rPr>
        <w:t xml:space="preserve"> </w:t>
      </w:r>
      <w:r w:rsidR="00A75CA0" w:rsidRPr="000A4D00">
        <w:rPr>
          <w:rFonts w:asciiTheme="minorHAnsi" w:hAnsiTheme="minorHAnsi" w:cstheme="minorHAnsi"/>
          <w:bCs w:val="0"/>
          <w:sz w:val="22"/>
          <w:szCs w:val="22"/>
        </w:rPr>
        <w:t>az</w:t>
      </w:r>
      <w:r w:rsidR="002D5AF1" w:rsidRPr="000A4D00">
        <w:rPr>
          <w:rFonts w:asciiTheme="minorHAnsi" w:hAnsiTheme="minorHAnsi" w:cstheme="minorHAnsi"/>
          <w:bCs w:val="0"/>
          <w:sz w:val="22"/>
          <w:szCs w:val="22"/>
        </w:rPr>
        <w:t>t</w:t>
      </w:r>
      <w:r w:rsidR="00A75CA0" w:rsidRPr="000A4D00">
        <w:rPr>
          <w:rFonts w:asciiTheme="minorHAnsi" w:hAnsiTheme="minorHAnsi" w:cstheme="minorHAnsi"/>
          <w:bCs w:val="0"/>
          <w:sz w:val="22"/>
          <w:szCs w:val="22"/>
        </w:rPr>
        <w:t xml:space="preserve"> kéri, hogy kézfeltartással jelezze.</w:t>
      </w:r>
    </w:p>
    <w:p w14:paraId="088EAD27" w14:textId="64955D4D" w:rsidR="002F4507" w:rsidRPr="000A4D00" w:rsidRDefault="002F4507" w:rsidP="00A677A1">
      <w:pPr>
        <w:jc w:val="both"/>
        <w:rPr>
          <w:rFonts w:asciiTheme="minorHAnsi" w:hAnsiTheme="minorHAnsi" w:cstheme="minorHAnsi"/>
          <w:bCs w:val="0"/>
          <w:sz w:val="22"/>
          <w:szCs w:val="22"/>
        </w:rPr>
      </w:pPr>
    </w:p>
    <w:p w14:paraId="51292C49" w14:textId="77777777" w:rsidR="002F4507" w:rsidRPr="000A4D00" w:rsidRDefault="002F4507" w:rsidP="00A677A1">
      <w:pPr>
        <w:jc w:val="both"/>
        <w:rPr>
          <w:rFonts w:asciiTheme="minorHAnsi" w:hAnsiTheme="minorHAnsi" w:cstheme="minorHAnsi"/>
          <w:bCs w:val="0"/>
          <w:sz w:val="22"/>
          <w:szCs w:val="22"/>
        </w:rPr>
      </w:pPr>
    </w:p>
    <w:p w14:paraId="630C87FB" w14:textId="273BD02C" w:rsidR="00B926B6" w:rsidRPr="000A4D00" w:rsidRDefault="00B926B6" w:rsidP="00B926B6">
      <w:pPr>
        <w:jc w:val="both"/>
        <w:rPr>
          <w:rFonts w:asciiTheme="minorHAnsi" w:hAnsiTheme="minorHAnsi" w:cstheme="minorHAnsi"/>
          <w:bCs w:val="0"/>
          <w:i/>
          <w:color w:val="000000"/>
          <w:sz w:val="22"/>
          <w:szCs w:val="22"/>
        </w:rPr>
      </w:pPr>
      <w:bookmarkStart w:id="2" w:name="_Hlk115794418"/>
      <w:r w:rsidRPr="000A4D00">
        <w:rPr>
          <w:rFonts w:asciiTheme="minorHAnsi" w:hAnsiTheme="minorHAnsi" w:cstheme="minorHAnsi"/>
          <w:bCs w:val="0"/>
          <w:i/>
          <w:iCs/>
          <w:sz w:val="22"/>
          <w:szCs w:val="22"/>
        </w:rPr>
        <w:t xml:space="preserve">A </w:t>
      </w:r>
      <w:r w:rsidRPr="000A4D00">
        <w:rPr>
          <w:rFonts w:asciiTheme="minorHAnsi" w:hAnsiTheme="minorHAnsi" w:cstheme="minorHAnsi"/>
          <w:bCs w:val="0"/>
          <w:i/>
          <w:iCs/>
          <w:color w:val="000000"/>
          <w:sz w:val="22"/>
          <w:szCs w:val="22"/>
        </w:rPr>
        <w:t xml:space="preserve">Bűnmegelőzési, Közbiztonsági és Közrendvédelmi Bizottság </w:t>
      </w:r>
      <w:r w:rsidR="003C23A7" w:rsidRPr="000A4D00">
        <w:rPr>
          <w:rFonts w:asciiTheme="minorHAnsi" w:hAnsiTheme="minorHAnsi" w:cstheme="minorHAnsi"/>
          <w:bCs w:val="0"/>
          <w:i/>
          <w:iCs/>
          <w:sz w:val="22"/>
          <w:szCs w:val="22"/>
        </w:rPr>
        <w:t>9</w:t>
      </w:r>
      <w:r w:rsidRPr="000A4D00">
        <w:rPr>
          <w:rFonts w:asciiTheme="minorHAnsi" w:hAnsiTheme="minorHAnsi" w:cstheme="minorHAnsi"/>
          <w:bCs w:val="0"/>
          <w:i/>
          <w:iCs/>
          <w:sz w:val="22"/>
          <w:szCs w:val="22"/>
        </w:rPr>
        <w:t xml:space="preserve"> </w:t>
      </w:r>
      <w:r w:rsidRPr="000A4D00">
        <w:rPr>
          <w:rFonts w:asciiTheme="minorHAnsi" w:hAnsiTheme="minorHAnsi" w:cstheme="minorHAnsi"/>
          <w:bCs w:val="0"/>
          <w:i/>
          <w:iCs/>
          <w:color w:val="000000"/>
          <w:sz w:val="22"/>
          <w:szCs w:val="22"/>
        </w:rPr>
        <w:t xml:space="preserve">igen szavazattal, 0 nem </w:t>
      </w:r>
      <w:r w:rsidRPr="000A4D00">
        <w:rPr>
          <w:rFonts w:asciiTheme="minorHAnsi" w:hAnsiTheme="minorHAnsi" w:cstheme="minorHAnsi"/>
          <w:bCs w:val="0"/>
          <w:i/>
          <w:color w:val="000000"/>
          <w:sz w:val="22"/>
          <w:szCs w:val="22"/>
        </w:rPr>
        <w:t>szavazattal és 0 tartózkodással elfogadta a javaslatot és az alábbi határozatot hozta:</w:t>
      </w:r>
    </w:p>
    <w:p w14:paraId="195185C0" w14:textId="47B6F360" w:rsidR="002D5AF1" w:rsidRPr="000A4D00" w:rsidRDefault="002D5AF1" w:rsidP="00A677A1">
      <w:pPr>
        <w:jc w:val="both"/>
        <w:rPr>
          <w:rFonts w:asciiTheme="minorHAnsi" w:hAnsiTheme="minorHAnsi" w:cstheme="minorHAnsi"/>
          <w:bCs w:val="0"/>
          <w:sz w:val="22"/>
          <w:szCs w:val="22"/>
        </w:rPr>
      </w:pPr>
    </w:p>
    <w:p w14:paraId="50A38CC8" w14:textId="77777777" w:rsidR="00ED1551" w:rsidRPr="000A4D00" w:rsidRDefault="00ED1551" w:rsidP="00A677A1">
      <w:pPr>
        <w:jc w:val="both"/>
        <w:rPr>
          <w:rFonts w:asciiTheme="minorHAnsi" w:hAnsiTheme="minorHAnsi" w:cstheme="minorHAnsi"/>
          <w:bCs w:val="0"/>
          <w:sz w:val="22"/>
          <w:szCs w:val="22"/>
        </w:rPr>
      </w:pPr>
    </w:p>
    <w:bookmarkEnd w:id="2"/>
    <w:p w14:paraId="00CA4D6D" w14:textId="77777777" w:rsidR="00107675" w:rsidRPr="000A4D00" w:rsidRDefault="00107675" w:rsidP="00107675">
      <w:pPr>
        <w:jc w:val="center"/>
        <w:rPr>
          <w:rFonts w:asciiTheme="minorHAnsi" w:eastAsia="Calibri" w:hAnsiTheme="minorHAnsi" w:cstheme="minorHAnsi"/>
          <w:b/>
          <w:bCs w:val="0"/>
          <w:sz w:val="22"/>
          <w:szCs w:val="22"/>
          <w:u w:val="single"/>
          <w:lang w:eastAsia="en-US"/>
        </w:rPr>
      </w:pPr>
      <w:r w:rsidRPr="000A4D00">
        <w:rPr>
          <w:rFonts w:asciiTheme="minorHAnsi" w:eastAsia="Calibri" w:hAnsiTheme="minorHAnsi" w:cstheme="minorHAnsi"/>
          <w:b/>
          <w:sz w:val="22"/>
          <w:szCs w:val="22"/>
          <w:u w:val="single"/>
          <w:lang w:eastAsia="en-US"/>
        </w:rPr>
        <w:t>14/2023. (III.27.) BKKB számú határozat</w:t>
      </w:r>
    </w:p>
    <w:p w14:paraId="6C08F6AF" w14:textId="77777777" w:rsidR="00107675" w:rsidRPr="000A4D00" w:rsidRDefault="00107675" w:rsidP="00107675">
      <w:pPr>
        <w:rPr>
          <w:rFonts w:asciiTheme="minorHAnsi" w:hAnsiTheme="minorHAnsi" w:cstheme="minorHAnsi"/>
          <w:sz w:val="22"/>
          <w:szCs w:val="22"/>
        </w:rPr>
      </w:pPr>
    </w:p>
    <w:p w14:paraId="2EEC783C" w14:textId="77777777" w:rsidR="00107675" w:rsidRPr="000A4D00" w:rsidRDefault="00107675" w:rsidP="00107675">
      <w:pPr>
        <w:jc w:val="both"/>
        <w:rPr>
          <w:rFonts w:ascii="Calibri" w:hAnsi="Calibri" w:cs="Calibri"/>
          <w:sz w:val="22"/>
          <w:szCs w:val="22"/>
        </w:rPr>
      </w:pPr>
      <w:r w:rsidRPr="000A4D00">
        <w:rPr>
          <w:rFonts w:asciiTheme="minorHAnsi" w:hAnsiTheme="minorHAnsi" w:cstheme="minorHAnsi"/>
          <w:sz w:val="22"/>
          <w:szCs w:val="22"/>
        </w:rPr>
        <w:t xml:space="preserve">A Bűnmegelőzési, Közbiztonsági és Közrendvédelmi Bizottság a </w:t>
      </w:r>
      <w:r w:rsidRPr="000A4D00">
        <w:rPr>
          <w:rFonts w:asciiTheme="minorHAnsi" w:hAnsiTheme="minorHAnsi" w:cstheme="minorHAnsi"/>
          <w:i/>
          <w:iCs/>
          <w:sz w:val="22"/>
          <w:szCs w:val="22"/>
        </w:rPr>
        <w:t xml:space="preserve">„Javaslat a takarékossági program felülvizsgálatához kapcsolódó döntések meghozatalára” </w:t>
      </w:r>
      <w:r w:rsidRPr="000A4D00">
        <w:rPr>
          <w:rFonts w:asciiTheme="minorHAnsi" w:hAnsiTheme="minorHAnsi" w:cstheme="minorHAnsi"/>
          <w:sz w:val="22"/>
          <w:szCs w:val="22"/>
        </w:rPr>
        <w:t>című előterjesztést megtárgyalta</w:t>
      </w:r>
      <w:r w:rsidRPr="000A4D00">
        <w:rPr>
          <w:rFonts w:asciiTheme="minorHAnsi" w:hAnsiTheme="minorHAnsi" w:cstheme="minorHAnsi"/>
        </w:rPr>
        <w:t xml:space="preserve"> </w:t>
      </w:r>
      <w:r w:rsidRPr="000A4D00">
        <w:rPr>
          <w:rFonts w:asciiTheme="minorHAnsi" w:hAnsiTheme="minorHAnsi" w:cstheme="minorHAnsi"/>
          <w:sz w:val="22"/>
          <w:szCs w:val="22"/>
        </w:rPr>
        <w:t xml:space="preserve">és </w:t>
      </w:r>
      <w:r w:rsidRPr="000A4D00">
        <w:rPr>
          <w:rFonts w:ascii="Calibri" w:hAnsi="Calibri" w:cs="Calibri"/>
          <w:sz w:val="22"/>
          <w:szCs w:val="22"/>
        </w:rPr>
        <w:t>a határozati javaslatot az előterjesztésben foglaltak szerint a Közgyűlésnek elfogadásra javasolja.</w:t>
      </w:r>
    </w:p>
    <w:p w14:paraId="40CD60F3" w14:textId="77777777" w:rsidR="00107675" w:rsidRPr="000A4D00" w:rsidRDefault="00107675" w:rsidP="00107675">
      <w:pPr>
        <w:jc w:val="both"/>
        <w:rPr>
          <w:rFonts w:asciiTheme="minorHAnsi" w:hAnsiTheme="minorHAnsi" w:cstheme="minorHAnsi"/>
          <w:color w:val="000000"/>
          <w:sz w:val="22"/>
          <w:szCs w:val="22"/>
        </w:rPr>
      </w:pPr>
    </w:p>
    <w:p w14:paraId="220D2B3D" w14:textId="77777777" w:rsidR="00107675" w:rsidRPr="000A4D00" w:rsidRDefault="00107675" w:rsidP="00107675">
      <w:pPr>
        <w:jc w:val="both"/>
        <w:outlineLvl w:val="0"/>
        <w:rPr>
          <w:rFonts w:asciiTheme="minorHAnsi" w:hAnsiTheme="minorHAnsi" w:cstheme="minorHAnsi"/>
          <w:sz w:val="22"/>
          <w:szCs w:val="22"/>
        </w:rPr>
      </w:pPr>
      <w:r w:rsidRPr="000A4D00">
        <w:rPr>
          <w:rFonts w:asciiTheme="minorHAnsi" w:hAnsiTheme="minorHAnsi" w:cstheme="minorHAnsi"/>
          <w:b/>
          <w:sz w:val="22"/>
          <w:szCs w:val="22"/>
          <w:u w:val="single"/>
        </w:rPr>
        <w:t>Felelős:</w:t>
      </w:r>
      <w:r w:rsidRPr="000A4D00">
        <w:rPr>
          <w:rFonts w:asciiTheme="minorHAnsi" w:hAnsiTheme="minorHAnsi" w:cstheme="minorHAnsi"/>
          <w:sz w:val="22"/>
          <w:szCs w:val="22"/>
        </w:rPr>
        <w:tab/>
      </w:r>
      <w:r w:rsidRPr="000A4D00">
        <w:rPr>
          <w:rFonts w:asciiTheme="minorHAnsi" w:hAnsiTheme="minorHAnsi" w:cstheme="minorHAnsi"/>
          <w:sz w:val="22"/>
          <w:szCs w:val="22"/>
        </w:rPr>
        <w:tab/>
        <w:t>Kelemen Krisztián, a Bizottság elnöke</w:t>
      </w:r>
    </w:p>
    <w:p w14:paraId="6E407848" w14:textId="77777777" w:rsidR="00107675" w:rsidRPr="000A4D00" w:rsidRDefault="00107675" w:rsidP="00107675">
      <w:pPr>
        <w:ind w:left="709" w:firstLine="709"/>
        <w:jc w:val="both"/>
        <w:rPr>
          <w:rFonts w:asciiTheme="minorHAnsi" w:hAnsiTheme="minorHAnsi" w:cstheme="minorHAnsi"/>
          <w:sz w:val="22"/>
          <w:szCs w:val="22"/>
        </w:rPr>
      </w:pPr>
      <w:r w:rsidRPr="000A4D00">
        <w:rPr>
          <w:rFonts w:asciiTheme="minorHAnsi" w:hAnsiTheme="minorHAnsi" w:cstheme="minorHAnsi"/>
          <w:sz w:val="22"/>
          <w:szCs w:val="22"/>
        </w:rPr>
        <w:t>(a végrehajtás előkészítéséért:</w:t>
      </w:r>
    </w:p>
    <w:p w14:paraId="3A535A0B" w14:textId="77777777" w:rsidR="00107675" w:rsidRPr="000A4D00" w:rsidRDefault="00107675" w:rsidP="00107675">
      <w:pPr>
        <w:jc w:val="both"/>
        <w:outlineLvl w:val="0"/>
        <w:rPr>
          <w:rFonts w:asciiTheme="minorHAnsi" w:hAnsiTheme="minorHAnsi" w:cstheme="minorHAnsi"/>
          <w:sz w:val="22"/>
          <w:szCs w:val="22"/>
        </w:rPr>
      </w:pPr>
      <w:r w:rsidRPr="000A4D00">
        <w:rPr>
          <w:rFonts w:asciiTheme="minorHAnsi" w:hAnsiTheme="minorHAnsi" w:cstheme="minorHAnsi"/>
          <w:sz w:val="22"/>
          <w:szCs w:val="22"/>
        </w:rPr>
        <w:tab/>
      </w:r>
      <w:r w:rsidRPr="000A4D00">
        <w:rPr>
          <w:rFonts w:asciiTheme="minorHAnsi" w:hAnsiTheme="minorHAnsi" w:cstheme="minorHAnsi"/>
          <w:sz w:val="22"/>
          <w:szCs w:val="22"/>
        </w:rPr>
        <w:tab/>
        <w:t>Dr. Holler Péter, a Hatósági Osztály vezetője)</w:t>
      </w:r>
    </w:p>
    <w:p w14:paraId="2AB22373" w14:textId="77777777" w:rsidR="00107675" w:rsidRPr="000A4D00" w:rsidRDefault="00107675" w:rsidP="00107675">
      <w:pPr>
        <w:jc w:val="both"/>
        <w:outlineLvl w:val="0"/>
        <w:rPr>
          <w:rFonts w:asciiTheme="minorHAnsi" w:hAnsiTheme="minorHAnsi" w:cstheme="minorHAnsi"/>
          <w:sz w:val="22"/>
          <w:szCs w:val="22"/>
        </w:rPr>
      </w:pPr>
    </w:p>
    <w:p w14:paraId="0F06C93F" w14:textId="77777777" w:rsidR="00107675" w:rsidRPr="000A4D00" w:rsidRDefault="00107675" w:rsidP="00107675">
      <w:pPr>
        <w:rPr>
          <w:rFonts w:ascii="Calibri" w:hAnsi="Calibri" w:cs="Calibri"/>
          <w:sz w:val="22"/>
          <w:szCs w:val="22"/>
        </w:rPr>
      </w:pPr>
      <w:r w:rsidRPr="000A4D00">
        <w:rPr>
          <w:rFonts w:asciiTheme="minorHAnsi" w:hAnsiTheme="minorHAnsi" w:cstheme="minorHAnsi"/>
          <w:b/>
          <w:sz w:val="22"/>
          <w:szCs w:val="22"/>
          <w:u w:val="single"/>
        </w:rPr>
        <w:t>Határidő:</w:t>
      </w:r>
      <w:r w:rsidRPr="000A4D00">
        <w:rPr>
          <w:rFonts w:asciiTheme="minorHAnsi" w:hAnsiTheme="minorHAnsi" w:cstheme="minorHAnsi"/>
          <w:sz w:val="22"/>
          <w:szCs w:val="22"/>
        </w:rPr>
        <w:tab/>
      </w:r>
      <w:r w:rsidRPr="000A4D00">
        <w:rPr>
          <w:rFonts w:ascii="Calibri" w:hAnsi="Calibri" w:cs="Calibri"/>
          <w:sz w:val="22"/>
          <w:szCs w:val="22"/>
        </w:rPr>
        <w:t>a Közgyűlés 2023. március 30-i ülése</w:t>
      </w:r>
    </w:p>
    <w:p w14:paraId="68E6BA16" w14:textId="767DD294" w:rsidR="007C4C8F" w:rsidRPr="000A4D00" w:rsidRDefault="007C4C8F" w:rsidP="002A344D">
      <w:pPr>
        <w:rPr>
          <w:rFonts w:asciiTheme="minorHAnsi" w:hAnsiTheme="minorHAnsi" w:cstheme="minorHAnsi"/>
          <w:sz w:val="22"/>
          <w:szCs w:val="22"/>
        </w:rPr>
      </w:pPr>
    </w:p>
    <w:p w14:paraId="540469E1" w14:textId="77777777" w:rsidR="007C4C8F" w:rsidRPr="000A4D00" w:rsidRDefault="007C4C8F" w:rsidP="002A344D">
      <w:pPr>
        <w:rPr>
          <w:rFonts w:asciiTheme="minorHAnsi" w:hAnsiTheme="minorHAnsi" w:cstheme="minorHAnsi"/>
          <w:sz w:val="22"/>
          <w:szCs w:val="22"/>
        </w:rPr>
      </w:pPr>
    </w:p>
    <w:p w14:paraId="31C20F48" w14:textId="77777777" w:rsidR="00CD0BC3" w:rsidRPr="000A4D00" w:rsidRDefault="00CD0BC3" w:rsidP="00A677A1">
      <w:pPr>
        <w:jc w:val="both"/>
        <w:rPr>
          <w:rFonts w:asciiTheme="minorHAnsi" w:hAnsiTheme="minorHAnsi" w:cstheme="minorHAnsi"/>
          <w:bCs w:val="0"/>
          <w:sz w:val="22"/>
          <w:szCs w:val="22"/>
        </w:rPr>
      </w:pPr>
    </w:p>
    <w:p w14:paraId="5220D7F2" w14:textId="77777777" w:rsidR="00107675" w:rsidRPr="000A4D00" w:rsidRDefault="00874FAA" w:rsidP="00107675">
      <w:pPr>
        <w:ind w:left="705" w:hanging="705"/>
        <w:jc w:val="both"/>
        <w:rPr>
          <w:rFonts w:asciiTheme="minorHAnsi" w:hAnsiTheme="minorHAnsi" w:cstheme="minorHAnsi"/>
          <w:b/>
          <w:color w:val="000000"/>
          <w:sz w:val="22"/>
          <w:szCs w:val="20"/>
        </w:rPr>
      </w:pPr>
      <w:r w:rsidRPr="000A4D00">
        <w:rPr>
          <w:rFonts w:asciiTheme="minorHAnsi" w:hAnsiTheme="minorHAnsi" w:cstheme="minorHAnsi"/>
          <w:b/>
          <w:bCs w:val="0"/>
          <w:color w:val="000000"/>
          <w:sz w:val="22"/>
          <w:szCs w:val="22"/>
        </w:rPr>
        <w:t>2./</w:t>
      </w:r>
      <w:r w:rsidRPr="000A4D00">
        <w:rPr>
          <w:rFonts w:asciiTheme="minorHAnsi" w:hAnsiTheme="minorHAnsi" w:cstheme="minorHAnsi"/>
          <w:b/>
          <w:bCs w:val="0"/>
          <w:color w:val="000000"/>
          <w:sz w:val="22"/>
          <w:szCs w:val="22"/>
        </w:rPr>
        <w:tab/>
      </w:r>
      <w:r w:rsidR="00107675" w:rsidRPr="000A4D00">
        <w:rPr>
          <w:rFonts w:asciiTheme="minorHAnsi" w:hAnsiTheme="minorHAnsi" w:cstheme="minorHAnsi"/>
          <w:b/>
          <w:color w:val="000000"/>
          <w:sz w:val="22"/>
          <w:szCs w:val="20"/>
        </w:rPr>
        <w:t xml:space="preserve">Tájékoztató a Karinthy Frigyes utcai parkolóban (a 14 emeletes lakóház mögött) tűzoltósági felvonulási területen végzett fokozott ellenőrzésről </w:t>
      </w:r>
      <w:r w:rsidR="00107675" w:rsidRPr="003F6755">
        <w:rPr>
          <w:rFonts w:asciiTheme="minorHAnsi" w:hAnsiTheme="minorHAnsi" w:cstheme="minorHAnsi"/>
          <w:i/>
          <w:iCs/>
          <w:color w:val="000000"/>
          <w:sz w:val="22"/>
          <w:szCs w:val="20"/>
        </w:rPr>
        <w:t>(szóbeli előterjesztés)</w:t>
      </w:r>
    </w:p>
    <w:p w14:paraId="510944E4" w14:textId="77777777" w:rsidR="00107675" w:rsidRPr="000A4D00" w:rsidRDefault="00107675" w:rsidP="00107675">
      <w:pPr>
        <w:ind w:firstLine="705"/>
        <w:jc w:val="both"/>
        <w:rPr>
          <w:rFonts w:asciiTheme="minorHAnsi" w:hAnsiTheme="minorHAnsi" w:cstheme="minorHAnsi"/>
          <w:bCs w:val="0"/>
          <w:sz w:val="22"/>
          <w:szCs w:val="20"/>
        </w:rPr>
      </w:pPr>
      <w:r w:rsidRPr="000A4D00">
        <w:rPr>
          <w:rFonts w:asciiTheme="minorHAnsi" w:hAnsiTheme="minorHAnsi" w:cstheme="minorHAnsi"/>
          <w:b/>
          <w:color w:val="000000"/>
          <w:sz w:val="22"/>
          <w:szCs w:val="20"/>
          <w:u w:val="single"/>
        </w:rPr>
        <w:t>Előadók</w:t>
      </w:r>
      <w:r w:rsidRPr="003F6755">
        <w:rPr>
          <w:rFonts w:asciiTheme="minorHAnsi" w:hAnsiTheme="minorHAnsi" w:cstheme="minorHAnsi"/>
          <w:b/>
          <w:color w:val="000000"/>
          <w:sz w:val="22"/>
          <w:szCs w:val="20"/>
          <w:u w:val="single"/>
        </w:rPr>
        <w:t>:</w:t>
      </w:r>
      <w:r w:rsidRPr="000A4D00">
        <w:rPr>
          <w:rFonts w:asciiTheme="minorHAnsi" w:hAnsiTheme="minorHAnsi" w:cstheme="minorHAnsi"/>
          <w:b/>
          <w:color w:val="000000"/>
          <w:sz w:val="22"/>
          <w:szCs w:val="20"/>
        </w:rPr>
        <w:t xml:space="preserve"> </w:t>
      </w:r>
      <w:r w:rsidRPr="000A4D00">
        <w:rPr>
          <w:rFonts w:asciiTheme="minorHAnsi" w:hAnsiTheme="minorHAnsi" w:cstheme="minorHAnsi"/>
          <w:color w:val="000000"/>
          <w:sz w:val="22"/>
          <w:szCs w:val="20"/>
        </w:rPr>
        <w:t>Egyed László tű. alezredes, a Bizottság tagja,</w:t>
      </w:r>
    </w:p>
    <w:p w14:paraId="2CC4AADF" w14:textId="60D2B440" w:rsidR="00224959" w:rsidRPr="000A4D00" w:rsidRDefault="00107675" w:rsidP="00107675">
      <w:pPr>
        <w:ind w:left="1413" w:firstLine="3"/>
        <w:jc w:val="both"/>
        <w:rPr>
          <w:rFonts w:asciiTheme="minorHAnsi" w:hAnsiTheme="minorHAnsi" w:cstheme="minorHAnsi"/>
          <w:sz w:val="22"/>
          <w:szCs w:val="20"/>
        </w:rPr>
      </w:pPr>
      <w:r w:rsidRPr="000A4D00">
        <w:rPr>
          <w:rFonts w:asciiTheme="minorHAnsi" w:hAnsiTheme="minorHAnsi" w:cstheme="minorHAnsi"/>
          <w:sz w:val="22"/>
          <w:szCs w:val="20"/>
        </w:rPr>
        <w:t xml:space="preserve">  Ágoston Sándor, a Közterület-felügyelet irodavezetője</w:t>
      </w:r>
    </w:p>
    <w:p w14:paraId="58BC8FDE" w14:textId="77777777" w:rsidR="00107675" w:rsidRPr="000A4D00" w:rsidRDefault="00107675" w:rsidP="003F6755">
      <w:pPr>
        <w:jc w:val="both"/>
        <w:rPr>
          <w:rFonts w:ascii="Calibri" w:hAnsi="Calibri" w:cs="Calibri"/>
          <w:bCs w:val="0"/>
          <w:color w:val="000000"/>
          <w:sz w:val="22"/>
          <w:szCs w:val="22"/>
        </w:rPr>
      </w:pPr>
    </w:p>
    <w:p w14:paraId="054F47EF" w14:textId="37274F3B" w:rsidR="00D957D7" w:rsidRPr="000A4D00" w:rsidRDefault="00D957D7" w:rsidP="002A344D">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Kelemen Krisztián képviselő, a Bizottság elnöke</w:t>
      </w:r>
      <w:r w:rsidRPr="003F6755">
        <w:rPr>
          <w:rFonts w:asciiTheme="minorHAnsi" w:hAnsiTheme="minorHAnsi" w:cstheme="minorHAnsi"/>
          <w:b/>
          <w:sz w:val="22"/>
          <w:szCs w:val="22"/>
          <w:u w:val="single"/>
        </w:rPr>
        <w:t>:</w:t>
      </w:r>
      <w:r w:rsidRPr="000A4D00">
        <w:rPr>
          <w:rFonts w:asciiTheme="minorHAnsi" w:hAnsiTheme="minorHAnsi" w:cstheme="minorHAnsi"/>
          <w:bCs w:val="0"/>
          <w:sz w:val="22"/>
          <w:szCs w:val="22"/>
        </w:rPr>
        <w:t xml:space="preserve"> Előzetesen annyit mond, hogy ismét bebizonyosodott, hogy milyen jó együttműködést és kapcsolatot ápol </w:t>
      </w:r>
      <w:r w:rsidR="003F6755">
        <w:rPr>
          <w:rFonts w:asciiTheme="minorHAnsi" w:hAnsiTheme="minorHAnsi" w:cstheme="minorHAnsi"/>
          <w:bCs w:val="0"/>
          <w:sz w:val="22"/>
          <w:szCs w:val="22"/>
        </w:rPr>
        <w:t>e</w:t>
      </w:r>
      <w:r w:rsidRPr="000A4D00">
        <w:rPr>
          <w:rFonts w:asciiTheme="minorHAnsi" w:hAnsiTheme="minorHAnsi" w:cstheme="minorHAnsi"/>
          <w:bCs w:val="0"/>
          <w:sz w:val="22"/>
          <w:szCs w:val="22"/>
        </w:rPr>
        <w:t>z a két szervezet.</w:t>
      </w:r>
    </w:p>
    <w:p w14:paraId="6EDF9AF4" w14:textId="77777777" w:rsidR="00D957D7" w:rsidRPr="000A4D00" w:rsidRDefault="00D957D7" w:rsidP="002A344D">
      <w:pPr>
        <w:jc w:val="both"/>
        <w:rPr>
          <w:rFonts w:asciiTheme="minorHAnsi" w:hAnsiTheme="minorHAnsi" w:cstheme="minorHAnsi"/>
          <w:bCs w:val="0"/>
          <w:color w:val="000000"/>
          <w:sz w:val="22"/>
          <w:szCs w:val="20"/>
        </w:rPr>
      </w:pPr>
    </w:p>
    <w:p w14:paraId="57C3B0E5" w14:textId="0586F04D" w:rsidR="00F221B2" w:rsidRPr="000A4D00" w:rsidRDefault="00D957D7" w:rsidP="002A344D">
      <w:pPr>
        <w:jc w:val="both"/>
        <w:rPr>
          <w:rFonts w:asciiTheme="minorHAnsi" w:hAnsiTheme="minorHAnsi" w:cstheme="minorHAnsi"/>
          <w:bCs w:val="0"/>
          <w:sz w:val="22"/>
          <w:szCs w:val="22"/>
        </w:rPr>
      </w:pPr>
      <w:r w:rsidRPr="000A4D00">
        <w:rPr>
          <w:rFonts w:asciiTheme="minorHAnsi" w:hAnsiTheme="minorHAnsi" w:cstheme="minorHAnsi"/>
          <w:b/>
          <w:bCs w:val="0"/>
          <w:color w:val="000000"/>
          <w:sz w:val="22"/>
          <w:szCs w:val="20"/>
          <w:u w:val="single"/>
        </w:rPr>
        <w:lastRenderedPageBreak/>
        <w:t>Egyed László tű. alezredes, a Bizottság tagja:</w:t>
      </w:r>
      <w:r w:rsidRPr="000A4D00">
        <w:rPr>
          <w:rFonts w:asciiTheme="minorHAnsi" w:hAnsiTheme="minorHAnsi" w:cstheme="minorHAnsi"/>
          <w:color w:val="000000"/>
          <w:sz w:val="22"/>
          <w:szCs w:val="20"/>
        </w:rPr>
        <w:t xml:space="preserve"> </w:t>
      </w:r>
      <w:r w:rsidR="003F6755">
        <w:rPr>
          <w:rFonts w:asciiTheme="minorHAnsi" w:hAnsiTheme="minorHAnsi" w:cstheme="minorHAnsi"/>
          <w:color w:val="000000"/>
          <w:sz w:val="22"/>
          <w:szCs w:val="20"/>
        </w:rPr>
        <w:t>Mege</w:t>
      </w:r>
      <w:r w:rsidRPr="000A4D00">
        <w:rPr>
          <w:rFonts w:asciiTheme="minorHAnsi" w:hAnsiTheme="minorHAnsi" w:cstheme="minorHAnsi"/>
          <w:bCs w:val="0"/>
          <w:sz w:val="22"/>
          <w:szCs w:val="22"/>
        </w:rPr>
        <w:t>mlíti, hogy a két szervezet közötti jó kapcsolatot mi sem bizonyítja jobban, mint</w:t>
      </w:r>
      <w:r w:rsidR="003F6755">
        <w:rPr>
          <w:rFonts w:asciiTheme="minorHAnsi" w:hAnsiTheme="minorHAnsi" w:cstheme="minorHAnsi"/>
          <w:bCs w:val="0"/>
          <w:sz w:val="22"/>
          <w:szCs w:val="22"/>
        </w:rPr>
        <w:t xml:space="preserve"> </w:t>
      </w:r>
      <w:r w:rsidRPr="000A4D00">
        <w:rPr>
          <w:rFonts w:asciiTheme="minorHAnsi" w:hAnsiTheme="minorHAnsi" w:cstheme="minorHAnsi"/>
          <w:bCs w:val="0"/>
          <w:sz w:val="22"/>
          <w:szCs w:val="22"/>
        </w:rPr>
        <w:t>hogy az előző Bizottsági ülésen vetette fel a problémát, ahol támogatásra került ennek a feldolgozása</w:t>
      </w:r>
      <w:r w:rsidR="003F6755">
        <w:rPr>
          <w:rFonts w:asciiTheme="minorHAnsi" w:hAnsiTheme="minorHAnsi" w:cstheme="minorHAnsi"/>
          <w:bCs w:val="0"/>
          <w:sz w:val="22"/>
          <w:szCs w:val="22"/>
        </w:rPr>
        <w:t>,</w:t>
      </w:r>
      <w:r w:rsidRPr="000A4D00">
        <w:rPr>
          <w:rFonts w:asciiTheme="minorHAnsi" w:hAnsiTheme="minorHAnsi" w:cstheme="minorHAnsi"/>
          <w:bCs w:val="0"/>
          <w:sz w:val="22"/>
          <w:szCs w:val="22"/>
        </w:rPr>
        <w:t xml:space="preserve"> illetve megoldása irodavezető úr és a Közterület-felügyelet részéről. Közösen szerveztek erről sajtótájékoztatót, amin ők is meglepődtek, hiszen méhkasba nyúltak bele, hiszen a parkolási gondok mindenkit érintenek. A </w:t>
      </w:r>
      <w:r w:rsidR="004F61F2" w:rsidRPr="000A4D00">
        <w:rPr>
          <w:rFonts w:asciiTheme="minorHAnsi" w:hAnsiTheme="minorHAnsi" w:cstheme="minorHAnsi"/>
          <w:bCs w:val="0"/>
          <w:sz w:val="22"/>
          <w:szCs w:val="22"/>
        </w:rPr>
        <w:t>sajtótájékoztató keretén belül a helyszínre is kimentek és szembe találták magukat az első problémával, hogy egy autó parkolt, ahol nem szabadott volna. Mi is ez a probléma? Többször jutottak arra az elgondolásra, hogy ezt meg kell tenni. Korábban 2019. évben, előtte 2014. évben megtették közösen a közterület-felügyelettel, valamint a rendőrséggel a közös ellenőrzéseket, aminek a célja nem a bírságolás volt. A probléma az, hogy nagyon sokan a tűzoltási</w:t>
      </w:r>
      <w:r w:rsidR="003F6755">
        <w:rPr>
          <w:rFonts w:asciiTheme="minorHAnsi" w:hAnsiTheme="minorHAnsi" w:cstheme="minorHAnsi"/>
          <w:bCs w:val="0"/>
          <w:sz w:val="22"/>
          <w:szCs w:val="22"/>
        </w:rPr>
        <w:t xml:space="preserve"> </w:t>
      </w:r>
      <w:r w:rsidR="004F61F2" w:rsidRPr="000A4D00">
        <w:rPr>
          <w:rFonts w:asciiTheme="minorHAnsi" w:hAnsiTheme="minorHAnsi" w:cstheme="minorHAnsi"/>
          <w:bCs w:val="0"/>
          <w:sz w:val="22"/>
          <w:szCs w:val="22"/>
        </w:rPr>
        <w:t xml:space="preserve">felvonulási területeket használják parkolási céllal, és nem csak a tűzoltók részére vannak fenntartva, hanem minden mentésben résztvevő részére is. Pár évvel ezelőtt a média nagyon foglalkozott azzal, amikor a Szűcsapó utcában a mentők nem tudták megközelíteni a házat, </w:t>
      </w:r>
      <w:r w:rsidR="00AF4C98" w:rsidRPr="000A4D00">
        <w:rPr>
          <w:rFonts w:asciiTheme="minorHAnsi" w:hAnsiTheme="minorHAnsi" w:cstheme="minorHAnsi"/>
          <w:bCs w:val="0"/>
          <w:sz w:val="22"/>
          <w:szCs w:val="22"/>
        </w:rPr>
        <w:t xml:space="preserve">a beteget így nehezen tudták megközelíteni. Akkor ebből országos hír lett, hogy mik ezek a sárga felfestések, de sajnos manapság sem tudják sokan, hogy milyen célt szolgálnak. </w:t>
      </w:r>
      <w:r w:rsidR="00D76F39" w:rsidRPr="000A4D00">
        <w:rPr>
          <w:rFonts w:asciiTheme="minorHAnsi" w:hAnsiTheme="minorHAnsi" w:cstheme="minorHAnsi"/>
          <w:bCs w:val="0"/>
          <w:sz w:val="22"/>
          <w:szCs w:val="22"/>
        </w:rPr>
        <w:t xml:space="preserve">Az ellenőrzésekben nincs, csak a területek kijelölésében van hatósági jogkörük, ezt legutoljára a Városházával közösen megtették, és 2011. évben rengeteg felfestés lett pótolva, illetve tilalmi táblák lettek kihelyezve, különböző neuralgikus pontokon. </w:t>
      </w:r>
      <w:r w:rsidR="0026564C" w:rsidRPr="000A4D00">
        <w:rPr>
          <w:rFonts w:asciiTheme="minorHAnsi" w:hAnsiTheme="minorHAnsi" w:cstheme="minorHAnsi"/>
          <w:bCs w:val="0"/>
          <w:sz w:val="22"/>
          <w:szCs w:val="22"/>
        </w:rPr>
        <w:t>A táblák nem tűntek el, megvannak azóta is. Nekik arra szolgálnak ezek a helyek, hogy hozzáférjenek az épületekhez, ha mentést kell végrehajtani. Kérdés esetén szívesen válaszol, elhozta a vonatkozó jogszabályokat, amelyeket most nem szeretne felolvasni.</w:t>
      </w:r>
    </w:p>
    <w:p w14:paraId="7079F450" w14:textId="77777777" w:rsidR="00D76F39" w:rsidRPr="000A4D00" w:rsidRDefault="00D76F39" w:rsidP="002A344D">
      <w:pPr>
        <w:jc w:val="both"/>
        <w:rPr>
          <w:rFonts w:asciiTheme="minorHAnsi" w:hAnsiTheme="minorHAnsi" w:cstheme="minorHAnsi"/>
          <w:bCs w:val="0"/>
          <w:sz w:val="22"/>
          <w:szCs w:val="22"/>
        </w:rPr>
      </w:pPr>
    </w:p>
    <w:p w14:paraId="4B037B89" w14:textId="783B178A" w:rsidR="00B36C5C" w:rsidRPr="000A4D00" w:rsidRDefault="00B36C5C" w:rsidP="002A344D">
      <w:pPr>
        <w:jc w:val="both"/>
        <w:rPr>
          <w:rFonts w:asciiTheme="minorHAnsi" w:hAnsiTheme="minorHAnsi" w:cstheme="minorHAnsi"/>
          <w:sz w:val="22"/>
          <w:szCs w:val="20"/>
        </w:rPr>
      </w:pPr>
      <w:r w:rsidRPr="000A4D00">
        <w:rPr>
          <w:rFonts w:asciiTheme="minorHAnsi" w:hAnsiTheme="minorHAnsi" w:cstheme="minorHAnsi"/>
          <w:b/>
          <w:bCs w:val="0"/>
          <w:sz w:val="22"/>
          <w:szCs w:val="20"/>
          <w:u w:val="single"/>
        </w:rPr>
        <w:t>Ágoston Sándor, a Közterület-felügyelet irodavezetője:</w:t>
      </w:r>
      <w:r w:rsidR="004A3A25" w:rsidRPr="000A4D00">
        <w:rPr>
          <w:rFonts w:asciiTheme="minorHAnsi" w:hAnsiTheme="minorHAnsi" w:cstheme="minorHAnsi"/>
          <w:sz w:val="22"/>
          <w:szCs w:val="20"/>
        </w:rPr>
        <w:t xml:space="preserve"> Köszöni a megtisztelő szavakat, alá tudja támasztani a gyors és hatékony együttműködést, amit jól alátámasztanak az elért eredmények. </w:t>
      </w:r>
      <w:r w:rsidR="00D514ED" w:rsidRPr="000A4D00">
        <w:rPr>
          <w:rFonts w:asciiTheme="minorHAnsi" w:hAnsiTheme="minorHAnsi" w:cstheme="minorHAnsi"/>
          <w:sz w:val="22"/>
          <w:szCs w:val="20"/>
        </w:rPr>
        <w:t>Tájékoztatásra került a Bizottság, hogy mi volt az ellenőrzések előzménye. Közös sajtótájékoztatón is elmondta, hogy nála mindig a prevenció és a hatékony kommunikáció a lakókkal, a lakóközösséggel számít, nem a bírság. Az volt a cél, hogy a problémát megoldják, kezeljék, nem az, hogy mindenki megkapja a szabálysértési eljárásban kiszabott helyszín</w:t>
      </w:r>
      <w:r w:rsidR="003F6755">
        <w:rPr>
          <w:rFonts w:asciiTheme="minorHAnsi" w:hAnsiTheme="minorHAnsi" w:cstheme="minorHAnsi"/>
          <w:sz w:val="22"/>
          <w:szCs w:val="20"/>
        </w:rPr>
        <w:t xml:space="preserve">i </w:t>
      </w:r>
      <w:r w:rsidR="00D514ED" w:rsidRPr="000A4D00">
        <w:rPr>
          <w:rFonts w:asciiTheme="minorHAnsi" w:hAnsiTheme="minorHAnsi" w:cstheme="minorHAnsi"/>
          <w:sz w:val="22"/>
          <w:szCs w:val="20"/>
        </w:rPr>
        <w:t xml:space="preserve">bírságot vagy feljelentést. </w:t>
      </w:r>
      <w:r w:rsidR="00107252" w:rsidRPr="000A4D00">
        <w:rPr>
          <w:rFonts w:asciiTheme="minorHAnsi" w:hAnsiTheme="minorHAnsi" w:cstheme="minorHAnsi"/>
          <w:sz w:val="22"/>
          <w:szCs w:val="20"/>
        </w:rPr>
        <w:t>Ennek eredményeként kettő esetben</w:t>
      </w:r>
      <w:r w:rsidR="00986D64" w:rsidRPr="000A4D00">
        <w:rPr>
          <w:rFonts w:asciiTheme="minorHAnsi" w:hAnsiTheme="minorHAnsi" w:cstheme="minorHAnsi"/>
          <w:sz w:val="22"/>
          <w:szCs w:val="20"/>
        </w:rPr>
        <w:t xml:space="preserve"> tájékoztatta a katasztrófavédelmet, illetve a rendőrhatóságot. Március 16-án volt egy tájékoztatása</w:t>
      </w:r>
      <w:r w:rsidR="00987327" w:rsidRPr="000A4D00">
        <w:rPr>
          <w:rFonts w:asciiTheme="minorHAnsi" w:hAnsiTheme="minorHAnsi" w:cstheme="minorHAnsi"/>
          <w:sz w:val="22"/>
          <w:szCs w:val="20"/>
        </w:rPr>
        <w:t xml:space="preserve">, hogy addig hogyan állnak, és a mai napon, a </w:t>
      </w:r>
      <w:r w:rsidR="003F6755">
        <w:rPr>
          <w:rFonts w:asciiTheme="minorHAnsi" w:hAnsiTheme="minorHAnsi" w:cstheme="minorHAnsi"/>
          <w:sz w:val="22"/>
          <w:szCs w:val="20"/>
        </w:rPr>
        <w:t>b</w:t>
      </w:r>
      <w:r w:rsidR="00987327" w:rsidRPr="000A4D00">
        <w:rPr>
          <w:rFonts w:asciiTheme="minorHAnsi" w:hAnsiTheme="minorHAnsi" w:cstheme="minorHAnsi"/>
          <w:sz w:val="22"/>
          <w:szCs w:val="20"/>
        </w:rPr>
        <w:t xml:space="preserve">izottsági ülés apropóján adott egy teljes tájékoztatást Igazgató Úrnak. Összességében annyit tud erről mondani, </w:t>
      </w:r>
      <w:r w:rsidR="009C349F" w:rsidRPr="000A4D00">
        <w:rPr>
          <w:rFonts w:asciiTheme="minorHAnsi" w:hAnsiTheme="minorHAnsi" w:cstheme="minorHAnsi"/>
          <w:sz w:val="22"/>
          <w:szCs w:val="20"/>
        </w:rPr>
        <w:t>hogy amióta elkezdték az ellenőrzést, azóta a Közterület-felügyelet az alapvető rendeltetésén, illetve az alapvető munkakörökön túl</w:t>
      </w:r>
      <w:r w:rsidR="003F6755">
        <w:rPr>
          <w:rFonts w:asciiTheme="minorHAnsi" w:hAnsiTheme="minorHAnsi" w:cstheme="minorHAnsi"/>
          <w:sz w:val="22"/>
          <w:szCs w:val="20"/>
        </w:rPr>
        <w:t xml:space="preserve"> –</w:t>
      </w:r>
      <w:r w:rsidR="009C349F" w:rsidRPr="000A4D00">
        <w:rPr>
          <w:rFonts w:asciiTheme="minorHAnsi" w:hAnsiTheme="minorHAnsi" w:cstheme="minorHAnsi"/>
          <w:sz w:val="22"/>
          <w:szCs w:val="20"/>
        </w:rPr>
        <w:t xml:space="preserve"> minden</w:t>
      </w:r>
      <w:r w:rsidR="003F6755">
        <w:rPr>
          <w:rFonts w:asciiTheme="minorHAnsi" w:hAnsiTheme="minorHAnsi" w:cstheme="minorHAnsi"/>
          <w:sz w:val="22"/>
          <w:szCs w:val="20"/>
        </w:rPr>
        <w:t xml:space="preserve"> </w:t>
      </w:r>
      <w:r w:rsidR="009C349F" w:rsidRPr="000A4D00">
        <w:rPr>
          <w:rFonts w:asciiTheme="minorHAnsi" w:hAnsiTheme="minorHAnsi" w:cstheme="minorHAnsi"/>
          <w:sz w:val="22"/>
          <w:szCs w:val="20"/>
        </w:rPr>
        <w:t>bejelentésre mentek, tették a dolgukat</w:t>
      </w:r>
      <w:r w:rsidR="003F6755">
        <w:rPr>
          <w:rFonts w:asciiTheme="minorHAnsi" w:hAnsiTheme="minorHAnsi" w:cstheme="minorHAnsi"/>
          <w:sz w:val="22"/>
          <w:szCs w:val="20"/>
        </w:rPr>
        <w:t xml:space="preserve"> –</w:t>
      </w:r>
      <w:r w:rsidR="009C349F" w:rsidRPr="000A4D00">
        <w:rPr>
          <w:rFonts w:asciiTheme="minorHAnsi" w:hAnsiTheme="minorHAnsi" w:cstheme="minorHAnsi"/>
          <w:sz w:val="22"/>
          <w:szCs w:val="20"/>
        </w:rPr>
        <w:t xml:space="preserve"> ezeken</w:t>
      </w:r>
      <w:r w:rsidR="003F6755">
        <w:rPr>
          <w:rFonts w:asciiTheme="minorHAnsi" w:hAnsiTheme="minorHAnsi" w:cstheme="minorHAnsi"/>
          <w:sz w:val="22"/>
          <w:szCs w:val="20"/>
        </w:rPr>
        <w:t xml:space="preserve"> </w:t>
      </w:r>
      <w:r w:rsidR="009C349F" w:rsidRPr="000A4D00">
        <w:rPr>
          <w:rFonts w:asciiTheme="minorHAnsi" w:hAnsiTheme="minorHAnsi" w:cstheme="minorHAnsi"/>
          <w:sz w:val="22"/>
          <w:szCs w:val="20"/>
        </w:rPr>
        <w:t>felül látták el a plusz feladatot. A 14 emeletes mögötti nagy parkolóról van szó volt, a Karinthy Frigyes utcában, az elmúlt időszakban munkatársai 170 alkalommal ellenőrizték a területet, ami nagyon szép szám a létszámuk</w:t>
      </w:r>
      <w:r w:rsidR="003F6755">
        <w:rPr>
          <w:rFonts w:asciiTheme="minorHAnsi" w:hAnsiTheme="minorHAnsi" w:cstheme="minorHAnsi"/>
          <w:sz w:val="22"/>
          <w:szCs w:val="20"/>
        </w:rPr>
        <w:t>at</w:t>
      </w:r>
      <w:r w:rsidR="009C349F" w:rsidRPr="000A4D00">
        <w:rPr>
          <w:rFonts w:asciiTheme="minorHAnsi" w:hAnsiTheme="minorHAnsi" w:cstheme="minorHAnsi"/>
          <w:sz w:val="22"/>
          <w:szCs w:val="20"/>
        </w:rPr>
        <w:t xml:space="preserve"> és napi bejelentéses feladataikat figyelembe</w:t>
      </w:r>
      <w:r w:rsidR="003F6755">
        <w:rPr>
          <w:rFonts w:asciiTheme="minorHAnsi" w:hAnsiTheme="minorHAnsi" w:cstheme="minorHAnsi"/>
          <w:sz w:val="22"/>
          <w:szCs w:val="20"/>
        </w:rPr>
        <w:t xml:space="preserve"> </w:t>
      </w:r>
      <w:r w:rsidR="009C349F" w:rsidRPr="000A4D00">
        <w:rPr>
          <w:rFonts w:asciiTheme="minorHAnsi" w:hAnsiTheme="minorHAnsi" w:cstheme="minorHAnsi"/>
          <w:sz w:val="22"/>
          <w:szCs w:val="20"/>
        </w:rPr>
        <w:t xml:space="preserve">véve. Úgy kért fokozott ellenőrzést a kollégáitól, hogy </w:t>
      </w:r>
      <w:r w:rsidR="003F60D5" w:rsidRPr="000A4D00">
        <w:rPr>
          <w:rFonts w:asciiTheme="minorHAnsi" w:hAnsiTheme="minorHAnsi" w:cstheme="minorHAnsi"/>
          <w:sz w:val="22"/>
          <w:szCs w:val="20"/>
        </w:rPr>
        <w:t>teljesen változó, kiszámíthatatlan időpontokban legyenek megtéve az ellenőrzések, azaz megnézték hajnali 4 órakor, 7 órakor, megnézték a</w:t>
      </w:r>
      <w:r w:rsidR="00C16B17">
        <w:rPr>
          <w:rFonts w:asciiTheme="minorHAnsi" w:hAnsiTheme="minorHAnsi" w:cstheme="minorHAnsi"/>
          <w:sz w:val="22"/>
          <w:szCs w:val="20"/>
        </w:rPr>
        <w:t>z</w:t>
      </w:r>
      <w:r w:rsidR="003F60D5" w:rsidRPr="000A4D00">
        <w:rPr>
          <w:rFonts w:asciiTheme="minorHAnsi" w:hAnsiTheme="minorHAnsi" w:cstheme="minorHAnsi"/>
          <w:sz w:val="22"/>
          <w:szCs w:val="20"/>
        </w:rPr>
        <w:t xml:space="preserve"> iskolakezdéses időszakban, fél 8-kor, 10 órakor, egészen 22-23 óráig. </w:t>
      </w:r>
      <w:r w:rsidR="00AD0DC6" w:rsidRPr="000A4D00">
        <w:rPr>
          <w:rFonts w:asciiTheme="minorHAnsi" w:hAnsiTheme="minorHAnsi" w:cstheme="minorHAnsi"/>
          <w:sz w:val="22"/>
          <w:szCs w:val="20"/>
        </w:rPr>
        <w:t>Statisztikát vezettek, hogy percre pontosan mikor voltak ott, mit ellenőriztek akkor, milyen jogsértést tapasztaltak, milyen figyelmeztetést alkalmaztak, valamint a rendszám is feljegyzésre került minden alkalommal, holott ezt semmilyen jogszabály nem írja elő nekik, de így pontosan ki lehetne mutatni, hogy melyik rendszám mikor parkolt a területen.</w:t>
      </w:r>
      <w:r w:rsidR="00907A8D" w:rsidRPr="000A4D00">
        <w:rPr>
          <w:rFonts w:asciiTheme="minorHAnsi" w:hAnsiTheme="minorHAnsi" w:cstheme="minorHAnsi"/>
          <w:sz w:val="22"/>
          <w:szCs w:val="20"/>
        </w:rPr>
        <w:t xml:space="preserve"> Két részre bontották a területet, az egyik a különös veszélyes útburkolati jellel ellátott szakasz, ami lényegében a mentésre szolgáló várakozást teszi lehetővé, </w:t>
      </w:r>
      <w:r w:rsidR="00AC477E" w:rsidRPr="000A4D00">
        <w:rPr>
          <w:rFonts w:asciiTheme="minorHAnsi" w:hAnsiTheme="minorHAnsi" w:cstheme="minorHAnsi"/>
          <w:sz w:val="22"/>
          <w:szCs w:val="20"/>
        </w:rPr>
        <w:t>ebben az esetben 1 gépjárművezető követett el ilyen fajta jogsértést</w:t>
      </w:r>
      <w:r w:rsidR="001C7720" w:rsidRPr="000A4D00">
        <w:rPr>
          <w:rFonts w:asciiTheme="minorHAnsi" w:hAnsiTheme="minorHAnsi" w:cstheme="minorHAnsi"/>
          <w:sz w:val="22"/>
          <w:szCs w:val="20"/>
        </w:rPr>
        <w:t xml:space="preserve">, a gépjármű vezető a gyermekét vitte iskolába, az úttestén közepén megállt, figyelmeztetést kapott. </w:t>
      </w:r>
      <w:r w:rsidR="005C2E60" w:rsidRPr="000A4D00">
        <w:rPr>
          <w:rFonts w:asciiTheme="minorHAnsi" w:hAnsiTheme="minorHAnsi" w:cstheme="minorHAnsi"/>
          <w:sz w:val="22"/>
          <w:szCs w:val="20"/>
        </w:rPr>
        <w:t>Úgy beszélték meg, hogy az első két hét lényegében véve egy türelmi idő. Valamint ott van egy „Várakozni tilos” tábla abban az útszakaszban, itt 31 esetben történt figyelmeztetés. Ezt követően, a két hét letelte után, ha valaki több esetben befut ebbe a jogsértő cselekményekbe, akkor már nyilván helyszín</w:t>
      </w:r>
      <w:r w:rsidR="005462CA">
        <w:rPr>
          <w:rFonts w:asciiTheme="minorHAnsi" w:hAnsiTheme="minorHAnsi" w:cstheme="minorHAnsi"/>
          <w:sz w:val="22"/>
          <w:szCs w:val="20"/>
        </w:rPr>
        <w:t xml:space="preserve">i </w:t>
      </w:r>
      <w:r w:rsidR="005C2E60" w:rsidRPr="000A4D00">
        <w:rPr>
          <w:rFonts w:asciiTheme="minorHAnsi" w:hAnsiTheme="minorHAnsi" w:cstheme="minorHAnsi"/>
          <w:sz w:val="22"/>
          <w:szCs w:val="20"/>
        </w:rPr>
        <w:t>bírságot, szabálysértési eljárást fognak kezdeményezni. Ebben az esetben a „Várakozni tilos” tábla hatálya alatt várakozott egy gépjárművezető, az esetében helyszín</w:t>
      </w:r>
      <w:r w:rsidR="005462CA">
        <w:rPr>
          <w:rFonts w:asciiTheme="minorHAnsi" w:hAnsiTheme="minorHAnsi" w:cstheme="minorHAnsi"/>
          <w:sz w:val="22"/>
          <w:szCs w:val="20"/>
        </w:rPr>
        <w:t>i</w:t>
      </w:r>
      <w:r w:rsidR="005C2E60" w:rsidRPr="000A4D00">
        <w:rPr>
          <w:rFonts w:asciiTheme="minorHAnsi" w:hAnsiTheme="minorHAnsi" w:cstheme="minorHAnsi"/>
          <w:sz w:val="22"/>
          <w:szCs w:val="20"/>
        </w:rPr>
        <w:t xml:space="preserve"> bírság lett kiszabva. </w:t>
      </w:r>
      <w:r w:rsidR="00427A33" w:rsidRPr="000A4D00">
        <w:rPr>
          <w:rFonts w:asciiTheme="minorHAnsi" w:hAnsiTheme="minorHAnsi" w:cstheme="minorHAnsi"/>
          <w:sz w:val="22"/>
          <w:szCs w:val="20"/>
        </w:rPr>
        <w:t>Azért jó hír, hogy csak egy esetben alkalmazták a bírságot, az összes többi esetben csak figyelmeztetést, mert ő egy olyan ember volt, akit pontosan egy héttel azelőtt figyelmeztettek, ezért kapta meg a helyszín</w:t>
      </w:r>
      <w:r w:rsidR="005C301E">
        <w:rPr>
          <w:rFonts w:asciiTheme="minorHAnsi" w:hAnsiTheme="minorHAnsi" w:cstheme="minorHAnsi"/>
          <w:sz w:val="22"/>
          <w:szCs w:val="20"/>
        </w:rPr>
        <w:t xml:space="preserve">i </w:t>
      </w:r>
      <w:r w:rsidR="00427A33" w:rsidRPr="000A4D00">
        <w:rPr>
          <w:rFonts w:asciiTheme="minorHAnsi" w:hAnsiTheme="minorHAnsi" w:cstheme="minorHAnsi"/>
          <w:sz w:val="22"/>
          <w:szCs w:val="20"/>
        </w:rPr>
        <w:t>bírságot</w:t>
      </w:r>
      <w:r w:rsidR="003352E3" w:rsidRPr="000A4D00">
        <w:rPr>
          <w:rFonts w:asciiTheme="minorHAnsi" w:hAnsiTheme="minorHAnsi" w:cstheme="minorHAnsi"/>
          <w:sz w:val="22"/>
          <w:szCs w:val="20"/>
        </w:rPr>
        <w:t xml:space="preserve">, amire van 30 munkanapja, hogy kifizesse. Ami szép ebben a történetben, hogy nem kellett több esetben bírságot kiszabni, </w:t>
      </w:r>
      <w:r w:rsidR="003352E3" w:rsidRPr="000A4D00">
        <w:rPr>
          <w:rFonts w:asciiTheme="minorHAnsi" w:hAnsiTheme="minorHAnsi" w:cstheme="minorHAnsi"/>
          <w:sz w:val="22"/>
          <w:szCs w:val="20"/>
        </w:rPr>
        <w:lastRenderedPageBreak/>
        <w:t>illetőleg szabálysértési eljárást kezdeményezni. Minden reggel kap egy 24 órás jelentést minden esetről, ugyanúgy, ahogy a rendőrségen van a 24 órás jelentés, ebből az látszik, hogy a táblázatban rengeteg rendszám szerepelt, látszott, hogy van folyamatosan jogsértés, erg</w:t>
      </w:r>
      <w:r w:rsidR="005C301E">
        <w:rPr>
          <w:rFonts w:asciiTheme="minorHAnsi" w:hAnsiTheme="minorHAnsi" w:cstheme="minorHAnsi"/>
          <w:sz w:val="22"/>
          <w:szCs w:val="20"/>
        </w:rPr>
        <w:t>o</w:t>
      </w:r>
      <w:r w:rsidR="003352E3" w:rsidRPr="000A4D00">
        <w:rPr>
          <w:rFonts w:asciiTheme="minorHAnsi" w:hAnsiTheme="minorHAnsi" w:cstheme="minorHAnsi"/>
          <w:sz w:val="22"/>
          <w:szCs w:val="20"/>
        </w:rPr>
        <w:t xml:space="preserve"> van létjogosultsága ennek a kérésnek, ami miatt a katasztrófavédelem megkereste őket, mostanra azonban, 3 napja már azt látja, hogy több ellenőrzés van egy nap, nincs jogsértés, ha nem is 100 százalékosan, de nagyon szépen látszik az eredmény, a lakóközösségen is, illetőleg azokon is, akik az iskolába viszik a gyereküket, hatékony a kommunikáció és a fokozott ellenőrzés eredménye</w:t>
      </w:r>
      <w:r w:rsidR="00CC44C1" w:rsidRPr="000A4D00">
        <w:rPr>
          <w:rFonts w:asciiTheme="minorHAnsi" w:hAnsiTheme="minorHAnsi" w:cstheme="minorHAnsi"/>
          <w:sz w:val="22"/>
          <w:szCs w:val="20"/>
        </w:rPr>
        <w:t xml:space="preserve"> nagyon szépen megmutatkozik. Felmerülő kérdésre szívesen válaszol. </w:t>
      </w:r>
      <w:r w:rsidR="00E66D21" w:rsidRPr="000A4D00">
        <w:rPr>
          <w:rFonts w:asciiTheme="minorHAnsi" w:hAnsiTheme="minorHAnsi" w:cstheme="minorHAnsi"/>
          <w:sz w:val="22"/>
          <w:szCs w:val="20"/>
        </w:rPr>
        <w:t xml:space="preserve">A Katasztrófavédelem részéről kérné átgondolásra, hogy van még kettő olyan helyszín a városban, nyilván több is, de az a kettő helyszín aggályos a számára jelen pillanatban: </w:t>
      </w:r>
      <w:r w:rsidR="005C301E">
        <w:rPr>
          <w:rFonts w:asciiTheme="minorHAnsi" w:hAnsiTheme="minorHAnsi" w:cstheme="minorHAnsi"/>
          <w:sz w:val="22"/>
          <w:szCs w:val="20"/>
        </w:rPr>
        <w:t>a</w:t>
      </w:r>
      <w:r w:rsidR="00E66D21" w:rsidRPr="000A4D00">
        <w:rPr>
          <w:rFonts w:asciiTheme="minorHAnsi" w:hAnsiTheme="minorHAnsi" w:cstheme="minorHAnsi"/>
          <w:sz w:val="22"/>
          <w:szCs w:val="20"/>
        </w:rPr>
        <w:t xml:space="preserve"> Bem utc</w:t>
      </w:r>
      <w:r w:rsidR="005C301E">
        <w:rPr>
          <w:rFonts w:asciiTheme="minorHAnsi" w:hAnsiTheme="minorHAnsi" w:cstheme="minorHAnsi"/>
          <w:sz w:val="22"/>
          <w:szCs w:val="20"/>
        </w:rPr>
        <w:t>a</w:t>
      </w:r>
      <w:r w:rsidR="00E66D21" w:rsidRPr="000A4D00">
        <w:rPr>
          <w:rFonts w:asciiTheme="minorHAnsi" w:hAnsiTheme="minorHAnsi" w:cstheme="minorHAnsi"/>
          <w:sz w:val="22"/>
          <w:szCs w:val="20"/>
        </w:rPr>
        <w:t xml:space="preserve"> 11-14</w:t>
      </w:r>
      <w:r w:rsidR="005C301E">
        <w:rPr>
          <w:rFonts w:asciiTheme="minorHAnsi" w:hAnsiTheme="minorHAnsi" w:cstheme="minorHAnsi"/>
          <w:sz w:val="22"/>
          <w:szCs w:val="20"/>
        </w:rPr>
        <w:t>.</w:t>
      </w:r>
      <w:r w:rsidR="00E66D21" w:rsidRPr="000A4D00">
        <w:rPr>
          <w:rFonts w:asciiTheme="minorHAnsi" w:hAnsiTheme="minorHAnsi" w:cstheme="minorHAnsi"/>
          <w:sz w:val="22"/>
          <w:szCs w:val="20"/>
        </w:rPr>
        <w:t xml:space="preserve"> között, ugyanilyen problémával, mint a mostani helyszín, valamint a Károly Róbert utca 14. szám előtti terület. Mindkettő ugyanilyen klasszikus helyszín, mindkettő jobban áttekinthető. Sajtótájékoztatón is elmondta, hogy tisztában van vele, hogy parkolóhelyek hiányában nagyon nehéz a várakozás. De például a Bemnél a zöldterületet sem kímélik, ott tényleg oda parkolnak, ahol van hely.</w:t>
      </w:r>
      <w:r w:rsidR="006E67AD" w:rsidRPr="000A4D00">
        <w:rPr>
          <w:rFonts w:asciiTheme="minorHAnsi" w:hAnsiTheme="minorHAnsi" w:cstheme="minorHAnsi"/>
          <w:sz w:val="22"/>
          <w:szCs w:val="20"/>
        </w:rPr>
        <w:t xml:space="preserve"> </w:t>
      </w:r>
      <w:r w:rsidR="00F83217" w:rsidRPr="000A4D00">
        <w:rPr>
          <w:rFonts w:asciiTheme="minorHAnsi" w:hAnsiTheme="minorHAnsi" w:cstheme="minorHAnsi"/>
          <w:sz w:val="22"/>
          <w:szCs w:val="20"/>
        </w:rPr>
        <w:t xml:space="preserve">A Károly Róbertnél elkezdték egyszer már az ellenőrzést, egész jó kezdetét vette az a történet, aztán lassan elsiklott ez. Javasolja ezeknek a helyszíneknek az ellenőrzését is ilyen formában, ahogyan a 14 emeletes mögötti terület esetében. </w:t>
      </w:r>
      <w:r w:rsidR="00FE342C" w:rsidRPr="000A4D00">
        <w:rPr>
          <w:rFonts w:asciiTheme="minorHAnsi" w:hAnsiTheme="minorHAnsi" w:cstheme="minorHAnsi"/>
          <w:sz w:val="22"/>
          <w:szCs w:val="20"/>
        </w:rPr>
        <w:t xml:space="preserve">Úgy gondolja, hogy hatékony ez a munka, a </w:t>
      </w:r>
      <w:r w:rsidR="005C301E">
        <w:rPr>
          <w:rFonts w:asciiTheme="minorHAnsi" w:hAnsiTheme="minorHAnsi" w:cstheme="minorHAnsi"/>
          <w:sz w:val="22"/>
          <w:szCs w:val="20"/>
        </w:rPr>
        <w:t>m</w:t>
      </w:r>
      <w:r w:rsidR="00FE342C" w:rsidRPr="000A4D00">
        <w:rPr>
          <w:rFonts w:asciiTheme="minorHAnsi" w:hAnsiTheme="minorHAnsi" w:cstheme="minorHAnsi"/>
          <w:sz w:val="22"/>
          <w:szCs w:val="20"/>
        </w:rPr>
        <w:t xml:space="preserve">entőszolgálat felé is. </w:t>
      </w:r>
      <w:r w:rsidR="007F15FB" w:rsidRPr="000A4D00">
        <w:rPr>
          <w:rFonts w:asciiTheme="minorHAnsi" w:hAnsiTheme="minorHAnsi" w:cstheme="minorHAnsi"/>
          <w:sz w:val="22"/>
          <w:szCs w:val="20"/>
        </w:rPr>
        <w:t xml:space="preserve">Javasolja tovább vinni az ellenőrzéseket. </w:t>
      </w:r>
    </w:p>
    <w:p w14:paraId="1D981F21" w14:textId="6758E6E4" w:rsidR="00AC477E" w:rsidRPr="000A4D00" w:rsidRDefault="00AC477E" w:rsidP="002A344D">
      <w:pPr>
        <w:jc w:val="both"/>
        <w:rPr>
          <w:rFonts w:asciiTheme="minorHAnsi" w:hAnsiTheme="minorHAnsi" w:cstheme="minorHAnsi"/>
          <w:bCs w:val="0"/>
          <w:sz w:val="22"/>
          <w:szCs w:val="22"/>
        </w:rPr>
      </w:pPr>
    </w:p>
    <w:p w14:paraId="56D4F723" w14:textId="724959DD" w:rsidR="00D84CF6" w:rsidRPr="000A4D00" w:rsidRDefault="00472D3A" w:rsidP="002A344D">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K</w:t>
      </w:r>
      <w:r w:rsidR="00D84CF6" w:rsidRPr="000A4D00">
        <w:rPr>
          <w:rFonts w:asciiTheme="minorHAnsi" w:hAnsiTheme="minorHAnsi" w:cstheme="minorHAnsi"/>
          <w:b/>
          <w:sz w:val="22"/>
          <w:szCs w:val="22"/>
          <w:u w:val="single"/>
        </w:rPr>
        <w:t>elemen Krisztián képviselő, a Bizottság elnöke:</w:t>
      </w:r>
      <w:r w:rsidR="00D84CF6" w:rsidRPr="000A4D00">
        <w:rPr>
          <w:rFonts w:asciiTheme="minorHAnsi" w:hAnsiTheme="minorHAnsi" w:cstheme="minorHAnsi"/>
          <w:bCs w:val="0"/>
          <w:sz w:val="22"/>
          <w:szCs w:val="22"/>
        </w:rPr>
        <w:t xml:space="preserve"> </w:t>
      </w:r>
      <w:r w:rsidRPr="000A4D00">
        <w:rPr>
          <w:rFonts w:asciiTheme="minorHAnsi" w:hAnsiTheme="minorHAnsi" w:cstheme="minorHAnsi"/>
          <w:bCs w:val="0"/>
          <w:sz w:val="22"/>
          <w:szCs w:val="22"/>
        </w:rPr>
        <w:t xml:space="preserve">Köszöni a tájékoztatókat. Az tény, hogy Szombathelyen vannak parkolási problémák, de úgy gondolja, hogy egy adott pillanatban minden parkolóhely foglalt, nem jogosít fel senki szabálysértés elkövetésére és </w:t>
      </w:r>
      <w:r w:rsidR="005C301E">
        <w:rPr>
          <w:rFonts w:asciiTheme="minorHAnsi" w:hAnsiTheme="minorHAnsi" w:cstheme="minorHAnsi"/>
          <w:bCs w:val="0"/>
          <w:sz w:val="22"/>
          <w:szCs w:val="22"/>
        </w:rPr>
        <w:t xml:space="preserve">hogy </w:t>
      </w:r>
      <w:r w:rsidRPr="000A4D00">
        <w:rPr>
          <w:rFonts w:asciiTheme="minorHAnsi" w:hAnsiTheme="minorHAnsi" w:cstheme="minorHAnsi"/>
          <w:bCs w:val="0"/>
          <w:sz w:val="22"/>
          <w:szCs w:val="22"/>
        </w:rPr>
        <w:t>oda parkoljon egy tűzoltósági felvonulási területre. Hiszen</w:t>
      </w:r>
      <w:r w:rsidR="005E4AC6" w:rsidRPr="000A4D00">
        <w:rPr>
          <w:rFonts w:asciiTheme="minorHAnsi" w:hAnsiTheme="minorHAnsi" w:cstheme="minorHAnsi"/>
          <w:bCs w:val="0"/>
          <w:sz w:val="22"/>
          <w:szCs w:val="22"/>
        </w:rPr>
        <w:t xml:space="preserve">, </w:t>
      </w:r>
      <w:r w:rsidRPr="000A4D00">
        <w:rPr>
          <w:rFonts w:asciiTheme="minorHAnsi" w:hAnsiTheme="minorHAnsi" w:cstheme="minorHAnsi"/>
          <w:bCs w:val="0"/>
          <w:sz w:val="22"/>
          <w:szCs w:val="22"/>
        </w:rPr>
        <w:t xml:space="preserve">ha az szabadon van hagyva, az életeket menthet. Az akció a célját kellő hatásfokkal elérte, </w:t>
      </w:r>
      <w:r w:rsidR="005E4AC6" w:rsidRPr="000A4D00">
        <w:rPr>
          <w:rFonts w:asciiTheme="minorHAnsi" w:hAnsiTheme="minorHAnsi" w:cstheme="minorHAnsi"/>
          <w:bCs w:val="0"/>
          <w:sz w:val="22"/>
          <w:szCs w:val="22"/>
        </w:rPr>
        <w:t>a lakosság figyelmét felhívták, hogy ne parkoljanak azokra a területekre, mert az</w:t>
      </w:r>
      <w:r w:rsidR="005C301E">
        <w:rPr>
          <w:rFonts w:asciiTheme="minorHAnsi" w:hAnsiTheme="minorHAnsi" w:cstheme="minorHAnsi"/>
          <w:bCs w:val="0"/>
          <w:sz w:val="22"/>
          <w:szCs w:val="22"/>
        </w:rPr>
        <w:t>t</w:t>
      </w:r>
      <w:r w:rsidR="005E4AC6" w:rsidRPr="000A4D00">
        <w:rPr>
          <w:rFonts w:asciiTheme="minorHAnsi" w:hAnsiTheme="minorHAnsi" w:cstheme="minorHAnsi"/>
          <w:bCs w:val="0"/>
          <w:sz w:val="22"/>
          <w:szCs w:val="22"/>
        </w:rPr>
        <w:t xml:space="preserve"> is gondolja, hogy sokan nem is tudták, hogy mit jelent a felfestés. Gratulál a két szervezetnek a hatékony és eredményes közös munkájához.</w:t>
      </w:r>
    </w:p>
    <w:p w14:paraId="5187F83D" w14:textId="77777777" w:rsidR="00D84CF6" w:rsidRPr="000A4D00" w:rsidRDefault="00D84CF6" w:rsidP="002A344D">
      <w:pPr>
        <w:jc w:val="both"/>
        <w:rPr>
          <w:rFonts w:asciiTheme="minorHAnsi" w:hAnsiTheme="minorHAnsi" w:cstheme="minorHAnsi"/>
          <w:bCs w:val="0"/>
          <w:sz w:val="22"/>
          <w:szCs w:val="22"/>
        </w:rPr>
      </w:pPr>
    </w:p>
    <w:p w14:paraId="357FA805" w14:textId="19F152FE" w:rsidR="005E4AC6" w:rsidRPr="000A4D00" w:rsidRDefault="005E4AC6" w:rsidP="002A344D">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Bor Balázs, a Bizottság tagja</w:t>
      </w:r>
      <w:r w:rsidR="005C301E">
        <w:rPr>
          <w:rFonts w:asciiTheme="minorHAnsi" w:hAnsiTheme="minorHAnsi" w:cstheme="minorHAnsi"/>
          <w:b/>
          <w:sz w:val="22"/>
          <w:szCs w:val="22"/>
          <w:u w:val="single"/>
        </w:rPr>
        <w:t>:</w:t>
      </w:r>
      <w:r w:rsidRPr="000A4D00">
        <w:rPr>
          <w:rFonts w:asciiTheme="minorHAnsi" w:hAnsiTheme="minorHAnsi" w:cstheme="minorHAnsi"/>
          <w:bCs w:val="0"/>
          <w:sz w:val="22"/>
          <w:szCs w:val="22"/>
        </w:rPr>
        <w:t xml:space="preserve"> Gratulál az elvégzett munkához.</w:t>
      </w:r>
    </w:p>
    <w:p w14:paraId="0ACDFC86" w14:textId="77777777" w:rsidR="005E4AC6" w:rsidRPr="000A4D00" w:rsidRDefault="005E4AC6" w:rsidP="002A344D">
      <w:pPr>
        <w:jc w:val="both"/>
        <w:rPr>
          <w:rFonts w:asciiTheme="minorHAnsi" w:hAnsiTheme="minorHAnsi" w:cstheme="minorHAnsi"/>
          <w:bCs w:val="0"/>
          <w:sz w:val="22"/>
          <w:szCs w:val="22"/>
        </w:rPr>
      </w:pPr>
    </w:p>
    <w:p w14:paraId="69B10ED3" w14:textId="21EC49DC" w:rsidR="005E4AC6" w:rsidRPr="000A4D00" w:rsidRDefault="002A344D" w:rsidP="00DD1C58">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Kelemen Krisztián képviselő, a Bizottság elnöke:</w:t>
      </w:r>
      <w:r w:rsidRPr="000A4D00">
        <w:rPr>
          <w:rFonts w:asciiTheme="minorHAnsi" w:hAnsiTheme="minorHAnsi" w:cstheme="minorHAnsi"/>
          <w:bCs w:val="0"/>
          <w:sz w:val="22"/>
          <w:szCs w:val="22"/>
        </w:rPr>
        <w:t xml:space="preserve"> </w:t>
      </w:r>
      <w:r w:rsidR="005C301E">
        <w:rPr>
          <w:rFonts w:asciiTheme="minorHAnsi" w:hAnsiTheme="minorHAnsi" w:cstheme="minorHAnsi"/>
          <w:bCs w:val="0"/>
          <w:sz w:val="22"/>
          <w:szCs w:val="22"/>
        </w:rPr>
        <w:t>Ő</w:t>
      </w:r>
      <w:r w:rsidR="005E4AC6" w:rsidRPr="000A4D00">
        <w:rPr>
          <w:rFonts w:asciiTheme="minorHAnsi" w:hAnsiTheme="minorHAnsi" w:cstheme="minorHAnsi"/>
          <w:bCs w:val="0"/>
          <w:sz w:val="22"/>
          <w:szCs w:val="22"/>
        </w:rPr>
        <w:t xml:space="preserve"> is a támogatja a további helyszín javaslatokat, a Károly Róbert utcában, a Bem utcában és a Szűrcsapó u. 10. számnál ugyanilyen színvonalú, ugyanilyen színtű média támogatással, az ellenőrzéseket. </w:t>
      </w:r>
    </w:p>
    <w:p w14:paraId="297B163B" w14:textId="1B5D69D0" w:rsidR="00DD1C58" w:rsidRPr="000A4D00" w:rsidRDefault="002A344D" w:rsidP="00DD1C58">
      <w:pPr>
        <w:jc w:val="both"/>
        <w:rPr>
          <w:rFonts w:asciiTheme="minorHAnsi" w:hAnsiTheme="minorHAnsi" w:cstheme="minorHAnsi"/>
          <w:bCs w:val="0"/>
          <w:sz w:val="22"/>
          <w:szCs w:val="22"/>
        </w:rPr>
      </w:pPr>
      <w:r w:rsidRPr="000A4D00">
        <w:rPr>
          <w:rFonts w:asciiTheme="minorHAnsi" w:hAnsiTheme="minorHAnsi" w:cstheme="minorHAnsi"/>
          <w:bCs w:val="0"/>
          <w:sz w:val="22"/>
          <w:szCs w:val="22"/>
        </w:rPr>
        <w:t xml:space="preserve">Van-e esetleg kérdés, észrevétel? </w:t>
      </w:r>
      <w:r w:rsidR="005E4AC6" w:rsidRPr="000A4D00">
        <w:rPr>
          <w:rFonts w:asciiTheme="minorHAnsi" w:hAnsiTheme="minorHAnsi" w:cstheme="minorHAnsi"/>
          <w:bCs w:val="0"/>
          <w:sz w:val="22"/>
          <w:szCs w:val="22"/>
        </w:rPr>
        <w:t>Nem volt, így szavazásra teszi fel a határozati javaslatot, aki egyetért, kéri, hogy kézfeltartással jelezze.</w:t>
      </w:r>
    </w:p>
    <w:p w14:paraId="0DEE5D18" w14:textId="77777777" w:rsidR="00666EFF" w:rsidRDefault="00666EFF" w:rsidP="00DD1C58">
      <w:pPr>
        <w:jc w:val="both"/>
        <w:rPr>
          <w:rFonts w:asciiTheme="minorHAnsi" w:hAnsiTheme="minorHAnsi" w:cstheme="minorHAnsi"/>
          <w:bCs w:val="0"/>
          <w:sz w:val="22"/>
          <w:szCs w:val="22"/>
        </w:rPr>
      </w:pPr>
    </w:p>
    <w:p w14:paraId="4DAAA8C9" w14:textId="77777777" w:rsidR="005C301E" w:rsidRPr="000A4D00" w:rsidRDefault="005C301E" w:rsidP="00DD1C58">
      <w:pPr>
        <w:jc w:val="both"/>
        <w:rPr>
          <w:rFonts w:asciiTheme="minorHAnsi" w:hAnsiTheme="minorHAnsi" w:cstheme="minorHAnsi"/>
          <w:bCs w:val="0"/>
          <w:sz w:val="22"/>
          <w:szCs w:val="22"/>
        </w:rPr>
      </w:pPr>
    </w:p>
    <w:p w14:paraId="4223045A" w14:textId="51A609EF" w:rsidR="00DD1C58" w:rsidRPr="000A4D00" w:rsidRDefault="00DD1C58" w:rsidP="00DD1C58">
      <w:pPr>
        <w:jc w:val="both"/>
        <w:rPr>
          <w:rFonts w:asciiTheme="minorHAnsi" w:hAnsiTheme="minorHAnsi" w:cstheme="minorHAnsi"/>
          <w:bCs w:val="0"/>
          <w:i/>
          <w:color w:val="000000"/>
          <w:sz w:val="22"/>
          <w:szCs w:val="22"/>
        </w:rPr>
      </w:pPr>
      <w:r w:rsidRPr="000A4D00">
        <w:rPr>
          <w:rFonts w:asciiTheme="minorHAnsi" w:hAnsiTheme="minorHAnsi" w:cstheme="minorHAnsi"/>
          <w:bCs w:val="0"/>
          <w:i/>
          <w:iCs/>
          <w:sz w:val="22"/>
          <w:szCs w:val="22"/>
        </w:rPr>
        <w:t xml:space="preserve">A </w:t>
      </w:r>
      <w:r w:rsidRPr="000A4D00">
        <w:rPr>
          <w:rFonts w:asciiTheme="minorHAnsi" w:hAnsiTheme="minorHAnsi" w:cstheme="minorHAnsi"/>
          <w:bCs w:val="0"/>
          <w:i/>
          <w:iCs/>
          <w:color w:val="000000"/>
          <w:sz w:val="22"/>
          <w:szCs w:val="22"/>
        </w:rPr>
        <w:t xml:space="preserve">Bűnmegelőzési, Közbiztonsági és Közrendvédelmi Bizottság </w:t>
      </w:r>
      <w:r w:rsidR="005E4AC6" w:rsidRPr="000A4D00">
        <w:rPr>
          <w:rFonts w:asciiTheme="minorHAnsi" w:hAnsiTheme="minorHAnsi" w:cstheme="minorHAnsi"/>
          <w:bCs w:val="0"/>
          <w:i/>
          <w:iCs/>
          <w:sz w:val="22"/>
          <w:szCs w:val="22"/>
        </w:rPr>
        <w:t>9</w:t>
      </w:r>
      <w:r w:rsidRPr="000A4D00">
        <w:rPr>
          <w:rFonts w:asciiTheme="minorHAnsi" w:hAnsiTheme="minorHAnsi" w:cstheme="minorHAnsi"/>
          <w:bCs w:val="0"/>
          <w:i/>
          <w:iCs/>
          <w:sz w:val="22"/>
          <w:szCs w:val="22"/>
        </w:rPr>
        <w:t xml:space="preserve"> </w:t>
      </w:r>
      <w:r w:rsidRPr="000A4D00">
        <w:rPr>
          <w:rFonts w:asciiTheme="minorHAnsi" w:hAnsiTheme="minorHAnsi" w:cstheme="minorHAnsi"/>
          <w:bCs w:val="0"/>
          <w:i/>
          <w:iCs/>
          <w:color w:val="000000"/>
          <w:sz w:val="22"/>
          <w:szCs w:val="22"/>
        </w:rPr>
        <w:t xml:space="preserve">igen szavazattal, 0 nem </w:t>
      </w:r>
      <w:r w:rsidRPr="000A4D00">
        <w:rPr>
          <w:rFonts w:asciiTheme="minorHAnsi" w:hAnsiTheme="minorHAnsi" w:cstheme="minorHAnsi"/>
          <w:bCs w:val="0"/>
          <w:i/>
          <w:color w:val="000000"/>
          <w:sz w:val="22"/>
          <w:szCs w:val="22"/>
        </w:rPr>
        <w:t xml:space="preserve">szavazattal és </w:t>
      </w:r>
      <w:r w:rsidR="005E4AC6" w:rsidRPr="000A4D00">
        <w:rPr>
          <w:rFonts w:asciiTheme="minorHAnsi" w:hAnsiTheme="minorHAnsi" w:cstheme="minorHAnsi"/>
          <w:bCs w:val="0"/>
          <w:i/>
          <w:color w:val="000000"/>
          <w:sz w:val="22"/>
          <w:szCs w:val="22"/>
        </w:rPr>
        <w:t>0</w:t>
      </w:r>
      <w:r w:rsidRPr="000A4D00">
        <w:rPr>
          <w:rFonts w:asciiTheme="minorHAnsi" w:hAnsiTheme="minorHAnsi" w:cstheme="minorHAnsi"/>
          <w:bCs w:val="0"/>
          <w:i/>
          <w:color w:val="000000"/>
          <w:sz w:val="22"/>
          <w:szCs w:val="22"/>
        </w:rPr>
        <w:t xml:space="preserve"> tartózkodással elfogadta a javaslatot és az alábbi határozatot hozta:</w:t>
      </w:r>
    </w:p>
    <w:p w14:paraId="59ED48BF" w14:textId="290039AA" w:rsidR="001729B6" w:rsidRPr="000A4D00" w:rsidRDefault="001729B6" w:rsidP="00DD1C58">
      <w:pPr>
        <w:jc w:val="both"/>
        <w:rPr>
          <w:rFonts w:asciiTheme="minorHAnsi" w:hAnsiTheme="minorHAnsi" w:cstheme="minorHAnsi"/>
          <w:bCs w:val="0"/>
          <w:sz w:val="22"/>
          <w:szCs w:val="22"/>
        </w:rPr>
      </w:pPr>
    </w:p>
    <w:p w14:paraId="0189C678" w14:textId="77777777" w:rsidR="00784987" w:rsidRPr="000A4D00" w:rsidRDefault="00784987" w:rsidP="00784987">
      <w:pPr>
        <w:rPr>
          <w:rFonts w:asciiTheme="minorHAnsi" w:hAnsiTheme="minorHAnsi" w:cstheme="minorHAnsi"/>
          <w:sz w:val="22"/>
          <w:szCs w:val="22"/>
        </w:rPr>
      </w:pPr>
    </w:p>
    <w:p w14:paraId="724EFECE" w14:textId="77777777" w:rsidR="005E4AC6" w:rsidRPr="000A4D00" w:rsidRDefault="005E4AC6" w:rsidP="005E4AC6">
      <w:pPr>
        <w:jc w:val="center"/>
        <w:rPr>
          <w:rFonts w:asciiTheme="minorHAnsi" w:eastAsia="Calibri" w:hAnsiTheme="minorHAnsi" w:cstheme="minorHAnsi"/>
          <w:b/>
          <w:bCs w:val="0"/>
          <w:sz w:val="22"/>
          <w:szCs w:val="22"/>
          <w:u w:val="single"/>
          <w:lang w:eastAsia="en-US"/>
        </w:rPr>
      </w:pPr>
      <w:bookmarkStart w:id="3" w:name="_Hlk127864940"/>
      <w:r w:rsidRPr="000A4D00">
        <w:rPr>
          <w:rFonts w:asciiTheme="minorHAnsi" w:eastAsia="Calibri" w:hAnsiTheme="minorHAnsi" w:cstheme="minorHAnsi"/>
          <w:b/>
          <w:sz w:val="22"/>
          <w:szCs w:val="22"/>
          <w:u w:val="single"/>
          <w:lang w:eastAsia="en-US"/>
        </w:rPr>
        <w:t>15/2023. (III.27.) BKKB számú határozat</w:t>
      </w:r>
    </w:p>
    <w:p w14:paraId="5B922AE2" w14:textId="77777777" w:rsidR="005E4AC6" w:rsidRPr="000A4D00" w:rsidRDefault="005E4AC6" w:rsidP="005E4AC6">
      <w:pPr>
        <w:rPr>
          <w:rFonts w:asciiTheme="minorHAnsi" w:hAnsiTheme="minorHAnsi" w:cstheme="minorHAnsi"/>
          <w:sz w:val="22"/>
          <w:szCs w:val="22"/>
        </w:rPr>
      </w:pPr>
    </w:p>
    <w:p w14:paraId="1183F84C" w14:textId="77777777" w:rsidR="005E4AC6" w:rsidRPr="000A4D00" w:rsidRDefault="005E4AC6" w:rsidP="005E4AC6">
      <w:pPr>
        <w:jc w:val="both"/>
        <w:rPr>
          <w:rFonts w:asciiTheme="minorHAnsi" w:hAnsiTheme="minorHAnsi" w:cstheme="minorHAnsi"/>
          <w:bCs w:val="0"/>
          <w:sz w:val="22"/>
          <w:szCs w:val="22"/>
        </w:rPr>
      </w:pPr>
      <w:r w:rsidRPr="000A4D00">
        <w:rPr>
          <w:rFonts w:asciiTheme="minorHAnsi" w:hAnsiTheme="minorHAnsi" w:cstheme="minorHAnsi"/>
          <w:sz w:val="22"/>
          <w:szCs w:val="22"/>
        </w:rPr>
        <w:t xml:space="preserve">A Bűnmegelőzési, Közbiztonsági és Közrendvédelmi Bizottság a </w:t>
      </w:r>
      <w:r w:rsidRPr="000A4D00">
        <w:rPr>
          <w:rFonts w:asciiTheme="minorHAnsi" w:hAnsiTheme="minorHAnsi" w:cstheme="minorHAnsi"/>
          <w:i/>
          <w:iCs/>
          <w:sz w:val="22"/>
          <w:szCs w:val="22"/>
        </w:rPr>
        <w:t>„</w:t>
      </w:r>
      <w:r w:rsidRPr="000A4D00">
        <w:rPr>
          <w:rFonts w:asciiTheme="minorHAnsi" w:hAnsiTheme="minorHAnsi" w:cstheme="minorHAnsi"/>
          <w:i/>
          <w:iCs/>
          <w:color w:val="000000"/>
          <w:sz w:val="22"/>
          <w:szCs w:val="20"/>
        </w:rPr>
        <w:t>Tájékoztató a Karinthy Frigyes utcai parkolóban (a 14 emeletes lakóház mögött) tűzoltósági felvonulási területen végzett fokozott ellenőrzésről</w:t>
      </w:r>
      <w:r w:rsidRPr="000A4D00">
        <w:rPr>
          <w:rFonts w:asciiTheme="minorHAnsi" w:hAnsiTheme="minorHAnsi" w:cstheme="minorHAnsi"/>
          <w:i/>
          <w:iCs/>
          <w:sz w:val="22"/>
          <w:szCs w:val="22"/>
        </w:rPr>
        <w:t xml:space="preserve">” </w:t>
      </w:r>
      <w:r w:rsidRPr="000A4D00">
        <w:rPr>
          <w:rFonts w:asciiTheme="minorHAnsi" w:hAnsiTheme="minorHAnsi" w:cstheme="minorHAnsi"/>
          <w:sz w:val="22"/>
          <w:szCs w:val="22"/>
        </w:rPr>
        <w:t>című előterjesztést megtárgyalta</w:t>
      </w:r>
      <w:r w:rsidRPr="000A4D00">
        <w:rPr>
          <w:rFonts w:asciiTheme="minorHAnsi" w:hAnsiTheme="minorHAnsi" w:cstheme="minorHAnsi"/>
        </w:rPr>
        <w:t xml:space="preserve"> </w:t>
      </w:r>
      <w:r w:rsidRPr="000A4D00">
        <w:rPr>
          <w:rFonts w:asciiTheme="minorHAnsi" w:hAnsiTheme="minorHAnsi" w:cstheme="minorHAnsi"/>
          <w:sz w:val="22"/>
          <w:szCs w:val="22"/>
        </w:rPr>
        <w:t>és a tájékoztatást tudomásul veszi.</w:t>
      </w:r>
    </w:p>
    <w:p w14:paraId="0ED92712" w14:textId="77777777" w:rsidR="005E4AC6" w:rsidRPr="000A4D00" w:rsidRDefault="005E4AC6" w:rsidP="005E4AC6">
      <w:pPr>
        <w:jc w:val="both"/>
        <w:rPr>
          <w:rFonts w:asciiTheme="minorHAnsi" w:hAnsiTheme="minorHAnsi" w:cstheme="minorHAnsi"/>
          <w:sz w:val="22"/>
          <w:szCs w:val="22"/>
        </w:rPr>
      </w:pPr>
    </w:p>
    <w:p w14:paraId="3BBC9E81" w14:textId="77777777" w:rsidR="005E4AC6" w:rsidRPr="000A4D00" w:rsidRDefault="005E4AC6" w:rsidP="005E4AC6">
      <w:pPr>
        <w:jc w:val="both"/>
        <w:outlineLvl w:val="0"/>
        <w:rPr>
          <w:rFonts w:asciiTheme="minorHAnsi" w:hAnsiTheme="minorHAnsi" w:cstheme="minorHAnsi"/>
          <w:sz w:val="22"/>
          <w:szCs w:val="22"/>
        </w:rPr>
      </w:pPr>
      <w:r w:rsidRPr="000A4D00">
        <w:rPr>
          <w:rFonts w:asciiTheme="minorHAnsi" w:hAnsiTheme="minorHAnsi" w:cstheme="minorHAnsi"/>
          <w:b/>
          <w:sz w:val="22"/>
          <w:szCs w:val="22"/>
          <w:u w:val="single"/>
        </w:rPr>
        <w:t>Felelős:</w:t>
      </w:r>
      <w:r w:rsidRPr="000A4D00">
        <w:rPr>
          <w:rFonts w:asciiTheme="minorHAnsi" w:hAnsiTheme="minorHAnsi" w:cstheme="minorHAnsi"/>
          <w:sz w:val="22"/>
          <w:szCs w:val="22"/>
        </w:rPr>
        <w:tab/>
      </w:r>
      <w:r w:rsidRPr="000A4D00">
        <w:rPr>
          <w:rFonts w:asciiTheme="minorHAnsi" w:hAnsiTheme="minorHAnsi" w:cstheme="minorHAnsi"/>
          <w:sz w:val="22"/>
          <w:szCs w:val="22"/>
        </w:rPr>
        <w:tab/>
        <w:t>Kelemen Krisztián, a Bizottság elnöke</w:t>
      </w:r>
    </w:p>
    <w:p w14:paraId="4E1980D9" w14:textId="77777777" w:rsidR="005E4AC6" w:rsidRPr="000A4D00" w:rsidRDefault="005E4AC6" w:rsidP="005E4AC6">
      <w:pPr>
        <w:jc w:val="both"/>
        <w:outlineLvl w:val="0"/>
        <w:rPr>
          <w:rFonts w:asciiTheme="minorHAnsi" w:hAnsiTheme="minorHAnsi" w:cstheme="minorHAnsi"/>
          <w:sz w:val="22"/>
          <w:szCs w:val="22"/>
        </w:rPr>
      </w:pPr>
      <w:r w:rsidRPr="000A4D00">
        <w:rPr>
          <w:rFonts w:asciiTheme="minorHAnsi" w:hAnsiTheme="minorHAnsi" w:cstheme="minorHAnsi"/>
          <w:sz w:val="22"/>
          <w:szCs w:val="22"/>
        </w:rPr>
        <w:tab/>
      </w:r>
      <w:r w:rsidRPr="000A4D00">
        <w:rPr>
          <w:rFonts w:asciiTheme="minorHAnsi" w:hAnsiTheme="minorHAnsi" w:cstheme="minorHAnsi"/>
          <w:sz w:val="22"/>
          <w:szCs w:val="22"/>
        </w:rPr>
        <w:tab/>
        <w:t>Egyed László tű. alezredes, a Bizottság tagja</w:t>
      </w:r>
    </w:p>
    <w:p w14:paraId="4370D155" w14:textId="77777777" w:rsidR="005E4AC6" w:rsidRPr="000A4D00" w:rsidRDefault="005E4AC6" w:rsidP="005E4AC6">
      <w:pPr>
        <w:jc w:val="both"/>
        <w:outlineLvl w:val="0"/>
        <w:rPr>
          <w:rFonts w:asciiTheme="minorHAnsi" w:hAnsiTheme="minorHAnsi" w:cstheme="minorHAnsi"/>
          <w:sz w:val="22"/>
          <w:szCs w:val="22"/>
        </w:rPr>
      </w:pPr>
      <w:r w:rsidRPr="000A4D00">
        <w:rPr>
          <w:rFonts w:asciiTheme="minorHAnsi" w:hAnsiTheme="minorHAnsi" w:cstheme="minorHAnsi"/>
          <w:sz w:val="22"/>
          <w:szCs w:val="22"/>
        </w:rPr>
        <w:tab/>
      </w:r>
      <w:r w:rsidRPr="000A4D00">
        <w:rPr>
          <w:rFonts w:asciiTheme="minorHAnsi" w:hAnsiTheme="minorHAnsi" w:cstheme="minorHAnsi"/>
          <w:sz w:val="22"/>
          <w:szCs w:val="22"/>
        </w:rPr>
        <w:tab/>
        <w:t>Ágoston Sándor, a Közterület-felügyelet irodavezetője</w:t>
      </w:r>
    </w:p>
    <w:p w14:paraId="5A1B952D" w14:textId="77777777" w:rsidR="005E4AC6" w:rsidRPr="000A4D00" w:rsidRDefault="005E4AC6" w:rsidP="005E4AC6">
      <w:pPr>
        <w:ind w:left="1416"/>
        <w:jc w:val="both"/>
        <w:rPr>
          <w:rFonts w:asciiTheme="minorHAnsi" w:hAnsiTheme="minorHAnsi" w:cstheme="minorHAnsi"/>
          <w:sz w:val="22"/>
          <w:szCs w:val="22"/>
        </w:rPr>
      </w:pPr>
      <w:r w:rsidRPr="000A4D00">
        <w:rPr>
          <w:rFonts w:asciiTheme="minorHAnsi" w:hAnsiTheme="minorHAnsi" w:cstheme="minorHAnsi"/>
          <w:sz w:val="22"/>
          <w:szCs w:val="22"/>
        </w:rPr>
        <w:t>(a végrehajtás előkészítéséért:</w:t>
      </w:r>
    </w:p>
    <w:p w14:paraId="6F36BD61" w14:textId="77777777" w:rsidR="005E4AC6" w:rsidRPr="000A4D00" w:rsidRDefault="005E4AC6" w:rsidP="005E4AC6">
      <w:pPr>
        <w:jc w:val="both"/>
        <w:rPr>
          <w:rFonts w:asciiTheme="minorHAnsi" w:hAnsiTheme="minorHAnsi" w:cstheme="minorHAnsi"/>
          <w:sz w:val="22"/>
          <w:szCs w:val="22"/>
        </w:rPr>
      </w:pPr>
      <w:r w:rsidRPr="000A4D00">
        <w:rPr>
          <w:rFonts w:asciiTheme="minorHAnsi" w:hAnsiTheme="minorHAnsi" w:cstheme="minorHAnsi"/>
          <w:sz w:val="22"/>
          <w:szCs w:val="22"/>
        </w:rPr>
        <w:tab/>
      </w:r>
      <w:r w:rsidRPr="000A4D00">
        <w:rPr>
          <w:rFonts w:asciiTheme="minorHAnsi" w:hAnsiTheme="minorHAnsi" w:cstheme="minorHAnsi"/>
          <w:sz w:val="22"/>
          <w:szCs w:val="22"/>
        </w:rPr>
        <w:tab/>
        <w:t>Dr. Holler Péter, a Hatósági Osztály vezetője)</w:t>
      </w:r>
    </w:p>
    <w:p w14:paraId="220C30DF" w14:textId="77777777" w:rsidR="005E4AC6" w:rsidRPr="000A4D00" w:rsidRDefault="005E4AC6" w:rsidP="005E4AC6">
      <w:pPr>
        <w:jc w:val="both"/>
        <w:outlineLvl w:val="0"/>
        <w:rPr>
          <w:rFonts w:asciiTheme="minorHAnsi" w:hAnsiTheme="minorHAnsi" w:cstheme="minorHAnsi"/>
          <w:sz w:val="22"/>
          <w:szCs w:val="22"/>
        </w:rPr>
      </w:pPr>
    </w:p>
    <w:p w14:paraId="48BB8D97" w14:textId="77777777" w:rsidR="005E4AC6" w:rsidRDefault="005E4AC6" w:rsidP="005E4AC6">
      <w:pPr>
        <w:rPr>
          <w:rFonts w:asciiTheme="minorHAnsi" w:hAnsiTheme="minorHAnsi" w:cstheme="minorHAnsi"/>
          <w:sz w:val="22"/>
          <w:szCs w:val="22"/>
        </w:rPr>
      </w:pPr>
      <w:r w:rsidRPr="000A4D00">
        <w:rPr>
          <w:rFonts w:asciiTheme="minorHAnsi" w:hAnsiTheme="minorHAnsi" w:cstheme="minorHAnsi"/>
          <w:b/>
          <w:sz w:val="22"/>
          <w:szCs w:val="22"/>
          <w:u w:val="single"/>
        </w:rPr>
        <w:t>Határidő:</w:t>
      </w:r>
      <w:r w:rsidRPr="000A4D00">
        <w:rPr>
          <w:rFonts w:asciiTheme="minorHAnsi" w:hAnsiTheme="minorHAnsi" w:cstheme="minorHAnsi"/>
          <w:sz w:val="22"/>
          <w:szCs w:val="22"/>
        </w:rPr>
        <w:tab/>
        <w:t>azonnal</w:t>
      </w:r>
    </w:p>
    <w:p w14:paraId="2DCA9C19" w14:textId="77777777" w:rsidR="005C301E" w:rsidRDefault="005C301E" w:rsidP="005E4AC6">
      <w:pPr>
        <w:rPr>
          <w:rFonts w:asciiTheme="minorHAnsi" w:hAnsiTheme="minorHAnsi" w:cstheme="minorHAnsi"/>
          <w:sz w:val="22"/>
          <w:szCs w:val="22"/>
        </w:rPr>
      </w:pPr>
    </w:p>
    <w:p w14:paraId="701EB839" w14:textId="77777777" w:rsidR="005C301E" w:rsidRDefault="005C301E" w:rsidP="005E4AC6">
      <w:pPr>
        <w:rPr>
          <w:rFonts w:asciiTheme="minorHAnsi" w:hAnsiTheme="minorHAnsi" w:cstheme="minorHAnsi"/>
          <w:sz w:val="22"/>
          <w:szCs w:val="22"/>
        </w:rPr>
      </w:pPr>
    </w:p>
    <w:p w14:paraId="345E9BC7" w14:textId="77777777" w:rsidR="005C301E" w:rsidRPr="000A4D00" w:rsidRDefault="005C301E" w:rsidP="005E4AC6">
      <w:pPr>
        <w:rPr>
          <w:rFonts w:asciiTheme="minorHAnsi" w:hAnsiTheme="minorHAnsi" w:cstheme="minorHAnsi"/>
          <w:sz w:val="22"/>
          <w:szCs w:val="22"/>
        </w:rPr>
      </w:pPr>
    </w:p>
    <w:bookmarkEnd w:id="3"/>
    <w:p w14:paraId="22B70DAB" w14:textId="77777777" w:rsidR="00814366" w:rsidRPr="000A4D00" w:rsidRDefault="00E35CA0" w:rsidP="00536F52">
      <w:pPr>
        <w:ind w:left="705" w:hanging="705"/>
        <w:jc w:val="both"/>
        <w:rPr>
          <w:rFonts w:asciiTheme="minorHAnsi" w:hAnsiTheme="minorHAnsi" w:cstheme="minorHAnsi"/>
          <w:b/>
          <w:color w:val="000000"/>
          <w:sz w:val="22"/>
          <w:szCs w:val="22"/>
        </w:rPr>
      </w:pPr>
      <w:r w:rsidRPr="000A4D00">
        <w:rPr>
          <w:rFonts w:asciiTheme="minorHAnsi" w:hAnsiTheme="minorHAnsi" w:cstheme="minorHAnsi"/>
          <w:b/>
          <w:bCs w:val="0"/>
          <w:color w:val="000000"/>
          <w:sz w:val="22"/>
          <w:szCs w:val="22"/>
        </w:rPr>
        <w:t>3./</w:t>
      </w:r>
      <w:r w:rsidRPr="000A4D00">
        <w:rPr>
          <w:rFonts w:asciiTheme="minorHAnsi" w:hAnsiTheme="minorHAnsi" w:cstheme="minorHAnsi"/>
          <w:b/>
          <w:bCs w:val="0"/>
          <w:color w:val="000000"/>
          <w:sz w:val="22"/>
          <w:szCs w:val="22"/>
        </w:rPr>
        <w:tab/>
      </w:r>
      <w:r w:rsidR="00814366" w:rsidRPr="000A4D00">
        <w:rPr>
          <w:rFonts w:asciiTheme="minorHAnsi" w:hAnsiTheme="minorHAnsi" w:cstheme="minorHAnsi"/>
          <w:b/>
          <w:color w:val="000000"/>
          <w:sz w:val="22"/>
          <w:szCs w:val="22"/>
        </w:rPr>
        <w:t>Javaslat a Szombathely 8721 j. Szombathely – Lukácsháza összekötő úton forgalombiztonsági beavatkozások megtételére</w:t>
      </w:r>
    </w:p>
    <w:p w14:paraId="42E9CDDA" w14:textId="77777777" w:rsidR="00814366" w:rsidRPr="000A4D00" w:rsidRDefault="00536F52" w:rsidP="00814366">
      <w:pPr>
        <w:ind w:left="705" w:hanging="705"/>
        <w:jc w:val="both"/>
        <w:rPr>
          <w:rFonts w:asciiTheme="minorHAnsi" w:hAnsiTheme="minorHAnsi" w:cstheme="minorHAnsi"/>
          <w:bCs w:val="0"/>
          <w:color w:val="000000"/>
          <w:sz w:val="22"/>
          <w:szCs w:val="22"/>
        </w:rPr>
      </w:pPr>
      <w:r w:rsidRPr="000A4D00">
        <w:rPr>
          <w:rFonts w:asciiTheme="minorHAnsi" w:hAnsiTheme="minorHAnsi" w:cstheme="minorHAnsi"/>
          <w:b/>
          <w:color w:val="000000"/>
          <w:sz w:val="22"/>
          <w:szCs w:val="22"/>
        </w:rPr>
        <w:tab/>
      </w:r>
      <w:r w:rsidRPr="000A4D00">
        <w:rPr>
          <w:rFonts w:asciiTheme="minorHAnsi" w:hAnsiTheme="minorHAnsi" w:cstheme="minorHAnsi"/>
          <w:b/>
          <w:color w:val="000000"/>
          <w:sz w:val="22"/>
          <w:szCs w:val="22"/>
        </w:rPr>
        <w:tab/>
      </w:r>
      <w:r w:rsidRPr="000A4D00">
        <w:rPr>
          <w:rFonts w:asciiTheme="minorHAnsi" w:hAnsiTheme="minorHAnsi" w:cstheme="minorHAnsi"/>
          <w:b/>
          <w:color w:val="000000"/>
          <w:sz w:val="22"/>
          <w:szCs w:val="22"/>
          <w:u w:val="single"/>
        </w:rPr>
        <w:t>Előadó</w:t>
      </w:r>
      <w:r w:rsidR="00814366" w:rsidRPr="000A4D00">
        <w:rPr>
          <w:rFonts w:asciiTheme="minorHAnsi" w:hAnsiTheme="minorHAnsi" w:cstheme="minorHAnsi"/>
          <w:b/>
          <w:color w:val="000000"/>
          <w:sz w:val="22"/>
          <w:szCs w:val="22"/>
          <w:u w:val="single"/>
        </w:rPr>
        <w:t>k</w:t>
      </w:r>
      <w:r w:rsidRPr="005C301E">
        <w:rPr>
          <w:rFonts w:asciiTheme="minorHAnsi" w:hAnsiTheme="minorHAnsi" w:cstheme="minorHAnsi"/>
          <w:b/>
          <w:color w:val="000000"/>
          <w:sz w:val="22"/>
          <w:szCs w:val="22"/>
          <w:u w:val="single"/>
        </w:rPr>
        <w:t>:</w:t>
      </w:r>
      <w:r w:rsidRPr="000A4D00">
        <w:rPr>
          <w:rFonts w:asciiTheme="minorHAnsi" w:hAnsiTheme="minorHAnsi" w:cstheme="minorHAnsi"/>
          <w:b/>
          <w:color w:val="000000"/>
          <w:sz w:val="22"/>
          <w:szCs w:val="22"/>
        </w:rPr>
        <w:t xml:space="preserve"> </w:t>
      </w:r>
      <w:r w:rsidR="00814366" w:rsidRPr="000A4D00">
        <w:rPr>
          <w:rFonts w:asciiTheme="minorHAnsi" w:hAnsiTheme="minorHAnsi" w:cstheme="minorHAnsi"/>
          <w:bCs w:val="0"/>
          <w:color w:val="000000"/>
          <w:sz w:val="22"/>
          <w:szCs w:val="22"/>
        </w:rPr>
        <w:t xml:space="preserve">Kalmár Ervin, a Városüzemeltetési Osztály vezetője, </w:t>
      </w:r>
    </w:p>
    <w:p w14:paraId="2083F5A7" w14:textId="5D370FCC" w:rsidR="00FD6CD8" w:rsidRPr="000A4D00" w:rsidRDefault="00814366" w:rsidP="00814366">
      <w:pPr>
        <w:ind w:left="705" w:hanging="705"/>
        <w:jc w:val="both"/>
        <w:rPr>
          <w:rFonts w:asciiTheme="minorHAnsi" w:hAnsiTheme="minorHAnsi" w:cstheme="minorHAnsi"/>
          <w:bCs w:val="0"/>
          <w:color w:val="000000"/>
          <w:sz w:val="22"/>
          <w:szCs w:val="22"/>
        </w:rPr>
      </w:pPr>
      <w:r w:rsidRPr="000A4D00">
        <w:rPr>
          <w:rFonts w:asciiTheme="minorHAnsi" w:hAnsiTheme="minorHAnsi" w:cstheme="minorHAnsi"/>
          <w:bCs w:val="0"/>
          <w:color w:val="000000"/>
          <w:sz w:val="22"/>
          <w:szCs w:val="22"/>
        </w:rPr>
        <w:tab/>
      </w:r>
      <w:r w:rsidRPr="000A4D00">
        <w:rPr>
          <w:rFonts w:asciiTheme="minorHAnsi" w:hAnsiTheme="minorHAnsi" w:cstheme="minorHAnsi"/>
          <w:bCs w:val="0"/>
          <w:color w:val="000000"/>
          <w:sz w:val="22"/>
          <w:szCs w:val="22"/>
        </w:rPr>
        <w:tab/>
        <w:t xml:space="preserve"> </w:t>
      </w:r>
      <w:r w:rsidRPr="000A4D00">
        <w:rPr>
          <w:rFonts w:asciiTheme="minorHAnsi" w:hAnsiTheme="minorHAnsi" w:cstheme="minorHAnsi"/>
          <w:bCs w:val="0"/>
          <w:color w:val="000000"/>
          <w:sz w:val="22"/>
          <w:szCs w:val="22"/>
        </w:rPr>
        <w:tab/>
        <w:t xml:space="preserve">  Bonti Tamás, Városüzemeltetési Osztály, Kommunális és Környezetvédelmi Iroda Vezetője</w:t>
      </w:r>
    </w:p>
    <w:p w14:paraId="72CAE616" w14:textId="77777777" w:rsidR="00814366" w:rsidRPr="000A4D00" w:rsidRDefault="00814366" w:rsidP="00814366">
      <w:pPr>
        <w:ind w:left="705" w:hanging="705"/>
        <w:jc w:val="both"/>
        <w:rPr>
          <w:rFonts w:asciiTheme="minorHAnsi" w:hAnsiTheme="minorHAnsi" w:cstheme="minorHAnsi"/>
          <w:bCs w:val="0"/>
          <w:color w:val="000000"/>
          <w:sz w:val="22"/>
          <w:szCs w:val="22"/>
        </w:rPr>
      </w:pPr>
    </w:p>
    <w:p w14:paraId="32BAC617" w14:textId="0A930DCA" w:rsidR="00814366" w:rsidRPr="000A4D00" w:rsidRDefault="00814366" w:rsidP="00814366">
      <w:pPr>
        <w:ind w:firstLine="4"/>
        <w:jc w:val="both"/>
        <w:rPr>
          <w:rFonts w:asciiTheme="minorHAnsi" w:hAnsiTheme="minorHAnsi" w:cstheme="minorHAnsi"/>
          <w:bCs w:val="0"/>
          <w:sz w:val="22"/>
          <w:szCs w:val="22"/>
        </w:rPr>
      </w:pPr>
      <w:r w:rsidRPr="000A4D00">
        <w:rPr>
          <w:rFonts w:asciiTheme="minorHAnsi" w:hAnsiTheme="minorHAnsi" w:cstheme="minorHAnsi"/>
          <w:b/>
          <w:sz w:val="22"/>
          <w:szCs w:val="22"/>
          <w:u w:val="single"/>
        </w:rPr>
        <w:t>Kelemen Krisztián képviselő, a Bizottság elnöke:</w:t>
      </w:r>
      <w:r w:rsidRPr="000A4D00">
        <w:rPr>
          <w:rFonts w:asciiTheme="minorHAnsi" w:hAnsiTheme="minorHAnsi" w:cstheme="minorHAnsi"/>
          <w:bCs w:val="0"/>
          <w:sz w:val="22"/>
          <w:szCs w:val="22"/>
        </w:rPr>
        <w:t xml:space="preserve"> Sajnos köztudott, hogy 2023. február 18-án halálos baleset történt </w:t>
      </w:r>
      <w:r w:rsidR="00E05D29" w:rsidRPr="000A4D00">
        <w:rPr>
          <w:rFonts w:asciiTheme="minorHAnsi" w:hAnsiTheme="minorHAnsi" w:cstheme="minorHAnsi"/>
          <w:bCs w:val="0"/>
          <w:sz w:val="22"/>
          <w:szCs w:val="22"/>
        </w:rPr>
        <w:t>a Muskátli utcában, amikor egy személygépjárművel elütöttek egy kutyát sétáltató polgárt, aki ennek következtében meghalt. Ezzel kapcsolatban felvették a kapcsolatot a Magyar Közúttal, akinek a kezelésében áll az az út, valamint Kapitány Úrral is a szükséges beavatkozások, teendők megtételére, ennek bemutatása céljából átadja a szót Bonti Tamás Irodavezető Úrnak.</w:t>
      </w:r>
    </w:p>
    <w:p w14:paraId="6A21282E" w14:textId="77777777" w:rsidR="00E05D29" w:rsidRPr="000A4D00" w:rsidRDefault="00E05D29" w:rsidP="00814366">
      <w:pPr>
        <w:ind w:firstLine="4"/>
        <w:jc w:val="both"/>
        <w:rPr>
          <w:rFonts w:asciiTheme="minorHAnsi" w:hAnsiTheme="minorHAnsi" w:cstheme="minorHAnsi"/>
          <w:bCs w:val="0"/>
          <w:sz w:val="22"/>
          <w:szCs w:val="22"/>
        </w:rPr>
      </w:pPr>
    </w:p>
    <w:p w14:paraId="0981F953" w14:textId="1AC7E625" w:rsidR="00E05D29" w:rsidRPr="000A4D00" w:rsidRDefault="00E05D29" w:rsidP="00814366">
      <w:pPr>
        <w:ind w:firstLine="4"/>
        <w:jc w:val="both"/>
        <w:rPr>
          <w:rFonts w:asciiTheme="minorHAnsi" w:hAnsiTheme="minorHAnsi" w:cstheme="minorHAnsi"/>
          <w:bCs w:val="0"/>
          <w:color w:val="000000"/>
          <w:sz w:val="22"/>
          <w:szCs w:val="22"/>
        </w:rPr>
      </w:pPr>
      <w:r w:rsidRPr="000A4D00">
        <w:rPr>
          <w:rFonts w:asciiTheme="minorHAnsi" w:hAnsiTheme="minorHAnsi" w:cstheme="minorHAnsi"/>
          <w:b/>
          <w:sz w:val="22"/>
          <w:szCs w:val="22"/>
          <w:u w:val="single"/>
        </w:rPr>
        <w:t xml:space="preserve">Bonti Tamás, </w:t>
      </w:r>
      <w:r w:rsidR="005C301E">
        <w:rPr>
          <w:rFonts w:asciiTheme="minorHAnsi" w:hAnsiTheme="minorHAnsi" w:cstheme="minorHAnsi"/>
          <w:b/>
          <w:color w:val="000000"/>
          <w:sz w:val="22"/>
          <w:szCs w:val="22"/>
          <w:u w:val="single"/>
        </w:rPr>
        <w:t>a</w:t>
      </w:r>
      <w:r w:rsidRPr="000A4D00">
        <w:rPr>
          <w:rFonts w:asciiTheme="minorHAnsi" w:hAnsiTheme="minorHAnsi" w:cstheme="minorHAnsi"/>
          <w:b/>
          <w:color w:val="000000"/>
          <w:sz w:val="22"/>
          <w:szCs w:val="22"/>
          <w:u w:val="single"/>
        </w:rPr>
        <w:t xml:space="preserve"> Kommunális és Környezetvédelmi Iroda </w:t>
      </w:r>
      <w:r w:rsidR="005C301E">
        <w:rPr>
          <w:rFonts w:asciiTheme="minorHAnsi" w:hAnsiTheme="minorHAnsi" w:cstheme="minorHAnsi"/>
          <w:b/>
          <w:color w:val="000000"/>
          <w:sz w:val="22"/>
          <w:szCs w:val="22"/>
          <w:u w:val="single"/>
        </w:rPr>
        <w:t>v</w:t>
      </w:r>
      <w:r w:rsidRPr="000A4D00">
        <w:rPr>
          <w:rFonts w:asciiTheme="minorHAnsi" w:hAnsiTheme="minorHAnsi" w:cstheme="minorHAnsi"/>
          <w:b/>
          <w:color w:val="000000"/>
          <w:sz w:val="22"/>
          <w:szCs w:val="22"/>
          <w:u w:val="single"/>
        </w:rPr>
        <w:t>ezetője</w:t>
      </w:r>
      <w:r w:rsidR="005C301E">
        <w:rPr>
          <w:rFonts w:asciiTheme="minorHAnsi" w:hAnsiTheme="minorHAnsi" w:cstheme="minorHAnsi"/>
          <w:b/>
          <w:color w:val="000000"/>
          <w:sz w:val="22"/>
          <w:szCs w:val="22"/>
          <w:u w:val="single"/>
        </w:rPr>
        <w:t>:</w:t>
      </w:r>
      <w:r w:rsidRPr="000A4D00">
        <w:rPr>
          <w:rFonts w:asciiTheme="minorHAnsi" w:hAnsiTheme="minorHAnsi" w:cstheme="minorHAnsi"/>
          <w:bCs w:val="0"/>
          <w:color w:val="000000"/>
          <w:sz w:val="22"/>
          <w:szCs w:val="22"/>
        </w:rPr>
        <w:t xml:space="preserve"> </w:t>
      </w:r>
      <w:r w:rsidR="005C301E">
        <w:rPr>
          <w:rFonts w:asciiTheme="minorHAnsi" w:hAnsiTheme="minorHAnsi" w:cstheme="minorHAnsi"/>
          <w:bCs w:val="0"/>
          <w:color w:val="000000"/>
          <w:sz w:val="22"/>
          <w:szCs w:val="22"/>
        </w:rPr>
        <w:t xml:space="preserve">A </w:t>
      </w:r>
      <w:r w:rsidR="00AE7C39" w:rsidRPr="000A4D00">
        <w:rPr>
          <w:rFonts w:asciiTheme="minorHAnsi" w:hAnsiTheme="minorHAnsi" w:cstheme="minorHAnsi"/>
          <w:bCs w:val="0"/>
          <w:color w:val="000000"/>
          <w:sz w:val="22"/>
          <w:szCs w:val="22"/>
        </w:rPr>
        <w:t>három szervezetes megbeszélés alapján megállapítható, hogy mindenképpen valamilyen intézkedést kell tenni az adott helyszínen, hiszen megépült ott egy lakópark és a hozzá tartozó átvezető zebrája csupán a Vadász étteremtől pár méterre van egy, illetve attól feljebb 60-80 méterre van még egy kijelölt. Utána, egészen az „</w:t>
      </w:r>
      <w:proofErr w:type="spellStart"/>
      <w:r w:rsidR="00AE7C39" w:rsidRPr="000A4D00">
        <w:rPr>
          <w:rFonts w:asciiTheme="minorHAnsi" w:hAnsiTheme="minorHAnsi" w:cstheme="minorHAnsi"/>
          <w:bCs w:val="0"/>
          <w:color w:val="000000"/>
          <w:sz w:val="22"/>
          <w:szCs w:val="22"/>
        </w:rPr>
        <w:t>oladi</w:t>
      </w:r>
      <w:proofErr w:type="spellEnd"/>
      <w:r w:rsidR="00AE7C39" w:rsidRPr="000A4D00">
        <w:rPr>
          <w:rFonts w:asciiTheme="minorHAnsi" w:hAnsiTheme="minorHAnsi" w:cstheme="minorHAnsi"/>
          <w:bCs w:val="0"/>
          <w:color w:val="000000"/>
          <w:sz w:val="22"/>
          <w:szCs w:val="22"/>
        </w:rPr>
        <w:t xml:space="preserve">” körforgalomig egyetlen zebra </w:t>
      </w:r>
      <w:r w:rsidR="005C301E">
        <w:rPr>
          <w:rFonts w:asciiTheme="minorHAnsi" w:hAnsiTheme="minorHAnsi" w:cstheme="minorHAnsi"/>
          <w:bCs w:val="0"/>
          <w:color w:val="000000"/>
          <w:sz w:val="22"/>
          <w:szCs w:val="22"/>
        </w:rPr>
        <w:t>s</w:t>
      </w:r>
      <w:r w:rsidR="00AE7C39" w:rsidRPr="000A4D00">
        <w:rPr>
          <w:rFonts w:asciiTheme="minorHAnsi" w:hAnsiTheme="minorHAnsi" w:cstheme="minorHAnsi"/>
          <w:bCs w:val="0"/>
          <w:color w:val="000000"/>
          <w:sz w:val="22"/>
          <w:szCs w:val="22"/>
        </w:rPr>
        <w:t>incs kijelölve. A „Szombathely vége” tábla a Vízöntő utca végén volt kihelyezve, amint megépült a lakópark, utána a tábla arrébb lett kihelyezve. Az egyeztetésen elhangzott, de ő személyesen nem vett részt rajta, a hozzá eljuttatott információk alapján készült az előterjesztés, a Magyar Közút is kifejezte azon szándékát</w:t>
      </w:r>
      <w:r w:rsidR="00666519" w:rsidRPr="000A4D00">
        <w:rPr>
          <w:rFonts w:asciiTheme="minorHAnsi" w:hAnsiTheme="minorHAnsi" w:cstheme="minorHAnsi"/>
          <w:bCs w:val="0"/>
          <w:color w:val="000000"/>
          <w:sz w:val="22"/>
          <w:szCs w:val="22"/>
        </w:rPr>
        <w:t xml:space="preserve">, hogy természetesen mindenben támogatja a várost, kivéve anyagi forrás tekintetében. Hiszen </w:t>
      </w:r>
      <w:proofErr w:type="spellStart"/>
      <w:r w:rsidR="00666519" w:rsidRPr="000A4D00">
        <w:rPr>
          <w:rFonts w:asciiTheme="minorHAnsi" w:hAnsiTheme="minorHAnsi" w:cstheme="minorHAnsi"/>
          <w:bCs w:val="0"/>
          <w:color w:val="000000"/>
          <w:sz w:val="22"/>
          <w:szCs w:val="22"/>
        </w:rPr>
        <w:t>jogszabályilag</w:t>
      </w:r>
      <w:proofErr w:type="spellEnd"/>
      <w:r w:rsidR="00666519" w:rsidRPr="000A4D00">
        <w:rPr>
          <w:rFonts w:asciiTheme="minorHAnsi" w:hAnsiTheme="minorHAnsi" w:cstheme="minorHAnsi"/>
          <w:bCs w:val="0"/>
          <w:color w:val="000000"/>
          <w:sz w:val="22"/>
          <w:szCs w:val="22"/>
        </w:rPr>
        <w:t xml:space="preserve"> hozzá tartozó útról van szó, neki kellene az intézkedéseket elvégezni. Ők természetesen itt nem álltak meg, a rendőrséggel is felvették a kapcsolatot, mind a városi, mind a megyeivel. Önmagában a </w:t>
      </w:r>
      <w:proofErr w:type="spellStart"/>
      <w:r w:rsidR="00666519" w:rsidRPr="000A4D00">
        <w:rPr>
          <w:rFonts w:asciiTheme="minorHAnsi" w:hAnsiTheme="minorHAnsi" w:cstheme="minorHAnsi"/>
          <w:bCs w:val="0"/>
          <w:color w:val="000000"/>
          <w:sz w:val="22"/>
          <w:szCs w:val="22"/>
        </w:rPr>
        <w:t>trafibox</w:t>
      </w:r>
      <w:proofErr w:type="spellEnd"/>
      <w:r w:rsidR="00666519" w:rsidRPr="000A4D00">
        <w:rPr>
          <w:rFonts w:asciiTheme="minorHAnsi" w:hAnsiTheme="minorHAnsi" w:cstheme="minorHAnsi"/>
          <w:bCs w:val="0"/>
          <w:color w:val="000000"/>
          <w:sz w:val="22"/>
          <w:szCs w:val="22"/>
        </w:rPr>
        <w:t xml:space="preserve"> kihelyezése semmit nem ér, mert utána az ORFK-val kell </w:t>
      </w:r>
      <w:proofErr w:type="spellStart"/>
      <w:r w:rsidR="00666519" w:rsidRPr="000A4D00">
        <w:rPr>
          <w:rFonts w:asciiTheme="minorHAnsi" w:hAnsiTheme="minorHAnsi" w:cstheme="minorHAnsi"/>
          <w:bCs w:val="0"/>
          <w:color w:val="000000"/>
          <w:sz w:val="22"/>
          <w:szCs w:val="22"/>
        </w:rPr>
        <w:t>jóváhagyatni</w:t>
      </w:r>
      <w:proofErr w:type="spellEnd"/>
      <w:r w:rsidR="00666519" w:rsidRPr="000A4D00">
        <w:rPr>
          <w:rFonts w:asciiTheme="minorHAnsi" w:hAnsiTheme="minorHAnsi" w:cstheme="minorHAnsi"/>
          <w:bCs w:val="0"/>
          <w:color w:val="000000"/>
          <w:sz w:val="22"/>
          <w:szCs w:val="22"/>
        </w:rPr>
        <w:t xml:space="preserve">, hogy kamera kerüljön a </w:t>
      </w:r>
      <w:proofErr w:type="spellStart"/>
      <w:r w:rsidR="00666519" w:rsidRPr="000A4D00">
        <w:rPr>
          <w:rFonts w:asciiTheme="minorHAnsi" w:hAnsiTheme="minorHAnsi" w:cstheme="minorHAnsi"/>
          <w:bCs w:val="0"/>
          <w:color w:val="000000"/>
          <w:sz w:val="22"/>
          <w:szCs w:val="22"/>
        </w:rPr>
        <w:t>trafiboxba</w:t>
      </w:r>
      <w:proofErr w:type="spellEnd"/>
      <w:r w:rsidR="00666519" w:rsidRPr="000A4D00">
        <w:rPr>
          <w:rFonts w:asciiTheme="minorHAnsi" w:hAnsiTheme="minorHAnsi" w:cstheme="minorHAnsi"/>
          <w:bCs w:val="0"/>
          <w:color w:val="000000"/>
          <w:sz w:val="22"/>
          <w:szCs w:val="22"/>
        </w:rPr>
        <w:t xml:space="preserve">. Ameddig </w:t>
      </w:r>
      <w:r w:rsidR="005C301E">
        <w:rPr>
          <w:rFonts w:asciiTheme="minorHAnsi" w:hAnsiTheme="minorHAnsi" w:cstheme="minorHAnsi"/>
          <w:bCs w:val="0"/>
          <w:color w:val="000000"/>
          <w:sz w:val="22"/>
          <w:szCs w:val="22"/>
        </w:rPr>
        <w:t xml:space="preserve">az </w:t>
      </w:r>
      <w:r w:rsidR="00666519" w:rsidRPr="000A4D00">
        <w:rPr>
          <w:rFonts w:asciiTheme="minorHAnsi" w:hAnsiTheme="minorHAnsi" w:cstheme="minorHAnsi"/>
          <w:bCs w:val="0"/>
          <w:color w:val="000000"/>
          <w:sz w:val="22"/>
          <w:szCs w:val="22"/>
        </w:rPr>
        <w:t xml:space="preserve">engedély nincs a kezükben, addig több féle számadat elhangzott, hogy a Közút szerint 1,5-2 millió Ft lenne a </w:t>
      </w:r>
      <w:proofErr w:type="spellStart"/>
      <w:r w:rsidR="00666519" w:rsidRPr="000A4D00">
        <w:rPr>
          <w:rFonts w:asciiTheme="minorHAnsi" w:hAnsiTheme="minorHAnsi" w:cstheme="minorHAnsi"/>
          <w:bCs w:val="0"/>
          <w:color w:val="000000"/>
          <w:sz w:val="22"/>
          <w:szCs w:val="22"/>
        </w:rPr>
        <w:t>trafibox</w:t>
      </w:r>
      <w:proofErr w:type="spellEnd"/>
      <w:r w:rsidR="00666519" w:rsidRPr="000A4D00">
        <w:rPr>
          <w:rFonts w:asciiTheme="minorHAnsi" w:hAnsiTheme="minorHAnsi" w:cstheme="minorHAnsi"/>
          <w:bCs w:val="0"/>
          <w:color w:val="000000"/>
          <w:sz w:val="22"/>
          <w:szCs w:val="22"/>
        </w:rPr>
        <w:t>, a rendőrség szerint 3-4 millió Ft lenne, de nyilván, egy ember életét sem lehet pénzben mérni, csak úgy kihelyezni</w:t>
      </w:r>
      <w:r w:rsidR="00BD5908" w:rsidRPr="000A4D00">
        <w:rPr>
          <w:rFonts w:asciiTheme="minorHAnsi" w:hAnsiTheme="minorHAnsi" w:cstheme="minorHAnsi"/>
          <w:bCs w:val="0"/>
          <w:color w:val="000000"/>
          <w:sz w:val="22"/>
          <w:szCs w:val="22"/>
        </w:rPr>
        <w:t xml:space="preserve"> egy </w:t>
      </w:r>
      <w:proofErr w:type="spellStart"/>
      <w:r w:rsidR="00BD5908" w:rsidRPr="000A4D00">
        <w:rPr>
          <w:rFonts w:asciiTheme="minorHAnsi" w:hAnsiTheme="minorHAnsi" w:cstheme="minorHAnsi"/>
          <w:bCs w:val="0"/>
          <w:color w:val="000000"/>
          <w:sz w:val="22"/>
          <w:szCs w:val="22"/>
        </w:rPr>
        <w:t>trafiboxot</w:t>
      </w:r>
      <w:proofErr w:type="spellEnd"/>
      <w:r w:rsidR="00666519" w:rsidRPr="000A4D00">
        <w:rPr>
          <w:rFonts w:asciiTheme="minorHAnsi" w:hAnsiTheme="minorHAnsi" w:cstheme="minorHAnsi"/>
          <w:bCs w:val="0"/>
          <w:color w:val="000000"/>
          <w:sz w:val="22"/>
          <w:szCs w:val="22"/>
        </w:rPr>
        <w:t>, hogy ORFK engedély</w:t>
      </w:r>
      <w:r w:rsidR="00BD5908" w:rsidRPr="000A4D00">
        <w:rPr>
          <w:rFonts w:asciiTheme="minorHAnsi" w:hAnsiTheme="minorHAnsi" w:cstheme="minorHAnsi"/>
          <w:bCs w:val="0"/>
          <w:color w:val="000000"/>
          <w:sz w:val="22"/>
          <w:szCs w:val="22"/>
        </w:rPr>
        <w:t xml:space="preserve"> majd nem lesz, hogy ott kamerát helyezzenek el, hiszen több feltételnek meg kell felelni, addig felvetésként, hogy oda zebrát helyezzenek el, addig az forgalombiztonsági szempontból is aggályos, </w:t>
      </w:r>
      <w:r w:rsidR="005C301E">
        <w:rPr>
          <w:rFonts w:asciiTheme="minorHAnsi" w:hAnsiTheme="minorHAnsi" w:cstheme="minorHAnsi"/>
          <w:bCs w:val="0"/>
          <w:color w:val="000000"/>
          <w:sz w:val="22"/>
          <w:szCs w:val="22"/>
        </w:rPr>
        <w:t>a</w:t>
      </w:r>
      <w:r w:rsidR="00BD5908" w:rsidRPr="000A4D00">
        <w:rPr>
          <w:rFonts w:asciiTheme="minorHAnsi" w:hAnsiTheme="minorHAnsi" w:cstheme="minorHAnsi"/>
          <w:bCs w:val="0"/>
          <w:color w:val="000000"/>
          <w:sz w:val="22"/>
          <w:szCs w:val="22"/>
        </w:rPr>
        <w:t>melyet a rendőrség is elmondott azon a megbeszélésen, hiszen ott rendszeresen 80-90 km/h-</w:t>
      </w:r>
      <w:proofErr w:type="spellStart"/>
      <w:r w:rsidR="00BD5908" w:rsidRPr="000A4D00">
        <w:rPr>
          <w:rFonts w:asciiTheme="minorHAnsi" w:hAnsiTheme="minorHAnsi" w:cstheme="minorHAnsi"/>
          <w:bCs w:val="0"/>
          <w:color w:val="000000"/>
          <w:sz w:val="22"/>
          <w:szCs w:val="22"/>
        </w:rPr>
        <w:t>val</w:t>
      </w:r>
      <w:proofErr w:type="spellEnd"/>
      <w:r w:rsidR="00BD5908" w:rsidRPr="000A4D00">
        <w:rPr>
          <w:rFonts w:asciiTheme="minorHAnsi" w:hAnsiTheme="minorHAnsi" w:cstheme="minorHAnsi"/>
          <w:bCs w:val="0"/>
          <w:color w:val="000000"/>
          <w:sz w:val="22"/>
          <w:szCs w:val="22"/>
        </w:rPr>
        <w:t xml:space="preserve"> közlekednek. Viszont, ha van egy kihelyezett </w:t>
      </w:r>
      <w:proofErr w:type="spellStart"/>
      <w:r w:rsidR="00BD5908" w:rsidRPr="000A4D00">
        <w:rPr>
          <w:rFonts w:asciiTheme="minorHAnsi" w:hAnsiTheme="minorHAnsi" w:cstheme="minorHAnsi"/>
          <w:bCs w:val="0"/>
          <w:color w:val="000000"/>
          <w:sz w:val="22"/>
          <w:szCs w:val="22"/>
        </w:rPr>
        <w:t>trafibox</w:t>
      </w:r>
      <w:proofErr w:type="spellEnd"/>
      <w:r w:rsidR="00BD5908" w:rsidRPr="000A4D00">
        <w:rPr>
          <w:rFonts w:asciiTheme="minorHAnsi" w:hAnsiTheme="minorHAnsi" w:cstheme="minorHAnsi"/>
          <w:bCs w:val="0"/>
          <w:color w:val="000000"/>
          <w:sz w:val="22"/>
          <w:szCs w:val="22"/>
        </w:rPr>
        <w:t>, mert a 60-as tábla nem elegendő, úgy, hogy abban ténylegesen van kamera, akkor van lehetőség zebrára. De ha úgy kerül kihelyezésre, hogy nincs benne kamera, akkor 2-3 hét után nem lesz visszatartó ereje</w:t>
      </w:r>
      <w:r w:rsidR="00EC3634" w:rsidRPr="000A4D00">
        <w:rPr>
          <w:rFonts w:asciiTheme="minorHAnsi" w:hAnsiTheme="minorHAnsi" w:cstheme="minorHAnsi"/>
          <w:bCs w:val="0"/>
          <w:color w:val="000000"/>
          <w:sz w:val="22"/>
          <w:szCs w:val="22"/>
        </w:rPr>
        <w:t xml:space="preserve">, viszont akkor már ott lesz egy zebra, amit megszoktak az emberek, ami utána védelmet tudna adni a gyalogosnak. </w:t>
      </w:r>
      <w:proofErr w:type="spellStart"/>
      <w:r w:rsidR="00EC3634" w:rsidRPr="000A4D00">
        <w:rPr>
          <w:rFonts w:asciiTheme="minorHAnsi" w:hAnsiTheme="minorHAnsi" w:cstheme="minorHAnsi"/>
          <w:bCs w:val="0"/>
          <w:color w:val="000000"/>
          <w:sz w:val="22"/>
          <w:szCs w:val="22"/>
        </w:rPr>
        <w:t>Körüljárva</w:t>
      </w:r>
      <w:proofErr w:type="spellEnd"/>
      <w:r w:rsidR="00EC3634" w:rsidRPr="000A4D00">
        <w:rPr>
          <w:rFonts w:asciiTheme="minorHAnsi" w:hAnsiTheme="minorHAnsi" w:cstheme="minorHAnsi"/>
          <w:bCs w:val="0"/>
          <w:color w:val="000000"/>
          <w:sz w:val="22"/>
          <w:szCs w:val="22"/>
        </w:rPr>
        <w:t xml:space="preserve"> a helyzetet, hogy legyen ott egy </w:t>
      </w:r>
      <w:proofErr w:type="spellStart"/>
      <w:r w:rsidR="00EC3634" w:rsidRPr="000A4D00">
        <w:rPr>
          <w:rFonts w:asciiTheme="minorHAnsi" w:hAnsiTheme="minorHAnsi" w:cstheme="minorHAnsi"/>
          <w:bCs w:val="0"/>
          <w:color w:val="000000"/>
          <w:sz w:val="22"/>
          <w:szCs w:val="22"/>
        </w:rPr>
        <w:t>trafibox</w:t>
      </w:r>
      <w:proofErr w:type="spellEnd"/>
      <w:r w:rsidR="00EC3634" w:rsidRPr="000A4D00">
        <w:rPr>
          <w:rFonts w:asciiTheme="minorHAnsi" w:hAnsiTheme="minorHAnsi" w:cstheme="minorHAnsi"/>
          <w:bCs w:val="0"/>
          <w:color w:val="000000"/>
          <w:sz w:val="22"/>
          <w:szCs w:val="22"/>
        </w:rPr>
        <w:t>, 60-as tábla, amit a Közút már kihelyezett, a rendőrség is meg</w:t>
      </w:r>
      <w:r w:rsidR="005C301E">
        <w:rPr>
          <w:rFonts w:asciiTheme="minorHAnsi" w:hAnsiTheme="minorHAnsi" w:cstheme="minorHAnsi"/>
          <w:bCs w:val="0"/>
          <w:color w:val="000000"/>
          <w:sz w:val="22"/>
          <w:szCs w:val="22"/>
        </w:rPr>
        <w:t>t</w:t>
      </w:r>
      <w:r w:rsidR="00EC3634" w:rsidRPr="000A4D00">
        <w:rPr>
          <w:rFonts w:asciiTheme="minorHAnsi" w:hAnsiTheme="minorHAnsi" w:cstheme="minorHAnsi"/>
          <w:bCs w:val="0"/>
          <w:color w:val="000000"/>
          <w:sz w:val="22"/>
          <w:szCs w:val="22"/>
        </w:rPr>
        <w:t xml:space="preserve">ette az első lépést, amit meg tudott tenni, azaz már sebességet is mért a táblánál. Az ORFK részére továbbítják a kérdésüket a </w:t>
      </w:r>
      <w:proofErr w:type="spellStart"/>
      <w:r w:rsidR="00EC3634" w:rsidRPr="000A4D00">
        <w:rPr>
          <w:rFonts w:asciiTheme="minorHAnsi" w:hAnsiTheme="minorHAnsi" w:cstheme="minorHAnsi"/>
          <w:bCs w:val="0"/>
          <w:color w:val="000000"/>
          <w:sz w:val="22"/>
          <w:szCs w:val="22"/>
        </w:rPr>
        <w:t>trafibox</w:t>
      </w:r>
      <w:proofErr w:type="spellEnd"/>
      <w:r w:rsidR="00EC3634" w:rsidRPr="000A4D00">
        <w:rPr>
          <w:rFonts w:asciiTheme="minorHAnsi" w:hAnsiTheme="minorHAnsi" w:cstheme="minorHAnsi"/>
          <w:bCs w:val="0"/>
          <w:color w:val="000000"/>
          <w:sz w:val="22"/>
          <w:szCs w:val="22"/>
        </w:rPr>
        <w:t xml:space="preserve"> kihelyezésével kapcsolatosan, és amint megadják az engedélyt, akkor elkezdődik a zebrának a terveztetése és utána a kiv</w:t>
      </w:r>
      <w:r w:rsidR="00ED1980">
        <w:rPr>
          <w:rFonts w:asciiTheme="minorHAnsi" w:hAnsiTheme="minorHAnsi" w:cstheme="minorHAnsi"/>
          <w:bCs w:val="0"/>
          <w:color w:val="000000"/>
          <w:sz w:val="22"/>
          <w:szCs w:val="22"/>
        </w:rPr>
        <w:t>i</w:t>
      </w:r>
      <w:r w:rsidR="00EC3634" w:rsidRPr="000A4D00">
        <w:rPr>
          <w:rFonts w:asciiTheme="minorHAnsi" w:hAnsiTheme="minorHAnsi" w:cstheme="minorHAnsi"/>
          <w:bCs w:val="0"/>
          <w:color w:val="000000"/>
          <w:sz w:val="22"/>
          <w:szCs w:val="22"/>
        </w:rPr>
        <w:t xml:space="preserve">telezése, amire forrást fognak szerezni, a Közúttal együttesen. Nagy felelőtlenség lenne a város részéről is úgy zebrát kihelyezni, hogy a balesetveszélyt nem csökkentenék, mert nem további baleseteket szeretnének, </w:t>
      </w:r>
      <w:r w:rsidR="00CD2E51" w:rsidRPr="000A4D00">
        <w:rPr>
          <w:rFonts w:asciiTheme="minorHAnsi" w:hAnsiTheme="minorHAnsi" w:cstheme="minorHAnsi"/>
          <w:bCs w:val="0"/>
          <w:color w:val="000000"/>
          <w:sz w:val="22"/>
          <w:szCs w:val="22"/>
        </w:rPr>
        <w:t>hanem</w:t>
      </w:r>
      <w:r w:rsidR="00EC3634" w:rsidRPr="000A4D00">
        <w:rPr>
          <w:rFonts w:asciiTheme="minorHAnsi" w:hAnsiTheme="minorHAnsi" w:cstheme="minorHAnsi"/>
          <w:bCs w:val="0"/>
          <w:color w:val="000000"/>
          <w:sz w:val="22"/>
          <w:szCs w:val="22"/>
        </w:rPr>
        <w:t xml:space="preserve"> hogy egy biztonságos zebra legyen a lakóparknál. </w:t>
      </w:r>
    </w:p>
    <w:p w14:paraId="69CB22D5" w14:textId="77777777" w:rsidR="00536F52" w:rsidRPr="000A4D00" w:rsidRDefault="00536F52" w:rsidP="00A00B61">
      <w:pPr>
        <w:jc w:val="both"/>
        <w:rPr>
          <w:rFonts w:asciiTheme="minorHAnsi" w:hAnsiTheme="minorHAnsi" w:cstheme="minorHAnsi"/>
          <w:b/>
          <w:sz w:val="22"/>
          <w:szCs w:val="22"/>
          <w:u w:val="single"/>
        </w:rPr>
      </w:pPr>
    </w:p>
    <w:p w14:paraId="3FEFA34C" w14:textId="67587AD1" w:rsidR="00CE36F3" w:rsidRPr="000A4D00" w:rsidRDefault="000A5300" w:rsidP="00A00B61">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Kelemen K</w:t>
      </w:r>
      <w:r w:rsidR="00ED59D2" w:rsidRPr="000A4D00">
        <w:rPr>
          <w:rFonts w:asciiTheme="minorHAnsi" w:hAnsiTheme="minorHAnsi" w:cstheme="minorHAnsi"/>
          <w:b/>
          <w:sz w:val="22"/>
          <w:szCs w:val="22"/>
          <w:u w:val="single"/>
        </w:rPr>
        <w:t>risztián képviselő, a Bizottság elnöke</w:t>
      </w:r>
      <w:r w:rsidRPr="000A4D00">
        <w:rPr>
          <w:rFonts w:asciiTheme="minorHAnsi" w:hAnsiTheme="minorHAnsi" w:cstheme="minorHAnsi"/>
          <w:b/>
          <w:sz w:val="22"/>
          <w:szCs w:val="22"/>
          <w:u w:val="single"/>
        </w:rPr>
        <w:t>:</w:t>
      </w:r>
      <w:r w:rsidRPr="000A4D00">
        <w:rPr>
          <w:rFonts w:asciiTheme="minorHAnsi" w:hAnsiTheme="minorHAnsi" w:cstheme="minorHAnsi"/>
          <w:bCs w:val="0"/>
          <w:sz w:val="22"/>
          <w:szCs w:val="22"/>
        </w:rPr>
        <w:t xml:space="preserve"> </w:t>
      </w:r>
      <w:r w:rsidR="00FD216B" w:rsidRPr="000A4D00">
        <w:rPr>
          <w:rFonts w:asciiTheme="minorHAnsi" w:hAnsiTheme="minorHAnsi" w:cstheme="minorHAnsi"/>
          <w:bCs w:val="0"/>
          <w:sz w:val="22"/>
          <w:szCs w:val="22"/>
        </w:rPr>
        <w:t xml:space="preserve">Köszöni </w:t>
      </w:r>
      <w:r w:rsidR="00EC3634" w:rsidRPr="000A4D00">
        <w:rPr>
          <w:rFonts w:asciiTheme="minorHAnsi" w:hAnsiTheme="minorHAnsi" w:cstheme="minorHAnsi"/>
          <w:bCs w:val="0"/>
          <w:sz w:val="22"/>
          <w:szCs w:val="22"/>
        </w:rPr>
        <w:t>Iroda</w:t>
      </w:r>
      <w:r w:rsidR="00FD216B" w:rsidRPr="000A4D00">
        <w:rPr>
          <w:rFonts w:asciiTheme="minorHAnsi" w:hAnsiTheme="minorHAnsi" w:cstheme="minorHAnsi"/>
          <w:bCs w:val="0"/>
          <w:sz w:val="22"/>
          <w:szCs w:val="22"/>
        </w:rPr>
        <w:t>vezető Úrna</w:t>
      </w:r>
      <w:r w:rsidR="00EC3634" w:rsidRPr="000A4D00">
        <w:rPr>
          <w:rFonts w:asciiTheme="minorHAnsi" w:hAnsiTheme="minorHAnsi" w:cstheme="minorHAnsi"/>
          <w:bCs w:val="0"/>
          <w:sz w:val="22"/>
          <w:szCs w:val="22"/>
        </w:rPr>
        <w:t xml:space="preserve">k a tájékoztatást és a munkát. Elmondja, hogy valóban megtörtént a 60-as tábla kihelyezése és folyamatosan méri a sebességet a rendőrség, amelyet köszön. Úgy gondolja, hogy mindenképpen tovább kell menni az ügyben és mindent meg kell tenni, hogy biztonságosabbá tudják tenni azt az útszakaszt, ehhez kéri a Bizottság támogatását. Viszont, jelentkezett több igény is </w:t>
      </w:r>
      <w:proofErr w:type="spellStart"/>
      <w:r w:rsidR="00EC3634" w:rsidRPr="000A4D00">
        <w:rPr>
          <w:rFonts w:asciiTheme="minorHAnsi" w:hAnsiTheme="minorHAnsi" w:cstheme="minorHAnsi"/>
          <w:bCs w:val="0"/>
          <w:sz w:val="22"/>
          <w:szCs w:val="22"/>
        </w:rPr>
        <w:t>trafiboxok</w:t>
      </w:r>
      <w:proofErr w:type="spellEnd"/>
      <w:r w:rsidR="00EC3634" w:rsidRPr="000A4D00">
        <w:rPr>
          <w:rFonts w:asciiTheme="minorHAnsi" w:hAnsiTheme="minorHAnsi" w:cstheme="minorHAnsi"/>
          <w:bCs w:val="0"/>
          <w:sz w:val="22"/>
          <w:szCs w:val="22"/>
        </w:rPr>
        <w:t xml:space="preserve"> kihelyezésére, hiszen a korábbi bizottsági ülésen döntés született több </w:t>
      </w:r>
      <w:proofErr w:type="spellStart"/>
      <w:r w:rsidR="00EC3634" w:rsidRPr="000A4D00">
        <w:rPr>
          <w:rFonts w:asciiTheme="minorHAnsi" w:hAnsiTheme="minorHAnsi" w:cstheme="minorHAnsi"/>
          <w:bCs w:val="0"/>
          <w:sz w:val="22"/>
          <w:szCs w:val="22"/>
        </w:rPr>
        <w:lastRenderedPageBreak/>
        <w:t>trafibox</w:t>
      </w:r>
      <w:proofErr w:type="spellEnd"/>
      <w:r w:rsidR="00EC3634" w:rsidRPr="000A4D00">
        <w:rPr>
          <w:rFonts w:asciiTheme="minorHAnsi" w:hAnsiTheme="minorHAnsi" w:cstheme="minorHAnsi"/>
          <w:bCs w:val="0"/>
          <w:sz w:val="22"/>
          <w:szCs w:val="22"/>
        </w:rPr>
        <w:t xml:space="preserve"> kihelyezésére, a Külső-</w:t>
      </w:r>
      <w:proofErr w:type="spellStart"/>
      <w:r w:rsidR="00EC3634" w:rsidRPr="000A4D00">
        <w:rPr>
          <w:rFonts w:asciiTheme="minorHAnsi" w:hAnsiTheme="minorHAnsi" w:cstheme="minorHAnsi"/>
          <w:bCs w:val="0"/>
          <w:sz w:val="22"/>
          <w:szCs w:val="22"/>
        </w:rPr>
        <w:t>Zanati</w:t>
      </w:r>
      <w:proofErr w:type="spellEnd"/>
      <w:r w:rsidR="00EC3634" w:rsidRPr="000A4D00">
        <w:rPr>
          <w:rFonts w:asciiTheme="minorHAnsi" w:hAnsiTheme="minorHAnsi" w:cstheme="minorHAnsi"/>
          <w:bCs w:val="0"/>
          <w:sz w:val="22"/>
          <w:szCs w:val="22"/>
        </w:rPr>
        <w:t xml:space="preserve"> úton, Sólyom utcában. Ezt követően több képviselőtől is érkezett megkeresés, hogy több útszakasz kerüljön megvizsgálásr</w:t>
      </w:r>
      <w:r w:rsidR="00C3712E" w:rsidRPr="000A4D00">
        <w:rPr>
          <w:rFonts w:asciiTheme="minorHAnsi" w:hAnsiTheme="minorHAnsi" w:cstheme="minorHAnsi"/>
          <w:bCs w:val="0"/>
          <w:sz w:val="22"/>
          <w:szCs w:val="22"/>
        </w:rPr>
        <w:t xml:space="preserve">a </w:t>
      </w:r>
      <w:proofErr w:type="spellStart"/>
      <w:r w:rsidR="00C3712E" w:rsidRPr="000A4D00">
        <w:rPr>
          <w:rFonts w:asciiTheme="minorHAnsi" w:hAnsiTheme="minorHAnsi" w:cstheme="minorHAnsi"/>
          <w:bCs w:val="0"/>
          <w:sz w:val="22"/>
          <w:szCs w:val="22"/>
        </w:rPr>
        <w:t>trafibox</w:t>
      </w:r>
      <w:proofErr w:type="spellEnd"/>
      <w:r w:rsidR="00C3712E" w:rsidRPr="000A4D00">
        <w:rPr>
          <w:rFonts w:asciiTheme="minorHAnsi" w:hAnsiTheme="minorHAnsi" w:cstheme="minorHAnsi"/>
          <w:bCs w:val="0"/>
          <w:sz w:val="22"/>
          <w:szCs w:val="22"/>
        </w:rPr>
        <w:t xml:space="preserve"> kihelyezésére, Irodavezető Úr majd ismerteti ezeket. A tények ismeretében javasolja, hogy hozzanak külön határozatban döntést, hogy az összegyűjtött </w:t>
      </w:r>
      <w:proofErr w:type="spellStart"/>
      <w:r w:rsidR="00C3712E" w:rsidRPr="000A4D00">
        <w:rPr>
          <w:rFonts w:asciiTheme="minorHAnsi" w:hAnsiTheme="minorHAnsi" w:cstheme="minorHAnsi"/>
          <w:bCs w:val="0"/>
          <w:sz w:val="22"/>
          <w:szCs w:val="22"/>
        </w:rPr>
        <w:t>trafibox</w:t>
      </w:r>
      <w:proofErr w:type="spellEnd"/>
      <w:r w:rsidR="00C3712E" w:rsidRPr="000A4D00">
        <w:rPr>
          <w:rFonts w:asciiTheme="minorHAnsi" w:hAnsiTheme="minorHAnsi" w:cstheme="minorHAnsi"/>
          <w:bCs w:val="0"/>
          <w:sz w:val="22"/>
          <w:szCs w:val="22"/>
        </w:rPr>
        <w:t xml:space="preserve"> igényekkel</w:t>
      </w:r>
      <w:r w:rsidR="00BC33E2" w:rsidRPr="000A4D00">
        <w:rPr>
          <w:rFonts w:asciiTheme="minorHAnsi" w:hAnsiTheme="minorHAnsi" w:cstheme="minorHAnsi"/>
          <w:bCs w:val="0"/>
          <w:sz w:val="22"/>
          <w:szCs w:val="22"/>
        </w:rPr>
        <w:t xml:space="preserve"> együttesen forduljanak az ORFK felé</w:t>
      </w:r>
      <w:r w:rsidR="00A8004F" w:rsidRPr="000A4D00">
        <w:rPr>
          <w:rFonts w:asciiTheme="minorHAnsi" w:hAnsiTheme="minorHAnsi" w:cstheme="minorHAnsi"/>
          <w:bCs w:val="0"/>
          <w:sz w:val="22"/>
          <w:szCs w:val="22"/>
        </w:rPr>
        <w:t xml:space="preserve"> és ők adjanak tájékoztatást, hogy melyik helyszíneket tudnák őt támogatni. Szeretnének megmaradni a realitások talaján, hiszen utolsó információja szerint közel 4 millió Ft lenne a költsége egy ilyen </w:t>
      </w:r>
      <w:proofErr w:type="spellStart"/>
      <w:r w:rsidR="00A8004F" w:rsidRPr="000A4D00">
        <w:rPr>
          <w:rFonts w:asciiTheme="minorHAnsi" w:hAnsiTheme="minorHAnsi" w:cstheme="minorHAnsi"/>
          <w:bCs w:val="0"/>
          <w:sz w:val="22"/>
          <w:szCs w:val="22"/>
        </w:rPr>
        <w:t>trafiboxnak</w:t>
      </w:r>
      <w:proofErr w:type="spellEnd"/>
      <w:r w:rsidR="00A8004F" w:rsidRPr="000A4D00">
        <w:rPr>
          <w:rFonts w:asciiTheme="minorHAnsi" w:hAnsiTheme="minorHAnsi" w:cstheme="minorHAnsi"/>
          <w:bCs w:val="0"/>
          <w:sz w:val="22"/>
          <w:szCs w:val="22"/>
        </w:rPr>
        <w:t xml:space="preserve">. </w:t>
      </w:r>
      <w:r w:rsidR="000F5511" w:rsidRPr="000A4D00">
        <w:rPr>
          <w:rFonts w:asciiTheme="minorHAnsi" w:hAnsiTheme="minorHAnsi" w:cstheme="minorHAnsi"/>
          <w:bCs w:val="0"/>
          <w:sz w:val="22"/>
          <w:szCs w:val="22"/>
        </w:rPr>
        <w:t>Átadná a szót Irodavezető Úrnak</w:t>
      </w:r>
      <w:r w:rsidR="00CE36F3" w:rsidRPr="000A4D00">
        <w:rPr>
          <w:rFonts w:asciiTheme="minorHAnsi" w:hAnsiTheme="minorHAnsi" w:cstheme="minorHAnsi"/>
          <w:bCs w:val="0"/>
          <w:sz w:val="22"/>
          <w:szCs w:val="22"/>
        </w:rPr>
        <w:t>, de előtte Bercse László kap szót.</w:t>
      </w:r>
    </w:p>
    <w:p w14:paraId="0A1DC9E6" w14:textId="01D4CD4C" w:rsidR="00EC3634" w:rsidRPr="000A4D00" w:rsidRDefault="00EC3634" w:rsidP="00A00B61">
      <w:pPr>
        <w:jc w:val="both"/>
        <w:rPr>
          <w:rFonts w:asciiTheme="minorHAnsi" w:hAnsiTheme="minorHAnsi" w:cstheme="minorHAnsi"/>
          <w:bCs w:val="0"/>
          <w:sz w:val="22"/>
          <w:szCs w:val="22"/>
        </w:rPr>
      </w:pPr>
    </w:p>
    <w:p w14:paraId="30B158AA" w14:textId="5BD48465" w:rsidR="001B64C6" w:rsidRPr="000A4D00" w:rsidRDefault="00CE36F3" w:rsidP="00A00B61">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Bercse László r. őrnagy, a Bizottság tagja:</w:t>
      </w:r>
      <w:r w:rsidRPr="000A4D00">
        <w:rPr>
          <w:rFonts w:asciiTheme="minorHAnsi" w:hAnsiTheme="minorHAnsi" w:cstheme="minorHAnsi"/>
          <w:bCs w:val="0"/>
          <w:sz w:val="22"/>
          <w:szCs w:val="22"/>
        </w:rPr>
        <w:t xml:space="preserve"> </w:t>
      </w:r>
      <w:r w:rsidR="000059AC" w:rsidRPr="000A4D00">
        <w:rPr>
          <w:rFonts w:asciiTheme="minorHAnsi" w:hAnsiTheme="minorHAnsi" w:cstheme="minorHAnsi"/>
          <w:bCs w:val="0"/>
          <w:sz w:val="22"/>
          <w:szCs w:val="22"/>
        </w:rPr>
        <w:t>Megtörtént ott egy halálos baleset, de tudni kell, hogy előtte évben is volt több hasonló, de szerencsére nem halálos kimenetelű balesetek. A konkrét balesettel kapcsolatosan elmondta, hogy nagyon érdekes, kifelé közlekedő gépjármű ütötte el a bácsit</w:t>
      </w:r>
      <w:r w:rsidR="001B64C6" w:rsidRPr="000A4D00">
        <w:rPr>
          <w:rFonts w:asciiTheme="minorHAnsi" w:hAnsiTheme="minorHAnsi" w:cstheme="minorHAnsi"/>
          <w:bCs w:val="0"/>
          <w:sz w:val="22"/>
          <w:szCs w:val="22"/>
        </w:rPr>
        <w:t xml:space="preserve">, nem tudott volna felgyorsulni olyan szinten, hogy így történhetett a baleset. Folyamatban lévő bűnügyről van szó, részleteket nem mondhat el, de annyit el tud mondai, hogy feltételezik a gyorshajtásnak a lehetőségét, kamera felvételek is alátámasztják. A médiában megjelentek olyan hírek, hogy az áldozat körbenézés nélkül ment át, de ez nem igaz, egyértelműen megállt és körbenézett, de ekkora sebességre nem számított. A baleset után megkezdték ott a sebességmérést, és rengeteg gyorshajtás történt a kamera előtt. Annyit még hozzátesz, hogy közvilágítás sem volt megfelelő, több kandeláberen nem világított a lámpa, amiket másnapra kijavítottak. </w:t>
      </w:r>
    </w:p>
    <w:p w14:paraId="1A728ADE" w14:textId="18288681" w:rsidR="00505E52" w:rsidRPr="000A4D00" w:rsidRDefault="00505E52" w:rsidP="00A00B61">
      <w:pPr>
        <w:jc w:val="both"/>
        <w:rPr>
          <w:rFonts w:asciiTheme="minorHAnsi" w:hAnsiTheme="minorHAnsi" w:cstheme="minorHAnsi"/>
          <w:bCs w:val="0"/>
          <w:sz w:val="22"/>
          <w:szCs w:val="22"/>
        </w:rPr>
      </w:pPr>
    </w:p>
    <w:p w14:paraId="5DDA730B" w14:textId="44B642DF" w:rsidR="00CE36F3" w:rsidRPr="000A4D00" w:rsidRDefault="00CE36F3" w:rsidP="00A00B61">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 xml:space="preserve">Bonti Tamás, </w:t>
      </w:r>
      <w:r w:rsidR="00CD2E51">
        <w:rPr>
          <w:rFonts w:asciiTheme="minorHAnsi" w:hAnsiTheme="minorHAnsi" w:cstheme="minorHAnsi"/>
          <w:b/>
          <w:color w:val="000000"/>
          <w:sz w:val="22"/>
          <w:szCs w:val="22"/>
          <w:u w:val="single"/>
        </w:rPr>
        <w:t>a</w:t>
      </w:r>
      <w:r w:rsidRPr="000A4D00">
        <w:rPr>
          <w:rFonts w:asciiTheme="minorHAnsi" w:hAnsiTheme="minorHAnsi" w:cstheme="minorHAnsi"/>
          <w:b/>
          <w:color w:val="000000"/>
          <w:sz w:val="22"/>
          <w:szCs w:val="22"/>
          <w:u w:val="single"/>
        </w:rPr>
        <w:t xml:space="preserve"> Kommunális és Környezetvédelmi Iroda </w:t>
      </w:r>
      <w:r w:rsidR="00CD2E51">
        <w:rPr>
          <w:rFonts w:asciiTheme="minorHAnsi" w:hAnsiTheme="minorHAnsi" w:cstheme="minorHAnsi"/>
          <w:b/>
          <w:color w:val="000000"/>
          <w:sz w:val="22"/>
          <w:szCs w:val="22"/>
          <w:u w:val="single"/>
        </w:rPr>
        <w:t>v</w:t>
      </w:r>
      <w:r w:rsidRPr="000A4D00">
        <w:rPr>
          <w:rFonts w:asciiTheme="minorHAnsi" w:hAnsiTheme="minorHAnsi" w:cstheme="minorHAnsi"/>
          <w:b/>
          <w:color w:val="000000"/>
          <w:sz w:val="22"/>
          <w:szCs w:val="22"/>
          <w:u w:val="single"/>
        </w:rPr>
        <w:t>ezetője</w:t>
      </w:r>
      <w:r w:rsidR="00505E52" w:rsidRPr="000A4D00">
        <w:rPr>
          <w:rFonts w:asciiTheme="minorHAnsi" w:hAnsiTheme="minorHAnsi" w:cstheme="minorHAnsi"/>
          <w:b/>
          <w:color w:val="000000"/>
          <w:sz w:val="22"/>
          <w:szCs w:val="22"/>
          <w:u w:val="single"/>
        </w:rPr>
        <w:t>:</w:t>
      </w:r>
      <w:r w:rsidR="00505E52" w:rsidRPr="00CD2E51">
        <w:rPr>
          <w:rFonts w:asciiTheme="minorHAnsi" w:hAnsiTheme="minorHAnsi" w:cstheme="minorHAnsi"/>
          <w:bCs w:val="0"/>
          <w:color w:val="000000"/>
          <w:sz w:val="22"/>
          <w:szCs w:val="22"/>
        </w:rPr>
        <w:t xml:space="preserve"> </w:t>
      </w:r>
      <w:r w:rsidR="00F8289E" w:rsidRPr="000A4D00">
        <w:rPr>
          <w:rFonts w:asciiTheme="minorHAnsi" w:hAnsiTheme="minorHAnsi" w:cstheme="minorHAnsi"/>
          <w:bCs w:val="0"/>
          <w:color w:val="000000"/>
          <w:sz w:val="22"/>
          <w:szCs w:val="22"/>
        </w:rPr>
        <w:t>Annyit szeretne hozzátenni, hogy az E.ON-t megkérték</w:t>
      </w:r>
      <w:r w:rsidR="001B1897" w:rsidRPr="000A4D00">
        <w:rPr>
          <w:rFonts w:asciiTheme="minorHAnsi" w:hAnsiTheme="minorHAnsi" w:cstheme="minorHAnsi"/>
          <w:bCs w:val="0"/>
          <w:color w:val="000000"/>
          <w:sz w:val="22"/>
          <w:szCs w:val="22"/>
        </w:rPr>
        <w:t>, hogy rendszeresen ellenőrizzék a közvilágítást, mert többször valóban nem világít több lámpa. Ez nagyon balesetveszélyes.</w:t>
      </w:r>
      <w:r w:rsidR="00C642EA" w:rsidRPr="000A4D00">
        <w:rPr>
          <w:rFonts w:asciiTheme="minorHAnsi" w:hAnsiTheme="minorHAnsi" w:cstheme="minorHAnsi"/>
          <w:bCs w:val="0"/>
          <w:color w:val="000000"/>
          <w:sz w:val="22"/>
          <w:szCs w:val="22"/>
        </w:rPr>
        <w:t xml:space="preserve"> Elnök Úr felvetésére reagálva, több képviselőtől érkezett megkeresés </w:t>
      </w:r>
      <w:proofErr w:type="spellStart"/>
      <w:r w:rsidR="00C642EA" w:rsidRPr="000A4D00">
        <w:rPr>
          <w:rFonts w:asciiTheme="minorHAnsi" w:hAnsiTheme="minorHAnsi" w:cstheme="minorHAnsi"/>
          <w:bCs w:val="0"/>
          <w:color w:val="000000"/>
          <w:sz w:val="22"/>
          <w:szCs w:val="22"/>
        </w:rPr>
        <w:t>trafibox</w:t>
      </w:r>
      <w:proofErr w:type="spellEnd"/>
      <w:r w:rsidR="00C642EA" w:rsidRPr="000A4D00">
        <w:rPr>
          <w:rFonts w:asciiTheme="minorHAnsi" w:hAnsiTheme="minorHAnsi" w:cstheme="minorHAnsi"/>
          <w:bCs w:val="0"/>
          <w:color w:val="000000"/>
          <w:sz w:val="22"/>
          <w:szCs w:val="22"/>
        </w:rPr>
        <w:t xml:space="preserve"> elhelyezésére, ezek konkrétan: Farkas Károly utca, Erdei iskola utca, Középhegyi </w:t>
      </w:r>
      <w:r w:rsidR="00971E02" w:rsidRPr="000A4D00">
        <w:rPr>
          <w:rFonts w:asciiTheme="minorHAnsi" w:hAnsiTheme="minorHAnsi" w:cstheme="minorHAnsi"/>
          <w:bCs w:val="0"/>
          <w:color w:val="000000"/>
          <w:sz w:val="22"/>
          <w:szCs w:val="22"/>
        </w:rPr>
        <w:t xml:space="preserve">út, Hunyadi út és a Jávor utca. Rendőrséggel egyeztetve, azt a szakmai álláspontot kapták, hogy vélhetően azért akarnak ezeken a helyeken a lakók, mert a 30-as táblát nem tartják be az autósok. Ezeket a helyeket elég nehezen tudják megindokolni, ettől függetlenül vállalták, hogy ha olyan döntés születik, akkor minden helyszínt megküldenek </w:t>
      </w:r>
      <w:r w:rsidR="00CD2E51">
        <w:rPr>
          <w:rFonts w:asciiTheme="minorHAnsi" w:hAnsiTheme="minorHAnsi" w:cstheme="minorHAnsi"/>
          <w:bCs w:val="0"/>
          <w:color w:val="000000"/>
          <w:sz w:val="22"/>
          <w:szCs w:val="22"/>
        </w:rPr>
        <w:t xml:space="preserve">az </w:t>
      </w:r>
      <w:r w:rsidR="00971E02" w:rsidRPr="000A4D00">
        <w:rPr>
          <w:rFonts w:asciiTheme="minorHAnsi" w:hAnsiTheme="minorHAnsi" w:cstheme="minorHAnsi"/>
          <w:bCs w:val="0"/>
          <w:color w:val="000000"/>
          <w:sz w:val="22"/>
          <w:szCs w:val="22"/>
        </w:rPr>
        <w:t xml:space="preserve">ORFK részére, hogy ők döntsenek. </w:t>
      </w:r>
      <w:r w:rsidR="003071E2" w:rsidRPr="000A4D00">
        <w:rPr>
          <w:rFonts w:asciiTheme="minorHAnsi" w:hAnsiTheme="minorHAnsi" w:cstheme="minorHAnsi"/>
          <w:bCs w:val="0"/>
          <w:color w:val="000000"/>
          <w:sz w:val="22"/>
          <w:szCs w:val="22"/>
        </w:rPr>
        <w:t>Ha megtörténne a pozitív válasz, akkor a 30-as táblánál büntetések lennének, figyelmeztetések nélkül már, és elsősorban a városlakók közlekednek ezeken az utakon</w:t>
      </w:r>
      <w:r w:rsidR="00B33995" w:rsidRPr="000A4D00">
        <w:rPr>
          <w:rFonts w:asciiTheme="minorHAnsi" w:hAnsiTheme="minorHAnsi" w:cstheme="minorHAnsi"/>
          <w:bCs w:val="0"/>
          <w:color w:val="000000"/>
          <w:sz w:val="22"/>
          <w:szCs w:val="22"/>
        </w:rPr>
        <w:t>, ezt is mérlegelni kell. Erről kéri, hogy döntsön a Bizottság. Azt figyelembe kell venni, hogy ha lesz kamera, akkor lesz mérés, ha lesz mérés, akkor lesznek büntetések</w:t>
      </w:r>
      <w:r w:rsidR="00BC6568" w:rsidRPr="000A4D00">
        <w:rPr>
          <w:rFonts w:asciiTheme="minorHAnsi" w:hAnsiTheme="minorHAnsi" w:cstheme="minorHAnsi"/>
          <w:bCs w:val="0"/>
          <w:color w:val="000000"/>
          <w:sz w:val="22"/>
          <w:szCs w:val="22"/>
        </w:rPr>
        <w:t xml:space="preserve">, szombathelyi lakosok részére is, mérlegelni szükséges ezt. </w:t>
      </w:r>
      <w:r w:rsidR="00734B28" w:rsidRPr="000A4D00">
        <w:rPr>
          <w:rFonts w:asciiTheme="minorHAnsi" w:hAnsiTheme="minorHAnsi" w:cstheme="minorHAnsi"/>
          <w:bCs w:val="0"/>
          <w:color w:val="000000"/>
          <w:sz w:val="22"/>
          <w:szCs w:val="22"/>
        </w:rPr>
        <w:t xml:space="preserve">Balesetekkel szerencsére nem tudnák alátámasztani a </w:t>
      </w:r>
      <w:proofErr w:type="spellStart"/>
      <w:r w:rsidR="00734B28" w:rsidRPr="000A4D00">
        <w:rPr>
          <w:rFonts w:asciiTheme="minorHAnsi" w:hAnsiTheme="minorHAnsi" w:cstheme="minorHAnsi"/>
          <w:bCs w:val="0"/>
          <w:color w:val="000000"/>
          <w:sz w:val="22"/>
          <w:szCs w:val="22"/>
        </w:rPr>
        <w:t>trafibox</w:t>
      </w:r>
      <w:proofErr w:type="spellEnd"/>
      <w:r w:rsidR="00734B28" w:rsidRPr="000A4D00">
        <w:rPr>
          <w:rFonts w:asciiTheme="minorHAnsi" w:hAnsiTheme="minorHAnsi" w:cstheme="minorHAnsi"/>
          <w:bCs w:val="0"/>
          <w:color w:val="000000"/>
          <w:sz w:val="22"/>
          <w:szCs w:val="22"/>
        </w:rPr>
        <w:t xml:space="preserve"> indoklását, csak a sebességtúllépéssel. Kéri, hogy a Bizottság döntsön erről. </w:t>
      </w:r>
    </w:p>
    <w:p w14:paraId="5EFD8024" w14:textId="77777777" w:rsidR="00CE36F3" w:rsidRPr="000A4D00" w:rsidRDefault="00CE36F3" w:rsidP="00A00B61">
      <w:pPr>
        <w:jc w:val="both"/>
        <w:rPr>
          <w:rFonts w:asciiTheme="minorHAnsi" w:hAnsiTheme="minorHAnsi" w:cstheme="minorHAnsi"/>
          <w:bCs w:val="0"/>
          <w:sz w:val="22"/>
          <w:szCs w:val="22"/>
        </w:rPr>
      </w:pPr>
    </w:p>
    <w:p w14:paraId="13D91BCD" w14:textId="1C0D1499" w:rsidR="00A00B61" w:rsidRPr="000A4D00" w:rsidRDefault="00C642EA" w:rsidP="00A00B61">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Kelemen Krisztián képviselő, a Bizottság elnöke:</w:t>
      </w:r>
      <w:r w:rsidRPr="000A4D00">
        <w:rPr>
          <w:rFonts w:asciiTheme="minorHAnsi" w:hAnsiTheme="minorHAnsi" w:cstheme="minorHAnsi"/>
          <w:bCs w:val="0"/>
          <w:sz w:val="22"/>
          <w:szCs w:val="22"/>
        </w:rPr>
        <w:t xml:space="preserve"> </w:t>
      </w:r>
      <w:r w:rsidR="00C41635" w:rsidRPr="000A4D00">
        <w:rPr>
          <w:rFonts w:asciiTheme="minorHAnsi" w:hAnsiTheme="minorHAnsi" w:cstheme="minorHAnsi"/>
          <w:bCs w:val="0"/>
          <w:sz w:val="22"/>
          <w:szCs w:val="22"/>
        </w:rPr>
        <w:t>Azt javasolja, hogy hozzanak egy döntést.</w:t>
      </w:r>
      <w:r w:rsidR="00A00B61" w:rsidRPr="000A4D00">
        <w:rPr>
          <w:rFonts w:asciiTheme="minorHAnsi" w:hAnsiTheme="minorHAnsi" w:cstheme="minorHAnsi"/>
          <w:bCs w:val="0"/>
          <w:sz w:val="22"/>
          <w:szCs w:val="22"/>
        </w:rPr>
        <w:t xml:space="preserve"> </w:t>
      </w:r>
      <w:r w:rsidR="00C41635" w:rsidRPr="000A4D00">
        <w:rPr>
          <w:rFonts w:asciiTheme="minorHAnsi" w:hAnsiTheme="minorHAnsi" w:cstheme="minorHAnsi"/>
          <w:bCs w:val="0"/>
          <w:sz w:val="22"/>
          <w:szCs w:val="22"/>
        </w:rPr>
        <w:t>Ismertet</w:t>
      </w:r>
      <w:r w:rsidR="00CD2E51">
        <w:rPr>
          <w:rFonts w:asciiTheme="minorHAnsi" w:hAnsiTheme="minorHAnsi" w:cstheme="minorHAnsi"/>
          <w:bCs w:val="0"/>
          <w:sz w:val="22"/>
          <w:szCs w:val="22"/>
        </w:rPr>
        <w:t>i</w:t>
      </w:r>
      <w:r w:rsidR="00C41635" w:rsidRPr="000A4D00">
        <w:rPr>
          <w:rFonts w:asciiTheme="minorHAnsi" w:hAnsiTheme="minorHAnsi" w:cstheme="minorHAnsi"/>
          <w:bCs w:val="0"/>
          <w:sz w:val="22"/>
          <w:szCs w:val="22"/>
        </w:rPr>
        <w:t xml:space="preserve"> a határozati javaslatot, kiegészítve azzal, hogy az eddig beérkezett javaslatokat egyben küldjék meg az ORFK részére. S</w:t>
      </w:r>
      <w:r w:rsidR="00A00B61" w:rsidRPr="000A4D00">
        <w:rPr>
          <w:rFonts w:asciiTheme="minorHAnsi" w:hAnsiTheme="minorHAnsi" w:cstheme="minorHAnsi"/>
          <w:bCs w:val="0"/>
          <w:sz w:val="22"/>
          <w:szCs w:val="22"/>
        </w:rPr>
        <w:t>zavazásra teszi fel</w:t>
      </w:r>
      <w:r w:rsidR="00A40DE1" w:rsidRPr="000A4D00">
        <w:rPr>
          <w:rFonts w:asciiTheme="minorHAnsi" w:hAnsiTheme="minorHAnsi" w:cstheme="minorHAnsi"/>
          <w:bCs w:val="0"/>
          <w:sz w:val="22"/>
          <w:szCs w:val="22"/>
        </w:rPr>
        <w:t xml:space="preserve"> a határozati javaslatot, aki</w:t>
      </w:r>
      <w:r w:rsidR="00A00B61" w:rsidRPr="000A4D00">
        <w:rPr>
          <w:rFonts w:asciiTheme="minorHAnsi" w:hAnsiTheme="minorHAnsi" w:cstheme="minorHAnsi"/>
          <w:bCs w:val="0"/>
          <w:sz w:val="22"/>
          <w:szCs w:val="22"/>
        </w:rPr>
        <w:t xml:space="preserve"> egyetért, kéri, hogy kézfeltartással jelezze.</w:t>
      </w:r>
      <w:r w:rsidR="00C41635" w:rsidRPr="000A4D00">
        <w:rPr>
          <w:rFonts w:asciiTheme="minorHAnsi" w:hAnsiTheme="minorHAnsi" w:cstheme="minorHAnsi"/>
          <w:bCs w:val="0"/>
          <w:sz w:val="22"/>
          <w:szCs w:val="22"/>
        </w:rPr>
        <w:t xml:space="preserve"> </w:t>
      </w:r>
    </w:p>
    <w:p w14:paraId="68FB824B" w14:textId="13C253C9" w:rsidR="00A65408" w:rsidRPr="000A4D00" w:rsidRDefault="00A65408" w:rsidP="00A00B61">
      <w:pPr>
        <w:jc w:val="both"/>
        <w:rPr>
          <w:rFonts w:asciiTheme="minorHAnsi" w:hAnsiTheme="minorHAnsi" w:cstheme="minorHAnsi"/>
          <w:bCs w:val="0"/>
          <w:sz w:val="22"/>
          <w:szCs w:val="22"/>
        </w:rPr>
      </w:pPr>
    </w:p>
    <w:p w14:paraId="21150603" w14:textId="77777777" w:rsidR="00A65408" w:rsidRPr="000A4D00" w:rsidRDefault="00A65408" w:rsidP="00A00B61">
      <w:pPr>
        <w:jc w:val="both"/>
        <w:rPr>
          <w:rFonts w:asciiTheme="minorHAnsi" w:hAnsiTheme="minorHAnsi" w:cstheme="minorHAnsi"/>
          <w:bCs w:val="0"/>
          <w:sz w:val="22"/>
          <w:szCs w:val="22"/>
        </w:rPr>
      </w:pPr>
    </w:p>
    <w:p w14:paraId="1EBEF730" w14:textId="517DD921" w:rsidR="000A5300" w:rsidRPr="000A4D00" w:rsidRDefault="000A5300" w:rsidP="000A5300">
      <w:pPr>
        <w:jc w:val="both"/>
        <w:rPr>
          <w:rFonts w:asciiTheme="minorHAnsi" w:hAnsiTheme="minorHAnsi" w:cstheme="minorHAnsi"/>
          <w:bCs w:val="0"/>
          <w:i/>
          <w:color w:val="000000"/>
          <w:sz w:val="22"/>
          <w:szCs w:val="22"/>
        </w:rPr>
      </w:pPr>
      <w:r w:rsidRPr="000A4D00">
        <w:rPr>
          <w:rFonts w:asciiTheme="minorHAnsi" w:hAnsiTheme="minorHAnsi" w:cstheme="minorHAnsi"/>
          <w:bCs w:val="0"/>
          <w:i/>
          <w:iCs/>
          <w:sz w:val="22"/>
          <w:szCs w:val="22"/>
        </w:rPr>
        <w:t xml:space="preserve">A </w:t>
      </w:r>
      <w:r w:rsidRPr="000A4D00">
        <w:rPr>
          <w:rFonts w:asciiTheme="minorHAnsi" w:hAnsiTheme="minorHAnsi" w:cstheme="minorHAnsi"/>
          <w:bCs w:val="0"/>
          <w:i/>
          <w:iCs/>
          <w:color w:val="000000"/>
          <w:sz w:val="22"/>
          <w:szCs w:val="22"/>
        </w:rPr>
        <w:t xml:space="preserve">Bűnmegelőzési, Közbiztonsági és Közrendvédelmi Bizottság </w:t>
      </w:r>
      <w:r w:rsidR="00E05D29" w:rsidRPr="000A4D00">
        <w:rPr>
          <w:rFonts w:asciiTheme="minorHAnsi" w:hAnsiTheme="minorHAnsi" w:cstheme="minorHAnsi"/>
          <w:bCs w:val="0"/>
          <w:i/>
          <w:iCs/>
          <w:color w:val="000000"/>
          <w:sz w:val="22"/>
          <w:szCs w:val="22"/>
        </w:rPr>
        <w:t>9</w:t>
      </w:r>
      <w:r w:rsidRPr="000A4D00">
        <w:rPr>
          <w:rFonts w:asciiTheme="minorHAnsi" w:hAnsiTheme="minorHAnsi" w:cstheme="minorHAnsi"/>
          <w:bCs w:val="0"/>
          <w:i/>
          <w:iCs/>
          <w:sz w:val="22"/>
          <w:szCs w:val="22"/>
        </w:rPr>
        <w:t xml:space="preserve"> </w:t>
      </w:r>
      <w:r w:rsidRPr="000A4D00">
        <w:rPr>
          <w:rFonts w:asciiTheme="minorHAnsi" w:hAnsiTheme="minorHAnsi" w:cstheme="minorHAnsi"/>
          <w:bCs w:val="0"/>
          <w:i/>
          <w:iCs/>
          <w:color w:val="000000"/>
          <w:sz w:val="22"/>
          <w:szCs w:val="22"/>
        </w:rPr>
        <w:t xml:space="preserve">igen szavazattal, 0 nem </w:t>
      </w:r>
      <w:r w:rsidRPr="000A4D00">
        <w:rPr>
          <w:rFonts w:asciiTheme="minorHAnsi" w:hAnsiTheme="minorHAnsi" w:cstheme="minorHAnsi"/>
          <w:bCs w:val="0"/>
          <w:i/>
          <w:color w:val="000000"/>
          <w:sz w:val="22"/>
          <w:szCs w:val="22"/>
        </w:rPr>
        <w:t>szavazattal és 0 tartózkodással elfogadta a javaslatot és az alábbi határozatot hozta:</w:t>
      </w:r>
    </w:p>
    <w:p w14:paraId="1F1DADA1" w14:textId="77777777" w:rsidR="000A5300" w:rsidRPr="000A4D00" w:rsidRDefault="000A5300" w:rsidP="000A5300">
      <w:pPr>
        <w:jc w:val="both"/>
        <w:rPr>
          <w:rFonts w:asciiTheme="minorHAnsi" w:hAnsiTheme="minorHAnsi" w:cstheme="minorHAnsi"/>
          <w:bCs w:val="0"/>
          <w:sz w:val="22"/>
          <w:szCs w:val="22"/>
        </w:rPr>
      </w:pPr>
    </w:p>
    <w:p w14:paraId="509AAE03" w14:textId="397E424A" w:rsidR="000A5300" w:rsidRPr="000A4D00" w:rsidRDefault="000A5300" w:rsidP="000A5300">
      <w:pPr>
        <w:jc w:val="both"/>
        <w:rPr>
          <w:rFonts w:asciiTheme="minorHAnsi" w:hAnsiTheme="minorHAnsi" w:cstheme="minorHAnsi"/>
          <w:bCs w:val="0"/>
          <w:sz w:val="22"/>
          <w:szCs w:val="22"/>
        </w:rPr>
      </w:pPr>
    </w:p>
    <w:p w14:paraId="2B204DF6" w14:textId="77777777" w:rsidR="00E05D29" w:rsidRPr="000A4D00" w:rsidRDefault="00E05D29" w:rsidP="00E05D29">
      <w:pPr>
        <w:jc w:val="center"/>
        <w:rPr>
          <w:rFonts w:asciiTheme="minorHAnsi" w:eastAsia="Calibri" w:hAnsiTheme="minorHAnsi" w:cstheme="minorHAnsi"/>
          <w:b/>
          <w:bCs w:val="0"/>
          <w:sz w:val="22"/>
          <w:szCs w:val="22"/>
          <w:u w:val="single"/>
          <w:lang w:eastAsia="en-US"/>
        </w:rPr>
      </w:pPr>
      <w:r w:rsidRPr="000A4D00">
        <w:rPr>
          <w:rFonts w:asciiTheme="minorHAnsi" w:eastAsia="Calibri" w:hAnsiTheme="minorHAnsi" w:cstheme="minorHAnsi"/>
          <w:b/>
          <w:sz w:val="22"/>
          <w:szCs w:val="22"/>
          <w:u w:val="single"/>
          <w:lang w:eastAsia="en-US"/>
        </w:rPr>
        <w:t>16/2023. (III.27.) BKKB számú határozat</w:t>
      </w:r>
    </w:p>
    <w:p w14:paraId="115BACEA" w14:textId="77777777" w:rsidR="00E05D29" w:rsidRPr="000A4D00" w:rsidRDefault="00E05D29" w:rsidP="00E05D29">
      <w:pPr>
        <w:rPr>
          <w:rFonts w:asciiTheme="minorHAnsi" w:eastAsia="Calibri" w:hAnsiTheme="minorHAnsi" w:cstheme="minorHAnsi"/>
          <w:bCs w:val="0"/>
          <w:sz w:val="22"/>
          <w:szCs w:val="22"/>
          <w:lang w:eastAsia="en-US"/>
        </w:rPr>
      </w:pPr>
    </w:p>
    <w:p w14:paraId="0505389F" w14:textId="77777777" w:rsidR="00E05D29" w:rsidRPr="000A4D00" w:rsidRDefault="00E05D29" w:rsidP="00E05D29">
      <w:pPr>
        <w:jc w:val="both"/>
        <w:rPr>
          <w:rFonts w:ascii="Calibri" w:hAnsi="Calibri" w:cs="Calibri"/>
          <w:sz w:val="22"/>
          <w:szCs w:val="22"/>
        </w:rPr>
      </w:pPr>
      <w:r w:rsidRPr="000A4D00">
        <w:rPr>
          <w:rFonts w:ascii="Calibri" w:hAnsi="Calibri" w:cs="Calibri"/>
          <w:sz w:val="22"/>
          <w:szCs w:val="22"/>
        </w:rPr>
        <w:t>A Bűnmegelőzési, Közbiztonsági és Közrendvédelmi Bizottság megtárgyalta a „</w:t>
      </w:r>
      <w:r w:rsidRPr="000A4D00">
        <w:rPr>
          <w:rFonts w:ascii="Calibri" w:hAnsi="Calibri" w:cs="Calibri"/>
          <w:i/>
          <w:iCs/>
          <w:sz w:val="22"/>
          <w:szCs w:val="22"/>
        </w:rPr>
        <w:t>Javaslat a Szombathely 8721 j. Szombathely – Lukácsháza összekötő úton forgalombiztonsági beavatkozások megtételére</w:t>
      </w:r>
      <w:r w:rsidRPr="000A4D00">
        <w:rPr>
          <w:rFonts w:ascii="Calibri" w:hAnsi="Calibri" w:cs="Calibri"/>
          <w:sz w:val="22"/>
          <w:szCs w:val="22"/>
        </w:rPr>
        <w:t>” című előterjesztést és az alábbi döntést hozza.</w:t>
      </w:r>
    </w:p>
    <w:p w14:paraId="3459D44D" w14:textId="77777777" w:rsidR="00E05D29" w:rsidRPr="000A4D00" w:rsidRDefault="00E05D29" w:rsidP="00E05D29">
      <w:pPr>
        <w:jc w:val="both"/>
        <w:rPr>
          <w:rFonts w:ascii="Calibri" w:hAnsi="Calibri" w:cs="Calibri"/>
          <w:sz w:val="22"/>
          <w:szCs w:val="22"/>
        </w:rPr>
      </w:pPr>
    </w:p>
    <w:p w14:paraId="75324BB6" w14:textId="77777777" w:rsidR="00E05D29" w:rsidRPr="000A4D00" w:rsidRDefault="00E05D29" w:rsidP="00E05D29">
      <w:pPr>
        <w:numPr>
          <w:ilvl w:val="0"/>
          <w:numId w:val="8"/>
        </w:numPr>
        <w:jc w:val="both"/>
        <w:rPr>
          <w:rFonts w:ascii="Calibri" w:hAnsi="Calibri" w:cs="Calibri"/>
          <w:sz w:val="22"/>
          <w:szCs w:val="22"/>
        </w:rPr>
      </w:pPr>
      <w:r w:rsidRPr="000A4D00">
        <w:rPr>
          <w:rFonts w:ascii="Calibri" w:hAnsi="Calibri" w:cs="Calibri"/>
          <w:sz w:val="22"/>
          <w:szCs w:val="22"/>
        </w:rPr>
        <w:lastRenderedPageBreak/>
        <w:t xml:space="preserve">A Bizottság egyetért a Szombathelyi Rendőrkapitányság szakmai véleményével, miszerint a sebességkorlátozás bevezetését és a </w:t>
      </w:r>
      <w:proofErr w:type="spellStart"/>
      <w:r w:rsidRPr="000A4D00">
        <w:rPr>
          <w:rFonts w:ascii="Calibri" w:hAnsi="Calibri" w:cs="Calibri"/>
          <w:sz w:val="22"/>
          <w:szCs w:val="22"/>
        </w:rPr>
        <w:t>Trafibox</w:t>
      </w:r>
      <w:proofErr w:type="spellEnd"/>
      <w:r w:rsidRPr="000A4D00">
        <w:rPr>
          <w:rFonts w:ascii="Calibri" w:hAnsi="Calibri" w:cs="Calibri"/>
          <w:sz w:val="22"/>
          <w:szCs w:val="22"/>
        </w:rPr>
        <w:t xml:space="preserve"> telepítését követően legyen gyalogos-átkelőhely kijelölve a Ciklámen u-i kereszteződésben.</w:t>
      </w:r>
    </w:p>
    <w:p w14:paraId="258F78BC" w14:textId="77777777" w:rsidR="00E05D29" w:rsidRPr="000A4D00" w:rsidRDefault="00E05D29" w:rsidP="00E05D29">
      <w:pPr>
        <w:ind w:left="720"/>
        <w:jc w:val="both"/>
        <w:rPr>
          <w:rFonts w:ascii="Calibri" w:hAnsi="Calibri" w:cs="Calibri"/>
          <w:sz w:val="22"/>
          <w:szCs w:val="22"/>
        </w:rPr>
      </w:pPr>
    </w:p>
    <w:p w14:paraId="0C178244" w14:textId="77777777" w:rsidR="00E05D29" w:rsidRPr="000A4D00" w:rsidRDefault="00E05D29" w:rsidP="00E05D29">
      <w:pPr>
        <w:numPr>
          <w:ilvl w:val="0"/>
          <w:numId w:val="8"/>
        </w:numPr>
        <w:jc w:val="both"/>
        <w:rPr>
          <w:rFonts w:ascii="Calibri" w:hAnsi="Calibri" w:cs="Calibri"/>
          <w:sz w:val="22"/>
          <w:szCs w:val="22"/>
        </w:rPr>
      </w:pPr>
      <w:r w:rsidRPr="000A4D00">
        <w:rPr>
          <w:rFonts w:ascii="Calibri" w:hAnsi="Calibri" w:cs="Calibri"/>
          <w:sz w:val="22"/>
          <w:szCs w:val="22"/>
        </w:rPr>
        <w:t xml:space="preserve">A Bizottság egyetért azzal, hogy Szombathely Megyei Jogú Város Önkormányzata saját forrás igénybevételével – tekintettel a Magyar Közút Nonprofit Zrt. Vas Megyei Igazgatóságának egyeztetésen tett nyilatkozatára – valósítsa meg a Ciklámen utcai kereszteződésben a Rendőrkapitányság által javasolt </w:t>
      </w:r>
      <w:proofErr w:type="spellStart"/>
      <w:r w:rsidRPr="000A4D00">
        <w:rPr>
          <w:rFonts w:ascii="Calibri" w:hAnsi="Calibri" w:cs="Calibri"/>
          <w:sz w:val="22"/>
          <w:szCs w:val="22"/>
        </w:rPr>
        <w:t>Trafibox</w:t>
      </w:r>
      <w:proofErr w:type="spellEnd"/>
      <w:r w:rsidRPr="000A4D00">
        <w:rPr>
          <w:rFonts w:ascii="Calibri" w:hAnsi="Calibri" w:cs="Calibri"/>
          <w:sz w:val="22"/>
          <w:szCs w:val="22"/>
        </w:rPr>
        <w:t xml:space="preserve"> telepítését.</w:t>
      </w:r>
    </w:p>
    <w:p w14:paraId="7CED267E" w14:textId="77777777" w:rsidR="00E05D29" w:rsidRPr="000A4D00" w:rsidRDefault="00E05D29" w:rsidP="00E05D29">
      <w:pPr>
        <w:pStyle w:val="Listaszerbekezds"/>
        <w:rPr>
          <w:rFonts w:ascii="Calibri" w:hAnsi="Calibri" w:cs="Calibri"/>
          <w:sz w:val="22"/>
          <w:szCs w:val="22"/>
        </w:rPr>
      </w:pPr>
    </w:p>
    <w:p w14:paraId="30EAAE07" w14:textId="77777777" w:rsidR="00E05D29" w:rsidRPr="000A4D00" w:rsidRDefault="00E05D29" w:rsidP="00E05D29">
      <w:pPr>
        <w:numPr>
          <w:ilvl w:val="0"/>
          <w:numId w:val="8"/>
        </w:numPr>
        <w:jc w:val="both"/>
        <w:rPr>
          <w:rFonts w:ascii="Calibri" w:hAnsi="Calibri" w:cs="Calibri"/>
          <w:sz w:val="22"/>
          <w:szCs w:val="22"/>
        </w:rPr>
      </w:pPr>
      <w:r w:rsidRPr="000A4D00">
        <w:rPr>
          <w:rFonts w:ascii="Calibri" w:hAnsi="Calibri" w:cs="Calibri"/>
          <w:sz w:val="22"/>
          <w:szCs w:val="22"/>
        </w:rPr>
        <w:t xml:space="preserve">A Bizottság felkéri a polgármestert, hogy a </w:t>
      </w:r>
      <w:proofErr w:type="spellStart"/>
      <w:r w:rsidRPr="000A4D00">
        <w:rPr>
          <w:rFonts w:ascii="Calibri" w:hAnsi="Calibri" w:cs="Calibri"/>
          <w:sz w:val="22"/>
          <w:szCs w:val="22"/>
        </w:rPr>
        <w:t>Trafibox</w:t>
      </w:r>
      <w:proofErr w:type="spellEnd"/>
      <w:r w:rsidRPr="000A4D00">
        <w:rPr>
          <w:rFonts w:ascii="Calibri" w:hAnsi="Calibri" w:cs="Calibri"/>
          <w:sz w:val="22"/>
          <w:szCs w:val="22"/>
        </w:rPr>
        <w:t xml:space="preserve"> telepítéséhez az Országos Rendőr-főkapitánysági jóváhagyás érdekében szükséges egyeztetéseket folytassa le.</w:t>
      </w:r>
    </w:p>
    <w:p w14:paraId="36231EEE" w14:textId="77777777" w:rsidR="00E05D29" w:rsidRPr="000A4D00" w:rsidRDefault="00E05D29" w:rsidP="00E05D29">
      <w:pPr>
        <w:jc w:val="both"/>
        <w:rPr>
          <w:rFonts w:ascii="Calibri" w:hAnsi="Calibri" w:cs="Calibri"/>
          <w:sz w:val="22"/>
          <w:szCs w:val="22"/>
        </w:rPr>
      </w:pPr>
    </w:p>
    <w:p w14:paraId="7C6668DF" w14:textId="77777777" w:rsidR="00E05D29" w:rsidRPr="000A4D00" w:rsidRDefault="00E05D29" w:rsidP="00E05D29">
      <w:pPr>
        <w:numPr>
          <w:ilvl w:val="0"/>
          <w:numId w:val="8"/>
        </w:numPr>
        <w:jc w:val="both"/>
        <w:rPr>
          <w:rFonts w:ascii="Calibri" w:hAnsi="Calibri" w:cs="Calibri"/>
          <w:sz w:val="22"/>
          <w:szCs w:val="22"/>
        </w:rPr>
      </w:pPr>
      <w:r w:rsidRPr="000A4D00">
        <w:rPr>
          <w:rFonts w:ascii="Calibri" w:hAnsi="Calibri" w:cs="Calibri"/>
          <w:sz w:val="22"/>
          <w:szCs w:val="22"/>
        </w:rPr>
        <w:t>A Bizottság egyetért a Ciklámen utcai kereszteződésben kijelölt gyalogátkelőhely kiépítésével a forgalomlassítás megtörténtét követően.</w:t>
      </w:r>
    </w:p>
    <w:p w14:paraId="7FD24019" w14:textId="77777777" w:rsidR="00E05D29" w:rsidRPr="000A4D00" w:rsidRDefault="00E05D29" w:rsidP="00E05D29">
      <w:pPr>
        <w:jc w:val="both"/>
        <w:rPr>
          <w:rFonts w:ascii="Calibri" w:hAnsi="Calibri" w:cs="Calibri"/>
          <w:bCs w:val="0"/>
          <w:sz w:val="22"/>
          <w:szCs w:val="22"/>
        </w:rPr>
      </w:pPr>
    </w:p>
    <w:p w14:paraId="3FF2007C" w14:textId="77777777" w:rsidR="00E05D29" w:rsidRPr="000A4D00" w:rsidRDefault="00E05D29" w:rsidP="00E05D29">
      <w:pPr>
        <w:numPr>
          <w:ilvl w:val="0"/>
          <w:numId w:val="8"/>
        </w:numPr>
        <w:jc w:val="both"/>
        <w:rPr>
          <w:rFonts w:ascii="Calibri" w:hAnsi="Calibri" w:cs="Calibri"/>
          <w:sz w:val="22"/>
          <w:szCs w:val="22"/>
        </w:rPr>
      </w:pPr>
      <w:r w:rsidRPr="000A4D00">
        <w:rPr>
          <w:rFonts w:ascii="Calibri" w:hAnsi="Calibri" w:cs="Calibri"/>
          <w:sz w:val="22"/>
          <w:szCs w:val="22"/>
        </w:rPr>
        <w:t xml:space="preserve">A Bizottság támogatja, hogy a képviselők által megküldött további helyszínek vonatkozásában is kerüljön megkeresésre az Országos Rendőr-főkapitányság a </w:t>
      </w:r>
      <w:proofErr w:type="spellStart"/>
      <w:r w:rsidRPr="000A4D00">
        <w:rPr>
          <w:rFonts w:ascii="Calibri" w:hAnsi="Calibri" w:cs="Calibri"/>
          <w:sz w:val="22"/>
          <w:szCs w:val="22"/>
        </w:rPr>
        <w:t>trafibox</w:t>
      </w:r>
      <w:proofErr w:type="spellEnd"/>
      <w:r w:rsidRPr="000A4D00">
        <w:rPr>
          <w:rFonts w:ascii="Calibri" w:hAnsi="Calibri" w:cs="Calibri"/>
          <w:sz w:val="22"/>
          <w:szCs w:val="22"/>
        </w:rPr>
        <w:t xml:space="preserve"> kihelyezésével kapcsolatos szakmai állásfoglalás iránt.</w:t>
      </w:r>
    </w:p>
    <w:p w14:paraId="42096333" w14:textId="77777777" w:rsidR="00E05D29" w:rsidRPr="000A4D00" w:rsidRDefault="00E05D29" w:rsidP="00E05D29">
      <w:pPr>
        <w:jc w:val="both"/>
        <w:rPr>
          <w:rFonts w:ascii="Calibri" w:hAnsi="Calibri" w:cs="Calibri"/>
          <w:bCs w:val="0"/>
          <w:sz w:val="22"/>
          <w:szCs w:val="22"/>
        </w:rPr>
      </w:pPr>
    </w:p>
    <w:p w14:paraId="7D2F604F" w14:textId="77777777" w:rsidR="00E05D29" w:rsidRPr="000A4D00" w:rsidRDefault="00E05D29" w:rsidP="00E05D29">
      <w:pPr>
        <w:tabs>
          <w:tab w:val="left" w:pos="1440"/>
        </w:tabs>
        <w:jc w:val="both"/>
        <w:rPr>
          <w:rFonts w:ascii="Calibri" w:hAnsi="Calibri" w:cs="Calibri"/>
          <w:bCs w:val="0"/>
          <w:sz w:val="22"/>
          <w:szCs w:val="22"/>
        </w:rPr>
      </w:pPr>
      <w:r w:rsidRPr="000A4D00">
        <w:rPr>
          <w:rFonts w:ascii="Calibri" w:hAnsi="Calibri" w:cs="Calibri"/>
          <w:b/>
          <w:sz w:val="22"/>
          <w:szCs w:val="22"/>
          <w:u w:val="single"/>
        </w:rPr>
        <w:t>Felelős:</w:t>
      </w:r>
      <w:r w:rsidRPr="000A4D00">
        <w:rPr>
          <w:rFonts w:ascii="Calibri" w:hAnsi="Calibri" w:cs="Calibri"/>
          <w:b/>
          <w:sz w:val="22"/>
          <w:szCs w:val="22"/>
        </w:rPr>
        <w:tab/>
      </w:r>
      <w:r w:rsidRPr="000A4D00">
        <w:rPr>
          <w:rFonts w:ascii="Calibri" w:hAnsi="Calibri" w:cs="Calibri"/>
          <w:sz w:val="22"/>
          <w:szCs w:val="22"/>
        </w:rPr>
        <w:t>Dr. Nemény András, polgármester</w:t>
      </w:r>
    </w:p>
    <w:p w14:paraId="1D8EAD2A" w14:textId="77777777" w:rsidR="00E05D29" w:rsidRPr="000A4D00" w:rsidRDefault="00E05D29" w:rsidP="00E05D29">
      <w:pPr>
        <w:tabs>
          <w:tab w:val="left" w:pos="1440"/>
        </w:tabs>
        <w:jc w:val="both"/>
        <w:rPr>
          <w:rFonts w:ascii="Calibri" w:hAnsi="Calibri" w:cs="Calibri"/>
          <w:b/>
          <w:bCs w:val="0"/>
          <w:sz w:val="22"/>
          <w:szCs w:val="22"/>
        </w:rPr>
      </w:pPr>
      <w:r w:rsidRPr="000A4D00">
        <w:rPr>
          <w:rFonts w:ascii="Calibri" w:hAnsi="Calibri" w:cs="Calibri"/>
          <w:sz w:val="22"/>
          <w:szCs w:val="22"/>
        </w:rPr>
        <w:tab/>
        <w:t>Horváth Soma, alpolgármester</w:t>
      </w:r>
    </w:p>
    <w:p w14:paraId="0595DE7B" w14:textId="77777777" w:rsidR="00E05D29" w:rsidRPr="000A4D00" w:rsidRDefault="00E05D29" w:rsidP="00E05D29">
      <w:pPr>
        <w:tabs>
          <w:tab w:val="left" w:pos="1440"/>
        </w:tabs>
        <w:jc w:val="both"/>
        <w:rPr>
          <w:rFonts w:ascii="Calibri" w:hAnsi="Calibri" w:cs="Calibri"/>
          <w:sz w:val="22"/>
          <w:szCs w:val="22"/>
        </w:rPr>
      </w:pPr>
      <w:r w:rsidRPr="000A4D00">
        <w:rPr>
          <w:rFonts w:ascii="Calibri" w:hAnsi="Calibri" w:cs="Calibri"/>
          <w:b/>
          <w:sz w:val="22"/>
          <w:szCs w:val="22"/>
        </w:rPr>
        <w:tab/>
      </w:r>
      <w:r w:rsidRPr="000A4D00">
        <w:rPr>
          <w:rFonts w:ascii="Calibri" w:hAnsi="Calibri" w:cs="Calibri"/>
          <w:sz w:val="22"/>
          <w:szCs w:val="22"/>
        </w:rPr>
        <w:t>Kelemen Krisztián, a Bizottság elnöke</w:t>
      </w:r>
    </w:p>
    <w:p w14:paraId="6184CD54" w14:textId="77777777" w:rsidR="00E05D29" w:rsidRPr="000A4D00" w:rsidRDefault="00E05D29" w:rsidP="00E05D29">
      <w:pPr>
        <w:tabs>
          <w:tab w:val="left" w:pos="1440"/>
        </w:tabs>
        <w:ind w:left="1416"/>
        <w:jc w:val="both"/>
        <w:rPr>
          <w:rFonts w:ascii="Calibri" w:hAnsi="Calibri" w:cs="Calibri"/>
          <w:sz w:val="22"/>
          <w:szCs w:val="22"/>
        </w:rPr>
      </w:pPr>
      <w:r w:rsidRPr="000A4D00">
        <w:rPr>
          <w:rFonts w:ascii="Calibri" w:hAnsi="Calibri" w:cs="Calibri"/>
          <w:sz w:val="22"/>
          <w:szCs w:val="22"/>
        </w:rPr>
        <w:t xml:space="preserve">(a végrehajtás előkészítéséért: </w:t>
      </w:r>
    </w:p>
    <w:p w14:paraId="3EC5F5A5" w14:textId="77777777" w:rsidR="00E05D29" w:rsidRPr="000A4D00" w:rsidRDefault="00E05D29" w:rsidP="00E05D29">
      <w:pPr>
        <w:tabs>
          <w:tab w:val="left" w:pos="1440"/>
        </w:tabs>
        <w:ind w:left="1416"/>
        <w:jc w:val="both"/>
        <w:rPr>
          <w:rFonts w:ascii="Calibri" w:hAnsi="Calibri" w:cs="Calibri"/>
          <w:sz w:val="22"/>
          <w:szCs w:val="22"/>
        </w:rPr>
      </w:pPr>
      <w:r w:rsidRPr="000A4D00">
        <w:rPr>
          <w:rFonts w:ascii="Calibri" w:hAnsi="Calibri" w:cs="Calibri"/>
          <w:sz w:val="22"/>
          <w:szCs w:val="22"/>
        </w:rPr>
        <w:t>Kalmár Ervin, a Városüzemeltetési Osztály vezetője)</w:t>
      </w:r>
    </w:p>
    <w:p w14:paraId="4B6D8485" w14:textId="77777777" w:rsidR="00E05D29" w:rsidRPr="000A4D00" w:rsidRDefault="00E05D29" w:rsidP="00E05D29">
      <w:pPr>
        <w:tabs>
          <w:tab w:val="left" w:pos="1440"/>
        </w:tabs>
        <w:jc w:val="both"/>
        <w:rPr>
          <w:rFonts w:ascii="Calibri" w:hAnsi="Calibri" w:cs="Calibri"/>
          <w:b/>
          <w:sz w:val="22"/>
          <w:szCs w:val="22"/>
          <w:u w:val="single"/>
        </w:rPr>
      </w:pPr>
    </w:p>
    <w:p w14:paraId="4381CA64" w14:textId="77777777" w:rsidR="00E05D29" w:rsidRPr="000A4D00" w:rsidRDefault="00E05D29" w:rsidP="00E05D29">
      <w:pPr>
        <w:tabs>
          <w:tab w:val="left" w:pos="1418"/>
          <w:tab w:val="left" w:pos="1985"/>
        </w:tabs>
        <w:jc w:val="both"/>
        <w:rPr>
          <w:rFonts w:ascii="Calibri" w:hAnsi="Calibri" w:cs="Calibri"/>
          <w:bCs w:val="0"/>
          <w:sz w:val="22"/>
          <w:szCs w:val="22"/>
        </w:rPr>
      </w:pPr>
      <w:r w:rsidRPr="000A4D00">
        <w:rPr>
          <w:rFonts w:ascii="Calibri" w:hAnsi="Calibri" w:cs="Calibri"/>
          <w:b/>
          <w:sz w:val="22"/>
          <w:szCs w:val="22"/>
          <w:u w:val="single"/>
        </w:rPr>
        <w:t>Határidő:</w:t>
      </w:r>
      <w:r w:rsidRPr="000A4D00">
        <w:rPr>
          <w:rFonts w:ascii="Calibri" w:hAnsi="Calibri" w:cs="Calibri"/>
          <w:sz w:val="22"/>
          <w:szCs w:val="22"/>
        </w:rPr>
        <w:tab/>
        <w:t>azonnal</w:t>
      </w:r>
    </w:p>
    <w:p w14:paraId="653E43A1" w14:textId="77777777" w:rsidR="00E05D29" w:rsidRDefault="00E05D29" w:rsidP="00E05D29">
      <w:pPr>
        <w:rPr>
          <w:rFonts w:asciiTheme="minorHAnsi" w:hAnsiTheme="minorHAnsi" w:cstheme="minorHAnsi"/>
          <w:sz w:val="22"/>
          <w:szCs w:val="22"/>
        </w:rPr>
      </w:pPr>
    </w:p>
    <w:p w14:paraId="5A232B4D" w14:textId="77777777" w:rsidR="00CD2E51" w:rsidRPr="000A4D00" w:rsidRDefault="00CD2E51" w:rsidP="00E05D29">
      <w:pPr>
        <w:rPr>
          <w:rFonts w:asciiTheme="minorHAnsi" w:hAnsiTheme="minorHAnsi" w:cstheme="minorHAnsi"/>
          <w:sz w:val="22"/>
          <w:szCs w:val="22"/>
        </w:rPr>
      </w:pPr>
    </w:p>
    <w:p w14:paraId="0DD8082C" w14:textId="6F890FAE" w:rsidR="000946BE" w:rsidRPr="000A4D00" w:rsidRDefault="000946BE" w:rsidP="000946BE">
      <w:pPr>
        <w:jc w:val="both"/>
        <w:rPr>
          <w:rFonts w:asciiTheme="minorHAnsi" w:hAnsiTheme="minorHAnsi" w:cstheme="minorHAnsi"/>
          <w:bCs w:val="0"/>
          <w:i/>
          <w:iCs/>
          <w:color w:val="000000"/>
          <w:sz w:val="22"/>
          <w:szCs w:val="22"/>
        </w:rPr>
      </w:pPr>
      <w:r w:rsidRPr="000A4D00">
        <w:rPr>
          <w:rFonts w:asciiTheme="minorHAnsi" w:hAnsiTheme="minorHAnsi" w:cstheme="minorHAnsi"/>
          <w:bCs w:val="0"/>
          <w:i/>
          <w:iCs/>
          <w:color w:val="000000"/>
          <w:sz w:val="22"/>
          <w:szCs w:val="22"/>
        </w:rPr>
        <w:t xml:space="preserve">15 óra 43 perckor </w:t>
      </w:r>
      <w:proofErr w:type="spellStart"/>
      <w:r w:rsidRPr="000A4D00">
        <w:rPr>
          <w:rFonts w:asciiTheme="minorHAnsi" w:hAnsiTheme="minorHAnsi" w:cstheme="minorHAnsi"/>
          <w:bCs w:val="0"/>
          <w:i/>
          <w:iCs/>
          <w:color w:val="000000"/>
          <w:sz w:val="22"/>
          <w:szCs w:val="22"/>
        </w:rPr>
        <w:t>Márovics</w:t>
      </w:r>
      <w:proofErr w:type="spellEnd"/>
      <w:r w:rsidRPr="000A4D00">
        <w:rPr>
          <w:rFonts w:asciiTheme="minorHAnsi" w:hAnsiTheme="minorHAnsi" w:cstheme="minorHAnsi"/>
          <w:bCs w:val="0"/>
          <w:i/>
          <w:iCs/>
          <w:color w:val="000000"/>
          <w:sz w:val="22"/>
          <w:szCs w:val="22"/>
        </w:rPr>
        <w:t xml:space="preserve"> Pál, a Bizottság tagja elhagyta az üléstermet, ezzel a jelen lévő bizottsági tagok száma </w:t>
      </w:r>
      <w:r w:rsidRPr="000A4D00">
        <w:rPr>
          <w:rFonts w:asciiTheme="minorHAnsi" w:hAnsiTheme="minorHAnsi" w:cstheme="minorHAnsi"/>
          <w:b/>
          <w:i/>
          <w:iCs/>
          <w:color w:val="000000"/>
          <w:sz w:val="22"/>
          <w:szCs w:val="22"/>
        </w:rPr>
        <w:t>8</w:t>
      </w:r>
      <w:r w:rsidRPr="000A4D00">
        <w:rPr>
          <w:rFonts w:asciiTheme="minorHAnsi" w:hAnsiTheme="minorHAnsi" w:cstheme="minorHAnsi"/>
          <w:bCs w:val="0"/>
          <w:i/>
          <w:iCs/>
          <w:color w:val="000000"/>
          <w:sz w:val="22"/>
          <w:szCs w:val="22"/>
        </w:rPr>
        <w:t xml:space="preserve"> főre változott, a Bizottság ülése így </w:t>
      </w:r>
      <w:r w:rsidR="00CD2E51">
        <w:rPr>
          <w:rFonts w:asciiTheme="minorHAnsi" w:hAnsiTheme="minorHAnsi" w:cstheme="minorHAnsi"/>
          <w:bCs w:val="0"/>
          <w:i/>
          <w:iCs/>
          <w:color w:val="000000"/>
          <w:sz w:val="22"/>
          <w:szCs w:val="22"/>
        </w:rPr>
        <w:t xml:space="preserve">a határozathozatal tekintetében </w:t>
      </w:r>
      <w:r w:rsidRPr="000A4D00">
        <w:rPr>
          <w:rFonts w:asciiTheme="minorHAnsi" w:hAnsiTheme="minorHAnsi" w:cstheme="minorHAnsi"/>
          <w:bCs w:val="0"/>
          <w:i/>
          <w:iCs/>
          <w:color w:val="000000"/>
          <w:sz w:val="22"/>
          <w:szCs w:val="22"/>
        </w:rPr>
        <w:t>határozatképtelenné vált.</w:t>
      </w:r>
    </w:p>
    <w:p w14:paraId="19C8AA9A" w14:textId="77777777" w:rsidR="0014508F" w:rsidRPr="00CD2E51" w:rsidRDefault="0014508F" w:rsidP="000946BE">
      <w:pPr>
        <w:jc w:val="both"/>
        <w:rPr>
          <w:rFonts w:asciiTheme="minorHAnsi" w:hAnsiTheme="minorHAnsi" w:cstheme="minorHAnsi"/>
          <w:bCs w:val="0"/>
          <w:color w:val="000000"/>
          <w:sz w:val="22"/>
          <w:szCs w:val="22"/>
        </w:rPr>
      </w:pPr>
    </w:p>
    <w:p w14:paraId="669F2E7F" w14:textId="77777777" w:rsidR="00CD2E51" w:rsidRPr="00CD2E51" w:rsidRDefault="00CD2E51" w:rsidP="000946BE">
      <w:pPr>
        <w:jc w:val="both"/>
        <w:rPr>
          <w:rFonts w:asciiTheme="minorHAnsi" w:hAnsiTheme="minorHAnsi" w:cstheme="minorHAnsi"/>
          <w:bCs w:val="0"/>
          <w:color w:val="000000"/>
          <w:sz w:val="22"/>
          <w:szCs w:val="22"/>
        </w:rPr>
      </w:pPr>
    </w:p>
    <w:p w14:paraId="459C1564" w14:textId="64DBC6F6" w:rsidR="006F2ABB" w:rsidRPr="000A4D00" w:rsidRDefault="0014508F" w:rsidP="000A5300">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Kelemen Krisztián képviselő, a Bizottság elnöke:</w:t>
      </w:r>
      <w:r w:rsidRPr="000A4D00">
        <w:rPr>
          <w:rFonts w:asciiTheme="minorHAnsi" w:hAnsiTheme="minorHAnsi" w:cstheme="minorHAnsi"/>
          <w:bCs w:val="0"/>
          <w:sz w:val="22"/>
          <w:szCs w:val="22"/>
        </w:rPr>
        <w:t xml:space="preserve"> </w:t>
      </w:r>
      <w:r w:rsidR="00CD2E51">
        <w:rPr>
          <w:rFonts w:asciiTheme="minorHAnsi" w:hAnsiTheme="minorHAnsi" w:cstheme="minorHAnsi"/>
          <w:bCs w:val="0"/>
          <w:sz w:val="22"/>
          <w:szCs w:val="22"/>
        </w:rPr>
        <w:t>A</w:t>
      </w:r>
      <w:r w:rsidRPr="000A4D00">
        <w:rPr>
          <w:rFonts w:asciiTheme="minorHAnsi" w:hAnsiTheme="minorHAnsi" w:cstheme="minorHAnsi"/>
          <w:bCs w:val="0"/>
          <w:sz w:val="22"/>
          <w:szCs w:val="22"/>
        </w:rPr>
        <w:t xml:space="preserve"> Bizottság ülése</w:t>
      </w:r>
      <w:r w:rsidR="00CD2E51">
        <w:rPr>
          <w:rFonts w:asciiTheme="minorHAnsi" w:hAnsiTheme="minorHAnsi" w:cstheme="minorHAnsi"/>
          <w:bCs w:val="0"/>
          <w:sz w:val="22"/>
          <w:szCs w:val="22"/>
        </w:rPr>
        <w:t xml:space="preserve"> és a napirend tárgyalása</w:t>
      </w:r>
      <w:r w:rsidRPr="000A4D00">
        <w:rPr>
          <w:rFonts w:asciiTheme="minorHAnsi" w:hAnsiTheme="minorHAnsi" w:cstheme="minorHAnsi"/>
          <w:bCs w:val="0"/>
          <w:sz w:val="22"/>
          <w:szCs w:val="22"/>
        </w:rPr>
        <w:t xml:space="preserve"> folytatódik, a felmerült kérdéseket, problémákat meg tudják beszélni.</w:t>
      </w:r>
    </w:p>
    <w:p w14:paraId="25B0C1E6" w14:textId="77777777" w:rsidR="006F2ABB" w:rsidRPr="000A4D00" w:rsidRDefault="006F2ABB" w:rsidP="000A5300">
      <w:pPr>
        <w:jc w:val="both"/>
        <w:rPr>
          <w:rFonts w:asciiTheme="minorHAnsi" w:hAnsiTheme="minorHAnsi" w:cstheme="minorHAnsi"/>
          <w:bCs w:val="0"/>
          <w:sz w:val="22"/>
          <w:szCs w:val="22"/>
        </w:rPr>
      </w:pPr>
    </w:p>
    <w:p w14:paraId="6DF6A744" w14:textId="50C9D964" w:rsidR="0014508F" w:rsidRPr="000A4D00" w:rsidRDefault="0014508F" w:rsidP="000A5300">
      <w:pPr>
        <w:jc w:val="both"/>
        <w:rPr>
          <w:rFonts w:asciiTheme="minorHAnsi" w:hAnsiTheme="minorHAnsi" w:cstheme="minorHAnsi"/>
          <w:b/>
          <w:sz w:val="22"/>
          <w:szCs w:val="22"/>
          <w:u w:val="single"/>
        </w:rPr>
      </w:pPr>
      <w:r w:rsidRPr="000A4D00">
        <w:rPr>
          <w:rFonts w:asciiTheme="minorHAnsi" w:hAnsiTheme="minorHAnsi" w:cstheme="minorHAnsi"/>
          <w:b/>
          <w:sz w:val="22"/>
          <w:szCs w:val="22"/>
          <w:u w:val="single"/>
        </w:rPr>
        <w:t>Bercse László r. őrnagy, a Bizottság tagja:</w:t>
      </w:r>
      <w:r w:rsidRPr="000A4D00">
        <w:rPr>
          <w:rFonts w:asciiTheme="minorHAnsi" w:hAnsiTheme="minorHAnsi" w:cstheme="minorHAnsi"/>
          <w:bCs w:val="0"/>
          <w:sz w:val="22"/>
          <w:szCs w:val="22"/>
        </w:rPr>
        <w:t xml:space="preserve"> Heti szinten érkeznek hozzá megkeresésék, hogy helye</w:t>
      </w:r>
      <w:r w:rsidR="00F91CAB" w:rsidRPr="000A4D00">
        <w:rPr>
          <w:rFonts w:asciiTheme="minorHAnsi" w:hAnsiTheme="minorHAnsi" w:cstheme="minorHAnsi"/>
          <w:bCs w:val="0"/>
          <w:sz w:val="22"/>
          <w:szCs w:val="22"/>
        </w:rPr>
        <w:t>zz</w:t>
      </w:r>
      <w:r w:rsidRPr="000A4D00">
        <w:rPr>
          <w:rFonts w:asciiTheme="minorHAnsi" w:hAnsiTheme="minorHAnsi" w:cstheme="minorHAnsi"/>
          <w:bCs w:val="0"/>
          <w:sz w:val="22"/>
          <w:szCs w:val="22"/>
        </w:rPr>
        <w:t xml:space="preserve">enek ki </w:t>
      </w:r>
      <w:r w:rsidR="00F91CAB" w:rsidRPr="000A4D00">
        <w:rPr>
          <w:rFonts w:asciiTheme="minorHAnsi" w:hAnsiTheme="minorHAnsi" w:cstheme="minorHAnsi"/>
          <w:bCs w:val="0"/>
          <w:sz w:val="22"/>
          <w:szCs w:val="22"/>
        </w:rPr>
        <w:t xml:space="preserve">több helyre </w:t>
      </w:r>
      <w:proofErr w:type="spellStart"/>
      <w:r w:rsidRPr="000A4D00">
        <w:rPr>
          <w:rFonts w:asciiTheme="minorHAnsi" w:hAnsiTheme="minorHAnsi" w:cstheme="minorHAnsi"/>
          <w:bCs w:val="0"/>
          <w:sz w:val="22"/>
          <w:szCs w:val="22"/>
        </w:rPr>
        <w:t>trafiboxokat</w:t>
      </w:r>
      <w:proofErr w:type="spellEnd"/>
      <w:r w:rsidRPr="000A4D00">
        <w:rPr>
          <w:rFonts w:asciiTheme="minorHAnsi" w:hAnsiTheme="minorHAnsi" w:cstheme="minorHAnsi"/>
          <w:bCs w:val="0"/>
          <w:sz w:val="22"/>
          <w:szCs w:val="22"/>
        </w:rPr>
        <w:t xml:space="preserve">, megindokolni pontosan nem tudják, általában arra hivatkoznak, hogy a 30-as táblát az autósok nem tartják be. </w:t>
      </w:r>
      <w:r w:rsidR="00F91CAB" w:rsidRPr="000A4D00">
        <w:rPr>
          <w:rFonts w:asciiTheme="minorHAnsi" w:hAnsiTheme="minorHAnsi" w:cstheme="minorHAnsi"/>
          <w:bCs w:val="0"/>
          <w:sz w:val="22"/>
          <w:szCs w:val="22"/>
        </w:rPr>
        <w:t>A megjelölt baleseti statisztikákat vizsgálva, történt-e baleset, halálos baleset, ha a kérdésekre 0-s</w:t>
      </w:r>
      <w:r w:rsidR="00CD2E51">
        <w:rPr>
          <w:rFonts w:asciiTheme="minorHAnsi" w:hAnsiTheme="minorHAnsi" w:cstheme="minorHAnsi"/>
          <w:bCs w:val="0"/>
          <w:sz w:val="22"/>
          <w:szCs w:val="22"/>
        </w:rPr>
        <w:t>ak</w:t>
      </w:r>
      <w:r w:rsidR="00F91CAB" w:rsidRPr="000A4D00">
        <w:rPr>
          <w:rFonts w:asciiTheme="minorHAnsi" w:hAnsiTheme="minorHAnsi" w:cstheme="minorHAnsi"/>
          <w:bCs w:val="0"/>
          <w:sz w:val="22"/>
          <w:szCs w:val="22"/>
        </w:rPr>
        <w:t xml:space="preserve"> a válaszok, akkor nem tudják támogatni a </w:t>
      </w:r>
      <w:proofErr w:type="spellStart"/>
      <w:r w:rsidR="00F91CAB" w:rsidRPr="000A4D00">
        <w:rPr>
          <w:rFonts w:asciiTheme="minorHAnsi" w:hAnsiTheme="minorHAnsi" w:cstheme="minorHAnsi"/>
          <w:bCs w:val="0"/>
          <w:sz w:val="22"/>
          <w:szCs w:val="22"/>
        </w:rPr>
        <w:t>trafiboxok</w:t>
      </w:r>
      <w:proofErr w:type="spellEnd"/>
      <w:r w:rsidR="00F91CAB" w:rsidRPr="000A4D00">
        <w:rPr>
          <w:rFonts w:asciiTheme="minorHAnsi" w:hAnsiTheme="minorHAnsi" w:cstheme="minorHAnsi"/>
          <w:bCs w:val="0"/>
          <w:sz w:val="22"/>
          <w:szCs w:val="22"/>
        </w:rPr>
        <w:t xml:space="preserve"> kihelyezését. Mint rendőrök nem ódzkodnak a </w:t>
      </w:r>
      <w:proofErr w:type="spellStart"/>
      <w:r w:rsidR="00F91CAB" w:rsidRPr="000A4D00">
        <w:rPr>
          <w:rFonts w:asciiTheme="minorHAnsi" w:hAnsiTheme="minorHAnsi" w:cstheme="minorHAnsi"/>
          <w:bCs w:val="0"/>
          <w:sz w:val="22"/>
          <w:szCs w:val="22"/>
        </w:rPr>
        <w:t>trafiboxoktól</w:t>
      </w:r>
      <w:proofErr w:type="spellEnd"/>
      <w:r w:rsidR="00F91CAB" w:rsidRPr="000A4D00">
        <w:rPr>
          <w:rFonts w:asciiTheme="minorHAnsi" w:hAnsiTheme="minorHAnsi" w:cstheme="minorHAnsi"/>
          <w:bCs w:val="0"/>
          <w:sz w:val="22"/>
          <w:szCs w:val="22"/>
        </w:rPr>
        <w:t xml:space="preserve">, mert hasznos, de nem egyszerű a rendszerbe bekerülni, alá kell támasztani rendesen a kérelmet, mint például Sárvárnál kihelyezett </w:t>
      </w:r>
      <w:proofErr w:type="spellStart"/>
      <w:r w:rsidR="00F91CAB" w:rsidRPr="000A4D00">
        <w:rPr>
          <w:rFonts w:asciiTheme="minorHAnsi" w:hAnsiTheme="minorHAnsi" w:cstheme="minorHAnsi"/>
          <w:bCs w:val="0"/>
          <w:sz w:val="22"/>
          <w:szCs w:val="22"/>
        </w:rPr>
        <w:t>bo</w:t>
      </w:r>
      <w:r w:rsidR="007D3D9B">
        <w:rPr>
          <w:rFonts w:asciiTheme="minorHAnsi" w:hAnsiTheme="minorHAnsi" w:cstheme="minorHAnsi"/>
          <w:bCs w:val="0"/>
          <w:sz w:val="22"/>
          <w:szCs w:val="22"/>
        </w:rPr>
        <w:t>x</w:t>
      </w:r>
      <w:proofErr w:type="spellEnd"/>
      <w:r w:rsidR="00F91CAB" w:rsidRPr="000A4D00">
        <w:rPr>
          <w:rFonts w:asciiTheme="minorHAnsi" w:hAnsiTheme="minorHAnsi" w:cstheme="minorHAnsi"/>
          <w:bCs w:val="0"/>
          <w:sz w:val="22"/>
          <w:szCs w:val="22"/>
        </w:rPr>
        <w:t xml:space="preserve"> alá volt támasztva sajnos rengeteg balesettel. </w:t>
      </w:r>
    </w:p>
    <w:p w14:paraId="4DA15AFE" w14:textId="77777777" w:rsidR="0014508F" w:rsidRPr="000A4D00" w:rsidRDefault="0014508F" w:rsidP="000A5300">
      <w:pPr>
        <w:jc w:val="both"/>
        <w:rPr>
          <w:rFonts w:asciiTheme="minorHAnsi" w:hAnsiTheme="minorHAnsi" w:cstheme="minorHAnsi"/>
          <w:b/>
          <w:sz w:val="22"/>
          <w:szCs w:val="22"/>
          <w:u w:val="single"/>
        </w:rPr>
      </w:pPr>
    </w:p>
    <w:p w14:paraId="4337642D" w14:textId="61E09C01" w:rsidR="0014508F" w:rsidRPr="000A4D00" w:rsidRDefault="00F91CAB" w:rsidP="000A5300">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Kelemen Krisztián képviselő, a Bizottság elnöke:</w:t>
      </w:r>
      <w:r w:rsidRPr="000A4D00">
        <w:rPr>
          <w:rFonts w:asciiTheme="minorHAnsi" w:hAnsiTheme="minorHAnsi" w:cstheme="minorHAnsi"/>
          <w:bCs w:val="0"/>
          <w:sz w:val="22"/>
          <w:szCs w:val="22"/>
        </w:rPr>
        <w:t xml:space="preserve"> Köszöni, és ezért mondta, hogy a</w:t>
      </w:r>
      <w:r w:rsidR="00CD2E51">
        <w:rPr>
          <w:rFonts w:asciiTheme="minorHAnsi" w:hAnsiTheme="minorHAnsi" w:cstheme="minorHAnsi"/>
          <w:bCs w:val="0"/>
          <w:sz w:val="22"/>
          <w:szCs w:val="22"/>
        </w:rPr>
        <w:t xml:space="preserve"> </w:t>
      </w:r>
      <w:r w:rsidRPr="000A4D00">
        <w:rPr>
          <w:rFonts w:asciiTheme="minorHAnsi" w:hAnsiTheme="minorHAnsi" w:cstheme="minorHAnsi"/>
          <w:bCs w:val="0"/>
          <w:sz w:val="22"/>
          <w:szCs w:val="22"/>
        </w:rPr>
        <w:t>Bizottságnak racionális döntést kell hoznia. És racionális döntés az, hogy átadják a rendőrségnek, hiszen ők rendelkeznek olyan információkkal, hogy hol, mennyi baleset történt, statisztikákkal</w:t>
      </w:r>
      <w:r w:rsidR="007D3D9B">
        <w:rPr>
          <w:rFonts w:asciiTheme="minorHAnsi" w:hAnsiTheme="minorHAnsi" w:cstheme="minorHAnsi"/>
          <w:bCs w:val="0"/>
          <w:sz w:val="22"/>
          <w:szCs w:val="22"/>
        </w:rPr>
        <w:t xml:space="preserve"> é</w:t>
      </w:r>
      <w:r w:rsidRPr="000A4D00">
        <w:rPr>
          <w:rFonts w:asciiTheme="minorHAnsi" w:hAnsiTheme="minorHAnsi" w:cstheme="minorHAnsi"/>
          <w:bCs w:val="0"/>
          <w:sz w:val="22"/>
          <w:szCs w:val="22"/>
        </w:rPr>
        <w:t xml:space="preserve">s azzal a szakmaisággal, hogy hova lehet, érdemes kihelyezni </w:t>
      </w:r>
      <w:proofErr w:type="spellStart"/>
      <w:r w:rsidRPr="000A4D00">
        <w:rPr>
          <w:rFonts w:asciiTheme="minorHAnsi" w:hAnsiTheme="minorHAnsi" w:cstheme="minorHAnsi"/>
          <w:bCs w:val="0"/>
          <w:sz w:val="22"/>
          <w:szCs w:val="22"/>
        </w:rPr>
        <w:t>trafiboxot</w:t>
      </w:r>
      <w:proofErr w:type="spellEnd"/>
      <w:r w:rsidRPr="000A4D00">
        <w:rPr>
          <w:rFonts w:asciiTheme="minorHAnsi" w:hAnsiTheme="minorHAnsi" w:cstheme="minorHAnsi"/>
          <w:bCs w:val="0"/>
          <w:sz w:val="22"/>
          <w:szCs w:val="22"/>
        </w:rPr>
        <w:t xml:space="preserve">. Nem gondolja, hogy ha egy lakóközösség kitalálja, hogy kell nekik </w:t>
      </w:r>
      <w:proofErr w:type="spellStart"/>
      <w:r w:rsidRPr="000A4D00">
        <w:rPr>
          <w:rFonts w:asciiTheme="minorHAnsi" w:hAnsiTheme="minorHAnsi" w:cstheme="minorHAnsi"/>
          <w:bCs w:val="0"/>
          <w:sz w:val="22"/>
          <w:szCs w:val="22"/>
        </w:rPr>
        <w:t>trafibox</w:t>
      </w:r>
      <w:proofErr w:type="spellEnd"/>
      <w:r w:rsidRPr="000A4D00">
        <w:rPr>
          <w:rFonts w:asciiTheme="minorHAnsi" w:hAnsiTheme="minorHAnsi" w:cstheme="minorHAnsi"/>
          <w:bCs w:val="0"/>
          <w:sz w:val="22"/>
          <w:szCs w:val="22"/>
        </w:rPr>
        <w:t>, akkor nekik egyszerre ugrani kellene és kihelyeztetni egyet,</w:t>
      </w:r>
      <w:r w:rsidR="00654845" w:rsidRPr="000A4D00">
        <w:rPr>
          <w:rFonts w:asciiTheme="minorHAnsi" w:hAnsiTheme="minorHAnsi" w:cstheme="minorHAnsi"/>
          <w:bCs w:val="0"/>
          <w:sz w:val="22"/>
          <w:szCs w:val="22"/>
        </w:rPr>
        <w:t xml:space="preserve"> ezt szakemberek mondják meg, hogy hova lehet telepíteni. </w:t>
      </w:r>
    </w:p>
    <w:p w14:paraId="053651B3" w14:textId="77777777" w:rsidR="005D03AB" w:rsidRPr="000A4D00" w:rsidRDefault="005D03AB" w:rsidP="000A5300">
      <w:pPr>
        <w:jc w:val="both"/>
        <w:rPr>
          <w:rFonts w:asciiTheme="minorHAnsi" w:hAnsiTheme="minorHAnsi" w:cstheme="minorHAnsi"/>
          <w:bCs w:val="0"/>
          <w:sz w:val="22"/>
          <w:szCs w:val="22"/>
        </w:rPr>
      </w:pPr>
    </w:p>
    <w:p w14:paraId="73F7B4C7" w14:textId="47A88EB4" w:rsidR="00F91CAB" w:rsidRPr="000A4D00" w:rsidRDefault="005D03AB" w:rsidP="000A5300">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Bercse László r. őrnagy, a Bizottság tagja:</w:t>
      </w:r>
      <w:r w:rsidRPr="000A4D00">
        <w:rPr>
          <w:rFonts w:asciiTheme="minorHAnsi" w:hAnsiTheme="minorHAnsi" w:cstheme="minorHAnsi"/>
          <w:bCs w:val="0"/>
          <w:sz w:val="22"/>
          <w:szCs w:val="22"/>
        </w:rPr>
        <w:t xml:space="preserve"> Ezeknek a </w:t>
      </w:r>
      <w:proofErr w:type="spellStart"/>
      <w:r w:rsidRPr="000A4D00">
        <w:rPr>
          <w:rFonts w:asciiTheme="minorHAnsi" w:hAnsiTheme="minorHAnsi" w:cstheme="minorHAnsi"/>
          <w:bCs w:val="0"/>
          <w:sz w:val="22"/>
          <w:szCs w:val="22"/>
        </w:rPr>
        <w:t>trafiboxoknak</w:t>
      </w:r>
      <w:proofErr w:type="spellEnd"/>
      <w:r w:rsidRPr="000A4D00">
        <w:rPr>
          <w:rFonts w:asciiTheme="minorHAnsi" w:hAnsiTheme="minorHAnsi" w:cstheme="minorHAnsi"/>
          <w:bCs w:val="0"/>
          <w:sz w:val="22"/>
          <w:szCs w:val="22"/>
        </w:rPr>
        <w:t xml:space="preserve"> a száma véges, van </w:t>
      </w:r>
      <w:r w:rsidR="00CE4767" w:rsidRPr="000A4D00">
        <w:rPr>
          <w:rFonts w:asciiTheme="minorHAnsi" w:hAnsiTheme="minorHAnsi" w:cstheme="minorHAnsi"/>
          <w:bCs w:val="0"/>
          <w:sz w:val="22"/>
          <w:szCs w:val="22"/>
        </w:rPr>
        <w:t>a készülékeknek</w:t>
      </w:r>
      <w:r w:rsidRPr="000A4D00">
        <w:rPr>
          <w:rFonts w:asciiTheme="minorHAnsi" w:hAnsiTheme="minorHAnsi" w:cstheme="minorHAnsi"/>
          <w:bCs w:val="0"/>
          <w:sz w:val="22"/>
          <w:szCs w:val="22"/>
        </w:rPr>
        <w:t xml:space="preserve"> üzemideje</w:t>
      </w:r>
      <w:r w:rsidR="00CE4767" w:rsidRPr="000A4D00">
        <w:rPr>
          <w:rFonts w:asciiTheme="minorHAnsi" w:hAnsiTheme="minorHAnsi" w:cstheme="minorHAnsi"/>
          <w:bCs w:val="0"/>
          <w:sz w:val="22"/>
          <w:szCs w:val="22"/>
        </w:rPr>
        <w:t>, ezeket mind figyelembe</w:t>
      </w:r>
      <w:r w:rsidR="007D3D9B">
        <w:rPr>
          <w:rFonts w:asciiTheme="minorHAnsi" w:hAnsiTheme="minorHAnsi" w:cstheme="minorHAnsi"/>
          <w:bCs w:val="0"/>
          <w:sz w:val="22"/>
          <w:szCs w:val="22"/>
        </w:rPr>
        <w:t xml:space="preserve"> kell</w:t>
      </w:r>
      <w:r w:rsidR="00CE4767" w:rsidRPr="000A4D00">
        <w:rPr>
          <w:rFonts w:asciiTheme="minorHAnsi" w:hAnsiTheme="minorHAnsi" w:cstheme="minorHAnsi"/>
          <w:bCs w:val="0"/>
          <w:sz w:val="22"/>
          <w:szCs w:val="22"/>
        </w:rPr>
        <w:t xml:space="preserve"> venni. </w:t>
      </w:r>
    </w:p>
    <w:p w14:paraId="6DC65976" w14:textId="77777777" w:rsidR="005D03AB" w:rsidRPr="000A4D00" w:rsidRDefault="005D03AB" w:rsidP="000A5300">
      <w:pPr>
        <w:jc w:val="both"/>
        <w:rPr>
          <w:rFonts w:asciiTheme="minorHAnsi" w:hAnsiTheme="minorHAnsi" w:cstheme="minorHAnsi"/>
          <w:b/>
          <w:sz w:val="22"/>
          <w:szCs w:val="22"/>
          <w:u w:val="single"/>
        </w:rPr>
      </w:pPr>
    </w:p>
    <w:p w14:paraId="1EB81A45" w14:textId="159DA498" w:rsidR="0014508F" w:rsidRDefault="0014508F" w:rsidP="000A5300">
      <w:pPr>
        <w:jc w:val="both"/>
        <w:rPr>
          <w:rFonts w:asciiTheme="minorHAnsi" w:hAnsiTheme="minorHAnsi" w:cstheme="minorHAnsi"/>
          <w:bCs w:val="0"/>
          <w:color w:val="000000"/>
          <w:sz w:val="22"/>
          <w:szCs w:val="22"/>
        </w:rPr>
      </w:pPr>
      <w:r w:rsidRPr="000A4D00">
        <w:rPr>
          <w:rFonts w:asciiTheme="minorHAnsi" w:hAnsiTheme="minorHAnsi" w:cstheme="minorHAnsi"/>
          <w:b/>
          <w:sz w:val="22"/>
          <w:szCs w:val="22"/>
          <w:u w:val="single"/>
        </w:rPr>
        <w:t xml:space="preserve">Bonti Tamás, </w:t>
      </w:r>
      <w:r w:rsidR="007D3D9B">
        <w:rPr>
          <w:rFonts w:asciiTheme="minorHAnsi" w:hAnsiTheme="minorHAnsi" w:cstheme="minorHAnsi"/>
          <w:b/>
          <w:color w:val="000000"/>
          <w:sz w:val="22"/>
          <w:szCs w:val="22"/>
          <w:u w:val="single"/>
        </w:rPr>
        <w:t xml:space="preserve">a </w:t>
      </w:r>
      <w:r w:rsidRPr="000A4D00">
        <w:rPr>
          <w:rFonts w:asciiTheme="minorHAnsi" w:hAnsiTheme="minorHAnsi" w:cstheme="minorHAnsi"/>
          <w:b/>
          <w:color w:val="000000"/>
          <w:sz w:val="22"/>
          <w:szCs w:val="22"/>
          <w:u w:val="single"/>
        </w:rPr>
        <w:t xml:space="preserve">Kommunális és Környezetvédelmi Iroda </w:t>
      </w:r>
      <w:r w:rsidR="007D3D9B">
        <w:rPr>
          <w:rFonts w:asciiTheme="minorHAnsi" w:hAnsiTheme="minorHAnsi" w:cstheme="minorHAnsi"/>
          <w:b/>
          <w:color w:val="000000"/>
          <w:sz w:val="22"/>
          <w:szCs w:val="22"/>
          <w:u w:val="single"/>
        </w:rPr>
        <w:t>v</w:t>
      </w:r>
      <w:r w:rsidRPr="000A4D00">
        <w:rPr>
          <w:rFonts w:asciiTheme="minorHAnsi" w:hAnsiTheme="minorHAnsi" w:cstheme="minorHAnsi"/>
          <w:b/>
          <w:color w:val="000000"/>
          <w:sz w:val="22"/>
          <w:szCs w:val="22"/>
          <w:u w:val="single"/>
        </w:rPr>
        <w:t>ezetője:</w:t>
      </w:r>
      <w:r w:rsidR="00CE4767" w:rsidRPr="007D3D9B">
        <w:rPr>
          <w:rFonts w:asciiTheme="minorHAnsi" w:hAnsiTheme="minorHAnsi" w:cstheme="minorHAnsi"/>
          <w:bCs w:val="0"/>
          <w:color w:val="000000"/>
          <w:sz w:val="22"/>
          <w:szCs w:val="22"/>
        </w:rPr>
        <w:t xml:space="preserve"> </w:t>
      </w:r>
      <w:r w:rsidR="00CE4767" w:rsidRPr="000A4D00">
        <w:rPr>
          <w:rFonts w:asciiTheme="minorHAnsi" w:hAnsiTheme="minorHAnsi" w:cstheme="minorHAnsi"/>
          <w:bCs w:val="0"/>
          <w:color w:val="000000"/>
          <w:sz w:val="22"/>
          <w:szCs w:val="22"/>
        </w:rPr>
        <w:t xml:space="preserve">A rendőrségtől kapott információt osztana meg, hogy egész Vas megyére kettő darab </w:t>
      </w:r>
      <w:proofErr w:type="spellStart"/>
      <w:r w:rsidR="00CE4767" w:rsidRPr="000A4D00">
        <w:rPr>
          <w:rFonts w:asciiTheme="minorHAnsi" w:hAnsiTheme="minorHAnsi" w:cstheme="minorHAnsi"/>
          <w:bCs w:val="0"/>
          <w:color w:val="000000"/>
          <w:sz w:val="22"/>
          <w:szCs w:val="22"/>
        </w:rPr>
        <w:t>trafiboxot</w:t>
      </w:r>
      <w:proofErr w:type="spellEnd"/>
      <w:r w:rsidR="00CE4767" w:rsidRPr="000A4D00">
        <w:rPr>
          <w:rFonts w:asciiTheme="minorHAnsi" w:hAnsiTheme="minorHAnsi" w:cstheme="minorHAnsi"/>
          <w:bCs w:val="0"/>
          <w:color w:val="000000"/>
          <w:sz w:val="22"/>
          <w:szCs w:val="22"/>
        </w:rPr>
        <w:t xml:space="preserve"> adtak, nem véletlenül, nem könnyen osztogatják. Sárvár kétszer próbálkozott, hogy a kórház környékére telepítsenek. Véleménye szerint a Hunyadi út eshetne a támogatható helyszínek közé, de csak a 30-as tábla miatt nem valószínű, hogy támogatják. </w:t>
      </w:r>
      <w:r w:rsidR="00442430" w:rsidRPr="000A4D00">
        <w:rPr>
          <w:rFonts w:asciiTheme="minorHAnsi" w:hAnsiTheme="minorHAnsi" w:cstheme="minorHAnsi"/>
          <w:bCs w:val="0"/>
          <w:color w:val="000000"/>
          <w:sz w:val="22"/>
          <w:szCs w:val="22"/>
        </w:rPr>
        <w:t>Ettől függetlenül megpróbálják.</w:t>
      </w:r>
    </w:p>
    <w:p w14:paraId="7339E63D" w14:textId="77777777" w:rsidR="007D3D9B" w:rsidRDefault="007D3D9B" w:rsidP="000A5300">
      <w:pPr>
        <w:jc w:val="both"/>
        <w:rPr>
          <w:rFonts w:asciiTheme="minorHAnsi" w:hAnsiTheme="minorHAnsi" w:cstheme="minorHAnsi"/>
          <w:bCs w:val="0"/>
          <w:color w:val="000000"/>
          <w:sz w:val="22"/>
          <w:szCs w:val="22"/>
        </w:rPr>
      </w:pPr>
    </w:p>
    <w:p w14:paraId="089CBB55" w14:textId="77777777" w:rsidR="007D3D9B" w:rsidRPr="000A4D00" w:rsidRDefault="007D3D9B" w:rsidP="000A5300">
      <w:pPr>
        <w:jc w:val="both"/>
        <w:rPr>
          <w:rFonts w:asciiTheme="minorHAnsi" w:hAnsiTheme="minorHAnsi" w:cstheme="minorHAnsi"/>
          <w:bCs w:val="0"/>
          <w:sz w:val="22"/>
          <w:szCs w:val="22"/>
        </w:rPr>
      </w:pPr>
    </w:p>
    <w:p w14:paraId="1F2B1511" w14:textId="77777777" w:rsidR="0014508F" w:rsidRPr="000A4D00" w:rsidRDefault="0014508F" w:rsidP="000A5300">
      <w:pPr>
        <w:jc w:val="both"/>
        <w:rPr>
          <w:rFonts w:asciiTheme="minorHAnsi" w:hAnsiTheme="minorHAnsi" w:cstheme="minorHAnsi"/>
          <w:bCs w:val="0"/>
          <w:sz w:val="22"/>
          <w:szCs w:val="22"/>
        </w:rPr>
      </w:pPr>
    </w:p>
    <w:p w14:paraId="2A410C40" w14:textId="77777777" w:rsidR="00DB3CBA" w:rsidRPr="000A4D00" w:rsidRDefault="008A29CA" w:rsidP="00DB3CBA">
      <w:pPr>
        <w:ind w:left="705" w:hanging="705"/>
        <w:jc w:val="both"/>
        <w:rPr>
          <w:rFonts w:asciiTheme="minorHAnsi" w:hAnsiTheme="minorHAnsi" w:cstheme="minorHAnsi"/>
          <w:b/>
          <w:sz w:val="22"/>
          <w:szCs w:val="20"/>
        </w:rPr>
      </w:pPr>
      <w:r w:rsidRPr="000A4D00">
        <w:rPr>
          <w:rFonts w:asciiTheme="minorHAnsi" w:hAnsiTheme="minorHAnsi" w:cstheme="minorHAnsi"/>
          <w:b/>
          <w:bCs w:val="0"/>
          <w:color w:val="000000"/>
          <w:sz w:val="22"/>
          <w:szCs w:val="22"/>
        </w:rPr>
        <w:t>4</w:t>
      </w:r>
      <w:r w:rsidR="00EA4D91" w:rsidRPr="000A4D00">
        <w:rPr>
          <w:rFonts w:asciiTheme="minorHAnsi" w:hAnsiTheme="minorHAnsi" w:cstheme="minorHAnsi"/>
          <w:b/>
          <w:bCs w:val="0"/>
          <w:color w:val="000000"/>
          <w:sz w:val="22"/>
          <w:szCs w:val="22"/>
        </w:rPr>
        <w:t>./</w:t>
      </w:r>
      <w:r w:rsidRPr="000A4D00">
        <w:rPr>
          <w:rFonts w:asciiTheme="minorHAnsi" w:hAnsiTheme="minorHAnsi" w:cstheme="minorHAnsi"/>
          <w:b/>
          <w:color w:val="000000"/>
          <w:szCs w:val="22"/>
        </w:rPr>
        <w:tab/>
      </w:r>
      <w:r w:rsidR="00DB3CBA" w:rsidRPr="000A4D00">
        <w:rPr>
          <w:rFonts w:asciiTheme="minorHAnsi" w:hAnsiTheme="minorHAnsi" w:cstheme="minorHAnsi"/>
          <w:b/>
          <w:color w:val="000000"/>
          <w:sz w:val="22"/>
          <w:szCs w:val="20"/>
        </w:rPr>
        <w:t>Tájékoztatás a közlekedésbiztonsággal kapcsolatban felmerülő problémákról</w:t>
      </w:r>
      <w:r w:rsidR="00DB3CBA" w:rsidRPr="000A4D00">
        <w:rPr>
          <w:rFonts w:asciiTheme="minorHAnsi" w:hAnsiTheme="minorHAnsi" w:cstheme="minorHAnsi"/>
          <w:b/>
          <w:sz w:val="22"/>
          <w:szCs w:val="20"/>
        </w:rPr>
        <w:t xml:space="preserve"> </w:t>
      </w:r>
      <w:r w:rsidR="00DB3CBA" w:rsidRPr="000A4D00">
        <w:rPr>
          <w:rFonts w:asciiTheme="minorHAnsi" w:hAnsiTheme="minorHAnsi" w:cstheme="minorHAnsi"/>
          <w:i/>
          <w:iCs/>
          <w:color w:val="000000"/>
          <w:sz w:val="22"/>
          <w:szCs w:val="20"/>
        </w:rPr>
        <w:t>(szóbeli előterjesztés)</w:t>
      </w:r>
    </w:p>
    <w:p w14:paraId="1C7FBF01" w14:textId="77777777" w:rsidR="00DB3CBA" w:rsidRPr="000A4D00" w:rsidRDefault="00DB3CBA" w:rsidP="00DB3CBA">
      <w:pPr>
        <w:ind w:left="705"/>
        <w:jc w:val="both"/>
        <w:rPr>
          <w:rFonts w:asciiTheme="minorHAnsi" w:hAnsiTheme="minorHAnsi" w:cstheme="minorHAnsi"/>
          <w:bCs w:val="0"/>
          <w:sz w:val="22"/>
          <w:szCs w:val="20"/>
        </w:rPr>
      </w:pPr>
      <w:r w:rsidRPr="000A4D00">
        <w:rPr>
          <w:rFonts w:asciiTheme="minorHAnsi" w:hAnsiTheme="minorHAnsi" w:cstheme="minorHAnsi"/>
          <w:b/>
          <w:sz w:val="22"/>
          <w:szCs w:val="20"/>
          <w:u w:val="single"/>
        </w:rPr>
        <w:t>Előadó:</w:t>
      </w:r>
      <w:r w:rsidRPr="000A4D00">
        <w:rPr>
          <w:rFonts w:asciiTheme="minorHAnsi" w:hAnsiTheme="minorHAnsi" w:cstheme="minorHAnsi"/>
          <w:sz w:val="22"/>
          <w:szCs w:val="20"/>
        </w:rPr>
        <w:t xml:space="preserve"> Kelemen Krisztián, a Bizottság elnöke</w:t>
      </w:r>
    </w:p>
    <w:p w14:paraId="18AE30BC" w14:textId="6BCF5557" w:rsidR="00EA4D91" w:rsidRPr="000A4D00" w:rsidRDefault="00EA4D91" w:rsidP="00DB3CBA">
      <w:pPr>
        <w:ind w:left="705" w:hanging="705"/>
        <w:jc w:val="both"/>
        <w:rPr>
          <w:rFonts w:asciiTheme="minorHAnsi" w:hAnsiTheme="minorHAnsi" w:cstheme="minorHAnsi"/>
          <w:bCs w:val="0"/>
          <w:sz w:val="22"/>
          <w:szCs w:val="22"/>
        </w:rPr>
      </w:pPr>
    </w:p>
    <w:p w14:paraId="252A5EFF" w14:textId="032B7F3D" w:rsidR="00B64EB2" w:rsidRPr="000A4D00" w:rsidRDefault="00CC55A7" w:rsidP="00EA4D91">
      <w:pPr>
        <w:jc w:val="both"/>
        <w:rPr>
          <w:rFonts w:asciiTheme="minorHAnsi" w:hAnsiTheme="minorHAnsi" w:cstheme="minorHAnsi"/>
          <w:bCs w:val="0"/>
          <w:color w:val="000000"/>
          <w:sz w:val="22"/>
          <w:szCs w:val="22"/>
        </w:rPr>
      </w:pPr>
      <w:r w:rsidRPr="000A4D00">
        <w:rPr>
          <w:rFonts w:asciiTheme="minorHAnsi" w:hAnsiTheme="minorHAnsi" w:cstheme="minorHAnsi"/>
          <w:b/>
          <w:sz w:val="22"/>
          <w:szCs w:val="22"/>
          <w:u w:val="single"/>
        </w:rPr>
        <w:t>Kelemen Krisztián képviselő, a Bizottság elnöke</w:t>
      </w:r>
      <w:r w:rsidRPr="000A4D00">
        <w:rPr>
          <w:rFonts w:asciiTheme="minorHAnsi" w:hAnsiTheme="minorHAnsi" w:cstheme="minorHAnsi"/>
          <w:b/>
          <w:color w:val="000000"/>
          <w:sz w:val="22"/>
          <w:szCs w:val="22"/>
          <w:u w:val="single"/>
        </w:rPr>
        <w:t>:</w:t>
      </w:r>
      <w:r w:rsidRPr="000A4D00">
        <w:rPr>
          <w:rFonts w:asciiTheme="minorHAnsi" w:hAnsiTheme="minorHAnsi" w:cstheme="minorHAnsi"/>
          <w:bCs w:val="0"/>
          <w:color w:val="000000"/>
          <w:sz w:val="22"/>
          <w:szCs w:val="22"/>
        </w:rPr>
        <w:t xml:space="preserve"> </w:t>
      </w:r>
      <w:r w:rsidR="00442430" w:rsidRPr="000A4D00">
        <w:rPr>
          <w:rFonts w:asciiTheme="minorHAnsi" w:hAnsiTheme="minorHAnsi" w:cstheme="minorHAnsi"/>
          <w:bCs w:val="0"/>
          <w:color w:val="000000"/>
          <w:sz w:val="22"/>
          <w:szCs w:val="22"/>
        </w:rPr>
        <w:t xml:space="preserve">Balogh Tibor bizottsági tagtól érkezett jelzés hozzá e-mailben közlekedési kérdésekkel, </w:t>
      </w:r>
      <w:r w:rsidR="007D3D9B">
        <w:rPr>
          <w:rFonts w:asciiTheme="minorHAnsi" w:hAnsiTheme="minorHAnsi" w:cstheme="minorHAnsi"/>
          <w:bCs w:val="0"/>
          <w:color w:val="000000"/>
          <w:sz w:val="22"/>
          <w:szCs w:val="22"/>
        </w:rPr>
        <w:t>a</w:t>
      </w:r>
      <w:r w:rsidR="00442430" w:rsidRPr="000A4D00">
        <w:rPr>
          <w:rFonts w:asciiTheme="minorHAnsi" w:hAnsiTheme="minorHAnsi" w:cstheme="minorHAnsi"/>
          <w:bCs w:val="0"/>
          <w:color w:val="000000"/>
          <w:sz w:val="22"/>
          <w:szCs w:val="22"/>
        </w:rPr>
        <w:t>melyet továbbított Irodavezető Úr felé, illetve Bonti Tamás Irodavezető Úr felé is. Bonti Tamást megkérte, hogy adjon tájékoztatást a Bizottság ülés</w:t>
      </w:r>
      <w:r w:rsidR="007D3D9B">
        <w:rPr>
          <w:rFonts w:asciiTheme="minorHAnsi" w:hAnsiTheme="minorHAnsi" w:cstheme="minorHAnsi"/>
          <w:bCs w:val="0"/>
          <w:color w:val="000000"/>
          <w:sz w:val="22"/>
          <w:szCs w:val="22"/>
        </w:rPr>
        <w:t>é</w:t>
      </w:r>
      <w:r w:rsidR="00442430" w:rsidRPr="000A4D00">
        <w:rPr>
          <w:rFonts w:asciiTheme="minorHAnsi" w:hAnsiTheme="minorHAnsi" w:cstheme="minorHAnsi"/>
          <w:bCs w:val="0"/>
          <w:color w:val="000000"/>
          <w:sz w:val="22"/>
          <w:szCs w:val="22"/>
        </w:rPr>
        <w:t>n.</w:t>
      </w:r>
    </w:p>
    <w:p w14:paraId="0D3FFD01" w14:textId="77777777" w:rsidR="00442430" w:rsidRPr="000A4D00" w:rsidRDefault="00442430" w:rsidP="00EA4D91">
      <w:pPr>
        <w:jc w:val="both"/>
        <w:rPr>
          <w:rFonts w:asciiTheme="minorHAnsi" w:hAnsiTheme="minorHAnsi" w:cstheme="minorHAnsi"/>
          <w:bCs w:val="0"/>
          <w:color w:val="000000"/>
          <w:sz w:val="22"/>
          <w:szCs w:val="22"/>
        </w:rPr>
      </w:pPr>
    </w:p>
    <w:p w14:paraId="7AFB313D" w14:textId="0F6DDEAC" w:rsidR="00D235C3" w:rsidRPr="000A4D00" w:rsidRDefault="00442430" w:rsidP="00EA4D91">
      <w:pPr>
        <w:jc w:val="both"/>
        <w:rPr>
          <w:rFonts w:asciiTheme="minorHAnsi" w:hAnsiTheme="minorHAnsi" w:cstheme="minorHAnsi"/>
          <w:bCs w:val="0"/>
          <w:color w:val="000000"/>
          <w:sz w:val="22"/>
          <w:szCs w:val="22"/>
        </w:rPr>
      </w:pPr>
      <w:r w:rsidRPr="000A4D00">
        <w:rPr>
          <w:rFonts w:asciiTheme="minorHAnsi" w:hAnsiTheme="minorHAnsi" w:cstheme="minorHAnsi"/>
          <w:b/>
          <w:sz w:val="22"/>
          <w:szCs w:val="22"/>
          <w:u w:val="single"/>
        </w:rPr>
        <w:t xml:space="preserve">Bonti Tamás, </w:t>
      </w:r>
      <w:r w:rsidR="007D3D9B">
        <w:rPr>
          <w:rFonts w:asciiTheme="minorHAnsi" w:hAnsiTheme="minorHAnsi" w:cstheme="minorHAnsi"/>
          <w:b/>
          <w:color w:val="000000"/>
          <w:sz w:val="22"/>
          <w:szCs w:val="22"/>
          <w:u w:val="single"/>
        </w:rPr>
        <w:t xml:space="preserve">a </w:t>
      </w:r>
      <w:r w:rsidRPr="000A4D00">
        <w:rPr>
          <w:rFonts w:asciiTheme="minorHAnsi" w:hAnsiTheme="minorHAnsi" w:cstheme="minorHAnsi"/>
          <w:b/>
          <w:color w:val="000000"/>
          <w:sz w:val="22"/>
          <w:szCs w:val="22"/>
          <w:u w:val="single"/>
        </w:rPr>
        <w:t xml:space="preserve">Kommunális és Környezetvédelmi Iroda </w:t>
      </w:r>
      <w:r w:rsidR="007D3D9B">
        <w:rPr>
          <w:rFonts w:asciiTheme="minorHAnsi" w:hAnsiTheme="minorHAnsi" w:cstheme="minorHAnsi"/>
          <w:b/>
          <w:color w:val="000000"/>
          <w:sz w:val="22"/>
          <w:szCs w:val="22"/>
          <w:u w:val="single"/>
        </w:rPr>
        <w:t>v</w:t>
      </w:r>
      <w:r w:rsidRPr="000A4D00">
        <w:rPr>
          <w:rFonts w:asciiTheme="minorHAnsi" w:hAnsiTheme="minorHAnsi" w:cstheme="minorHAnsi"/>
          <w:b/>
          <w:color w:val="000000"/>
          <w:sz w:val="22"/>
          <w:szCs w:val="22"/>
          <w:u w:val="single"/>
        </w:rPr>
        <w:t>ezetője:</w:t>
      </w:r>
      <w:r w:rsidRPr="000A4D00">
        <w:rPr>
          <w:rFonts w:asciiTheme="minorHAnsi" w:hAnsiTheme="minorHAnsi" w:cstheme="minorHAnsi"/>
          <w:bCs w:val="0"/>
          <w:color w:val="000000"/>
          <w:sz w:val="22"/>
          <w:szCs w:val="22"/>
        </w:rPr>
        <w:t xml:space="preserve"> </w:t>
      </w:r>
      <w:r w:rsidR="0002234A" w:rsidRPr="000A4D00">
        <w:rPr>
          <w:rFonts w:asciiTheme="minorHAnsi" w:hAnsiTheme="minorHAnsi" w:cstheme="minorHAnsi"/>
          <w:bCs w:val="0"/>
          <w:color w:val="000000"/>
          <w:sz w:val="22"/>
          <w:szCs w:val="22"/>
        </w:rPr>
        <w:t>Következő felvetések voltak: Arany János utcában nem lehet látni a közúti jelzőtáblát, mert meg van dőlve és a villanyoszlop takarja a táblát. Felvették az E.ON-</w:t>
      </w:r>
      <w:proofErr w:type="spellStart"/>
      <w:r w:rsidR="0002234A" w:rsidRPr="000A4D00">
        <w:rPr>
          <w:rFonts w:asciiTheme="minorHAnsi" w:hAnsiTheme="minorHAnsi" w:cstheme="minorHAnsi"/>
          <w:bCs w:val="0"/>
          <w:color w:val="000000"/>
          <w:sz w:val="22"/>
          <w:szCs w:val="22"/>
        </w:rPr>
        <w:t>nal</w:t>
      </w:r>
      <w:proofErr w:type="spellEnd"/>
      <w:r w:rsidR="0002234A" w:rsidRPr="000A4D00">
        <w:rPr>
          <w:rFonts w:asciiTheme="minorHAnsi" w:hAnsiTheme="minorHAnsi" w:cstheme="minorHAnsi"/>
          <w:bCs w:val="0"/>
          <w:color w:val="000000"/>
          <w:sz w:val="22"/>
          <w:szCs w:val="22"/>
        </w:rPr>
        <w:t xml:space="preserve"> a kapcsolatot, azt a tájékoztatást kapták, hogy magára a villanyoszlopra nem lehet elhelyezni közúti jelzőtáblát, és a táblát kijjebb sem lehet helyezni, teljesen a sarkon van, ez egy szűk, egyirányú utca. Többször visszaállításra került a jelzőtábla, de pár nap múlva ugyanúgy meg volt dőlve</w:t>
      </w:r>
      <w:r w:rsidR="00B645E6" w:rsidRPr="000A4D00">
        <w:rPr>
          <w:rFonts w:asciiTheme="minorHAnsi" w:hAnsiTheme="minorHAnsi" w:cstheme="minorHAnsi"/>
          <w:bCs w:val="0"/>
          <w:color w:val="000000"/>
          <w:sz w:val="22"/>
          <w:szCs w:val="22"/>
        </w:rPr>
        <w:t>, vélhetően teherautók miatt dől meg</w:t>
      </w:r>
      <w:r w:rsidR="0002234A" w:rsidRPr="000A4D00">
        <w:rPr>
          <w:rFonts w:asciiTheme="minorHAnsi" w:hAnsiTheme="minorHAnsi" w:cstheme="minorHAnsi"/>
          <w:bCs w:val="0"/>
          <w:color w:val="000000"/>
          <w:sz w:val="22"/>
          <w:szCs w:val="22"/>
        </w:rPr>
        <w:t>. Felvették ismét az E.ON-</w:t>
      </w:r>
      <w:proofErr w:type="spellStart"/>
      <w:r w:rsidR="0002234A" w:rsidRPr="000A4D00">
        <w:rPr>
          <w:rFonts w:asciiTheme="minorHAnsi" w:hAnsiTheme="minorHAnsi" w:cstheme="minorHAnsi"/>
          <w:bCs w:val="0"/>
          <w:color w:val="000000"/>
          <w:sz w:val="22"/>
          <w:szCs w:val="22"/>
        </w:rPr>
        <w:t>nal</w:t>
      </w:r>
      <w:proofErr w:type="spellEnd"/>
      <w:r w:rsidR="0002234A" w:rsidRPr="000A4D00">
        <w:rPr>
          <w:rFonts w:asciiTheme="minorHAnsi" w:hAnsiTheme="minorHAnsi" w:cstheme="minorHAnsi"/>
          <w:bCs w:val="0"/>
          <w:color w:val="000000"/>
          <w:sz w:val="22"/>
          <w:szCs w:val="22"/>
        </w:rPr>
        <w:t xml:space="preserve"> kapcsolatot, hogy </w:t>
      </w:r>
      <w:r w:rsidR="00B645E6" w:rsidRPr="000A4D00">
        <w:rPr>
          <w:rFonts w:asciiTheme="minorHAnsi" w:hAnsiTheme="minorHAnsi" w:cstheme="minorHAnsi"/>
          <w:bCs w:val="0"/>
          <w:color w:val="000000"/>
          <w:sz w:val="22"/>
          <w:szCs w:val="22"/>
        </w:rPr>
        <w:t xml:space="preserve">mégis </w:t>
      </w:r>
      <w:r w:rsidR="0002234A" w:rsidRPr="000A4D00">
        <w:rPr>
          <w:rFonts w:asciiTheme="minorHAnsi" w:hAnsiTheme="minorHAnsi" w:cstheme="minorHAnsi"/>
          <w:bCs w:val="0"/>
          <w:color w:val="000000"/>
          <w:sz w:val="22"/>
          <w:szCs w:val="22"/>
        </w:rPr>
        <w:t xml:space="preserve">engedélyezzék a villanyoszlopon a tábla elhelyezését, </w:t>
      </w:r>
      <w:r w:rsidR="006C3FFA" w:rsidRPr="000A4D00">
        <w:rPr>
          <w:rFonts w:asciiTheme="minorHAnsi" w:hAnsiTheme="minorHAnsi" w:cstheme="minorHAnsi"/>
          <w:bCs w:val="0"/>
          <w:color w:val="000000"/>
          <w:sz w:val="22"/>
          <w:szCs w:val="22"/>
        </w:rPr>
        <w:t xml:space="preserve">a választ még várják. </w:t>
      </w:r>
    </w:p>
    <w:p w14:paraId="4994EABC" w14:textId="77777777" w:rsidR="007D3D9B" w:rsidRDefault="006C3FFA" w:rsidP="00EA4D91">
      <w:pPr>
        <w:jc w:val="both"/>
        <w:rPr>
          <w:rFonts w:asciiTheme="minorHAnsi" w:hAnsiTheme="minorHAnsi" w:cstheme="minorHAnsi"/>
          <w:bCs w:val="0"/>
          <w:color w:val="000000"/>
          <w:sz w:val="22"/>
          <w:szCs w:val="22"/>
        </w:rPr>
      </w:pPr>
      <w:r w:rsidRPr="000A4D00">
        <w:rPr>
          <w:rFonts w:asciiTheme="minorHAnsi" w:hAnsiTheme="minorHAnsi" w:cstheme="minorHAnsi"/>
          <w:bCs w:val="0"/>
          <w:color w:val="000000"/>
          <w:sz w:val="22"/>
          <w:szCs w:val="22"/>
        </w:rPr>
        <w:t>A másik felvetés</w:t>
      </w:r>
      <w:r w:rsidR="00B72AE0" w:rsidRPr="000A4D00">
        <w:rPr>
          <w:rFonts w:asciiTheme="minorHAnsi" w:hAnsiTheme="minorHAnsi" w:cstheme="minorHAnsi"/>
          <w:bCs w:val="0"/>
          <w:color w:val="000000"/>
          <w:sz w:val="22"/>
          <w:szCs w:val="22"/>
        </w:rPr>
        <w:t xml:space="preserve">, hogy a 30-as tábla csak kifelé van a </w:t>
      </w:r>
      <w:proofErr w:type="spellStart"/>
      <w:r w:rsidR="00B72AE0" w:rsidRPr="000A4D00">
        <w:rPr>
          <w:rFonts w:asciiTheme="minorHAnsi" w:hAnsiTheme="minorHAnsi" w:cstheme="minorHAnsi"/>
          <w:bCs w:val="0"/>
          <w:color w:val="000000"/>
          <w:sz w:val="22"/>
          <w:szCs w:val="22"/>
        </w:rPr>
        <w:t>Paragvári</w:t>
      </w:r>
      <w:proofErr w:type="spellEnd"/>
      <w:r w:rsidR="00B72AE0" w:rsidRPr="000A4D00">
        <w:rPr>
          <w:rFonts w:asciiTheme="minorHAnsi" w:hAnsiTheme="minorHAnsi" w:cstheme="minorHAnsi"/>
          <w:bCs w:val="0"/>
          <w:color w:val="000000"/>
          <w:sz w:val="22"/>
          <w:szCs w:val="22"/>
        </w:rPr>
        <w:t xml:space="preserve"> úton,</w:t>
      </w:r>
      <w:r w:rsidR="007D3D9B">
        <w:rPr>
          <w:rFonts w:asciiTheme="minorHAnsi" w:hAnsiTheme="minorHAnsi" w:cstheme="minorHAnsi"/>
          <w:bCs w:val="0"/>
          <w:color w:val="000000"/>
          <w:sz w:val="22"/>
          <w:szCs w:val="22"/>
        </w:rPr>
        <w:t xml:space="preserve"> a</w:t>
      </w:r>
      <w:r w:rsidR="00B72AE0" w:rsidRPr="000A4D00">
        <w:rPr>
          <w:rFonts w:asciiTheme="minorHAnsi" w:hAnsiTheme="minorHAnsi" w:cstheme="minorHAnsi"/>
          <w:bCs w:val="0"/>
          <w:color w:val="000000"/>
          <w:sz w:val="22"/>
          <w:szCs w:val="22"/>
        </w:rPr>
        <w:t xml:space="preserve"> Szent Imre herceg útjára csatlakozva, kifelé van tábla, de a Vadász felől érkezve nincsen tábla, régen sem volt. Kifelé menet azért van tábla a bukkanónál, mert </w:t>
      </w:r>
      <w:r w:rsidR="009A001E" w:rsidRPr="000A4D00">
        <w:rPr>
          <w:rFonts w:asciiTheme="minorHAnsi" w:hAnsiTheme="minorHAnsi" w:cstheme="minorHAnsi"/>
          <w:bCs w:val="0"/>
          <w:color w:val="000000"/>
          <w:sz w:val="22"/>
          <w:szCs w:val="22"/>
        </w:rPr>
        <w:t>ott</w:t>
      </w:r>
      <w:r w:rsidR="00B72AE0" w:rsidRPr="000A4D00">
        <w:rPr>
          <w:rFonts w:asciiTheme="minorHAnsi" w:hAnsiTheme="minorHAnsi" w:cstheme="minorHAnsi"/>
          <w:bCs w:val="0"/>
          <w:color w:val="000000"/>
          <w:sz w:val="22"/>
          <w:szCs w:val="22"/>
        </w:rPr>
        <w:t xml:space="preserve"> boz</w:t>
      </w:r>
      <w:r w:rsidR="007D3D9B">
        <w:rPr>
          <w:rFonts w:asciiTheme="minorHAnsi" w:hAnsiTheme="minorHAnsi" w:cstheme="minorHAnsi"/>
          <w:bCs w:val="0"/>
          <w:color w:val="000000"/>
          <w:sz w:val="22"/>
          <w:szCs w:val="22"/>
        </w:rPr>
        <w:t>ó</w:t>
      </w:r>
      <w:r w:rsidR="00B72AE0" w:rsidRPr="000A4D00">
        <w:rPr>
          <w:rFonts w:asciiTheme="minorHAnsi" w:hAnsiTheme="minorHAnsi" w:cstheme="minorHAnsi"/>
          <w:bCs w:val="0"/>
          <w:color w:val="000000"/>
          <w:sz w:val="22"/>
          <w:szCs w:val="22"/>
        </w:rPr>
        <w:t>t</w:t>
      </w:r>
      <w:r w:rsidR="007D3D9B">
        <w:rPr>
          <w:rFonts w:asciiTheme="minorHAnsi" w:hAnsiTheme="minorHAnsi" w:cstheme="minorHAnsi"/>
          <w:bCs w:val="0"/>
          <w:color w:val="000000"/>
          <w:sz w:val="22"/>
          <w:szCs w:val="22"/>
        </w:rPr>
        <w:t>o</w:t>
      </w:r>
      <w:r w:rsidR="00B72AE0" w:rsidRPr="000A4D00">
        <w:rPr>
          <w:rFonts w:asciiTheme="minorHAnsi" w:hAnsiTheme="minorHAnsi" w:cstheme="minorHAnsi"/>
          <w:bCs w:val="0"/>
          <w:color w:val="000000"/>
          <w:sz w:val="22"/>
          <w:szCs w:val="22"/>
        </w:rPr>
        <w:t>s</w:t>
      </w:r>
      <w:r w:rsidR="009A001E" w:rsidRPr="000A4D00">
        <w:rPr>
          <w:rFonts w:asciiTheme="minorHAnsi" w:hAnsiTheme="minorHAnsi" w:cstheme="minorHAnsi"/>
          <w:bCs w:val="0"/>
          <w:color w:val="000000"/>
          <w:sz w:val="22"/>
          <w:szCs w:val="22"/>
        </w:rPr>
        <w:t>, bokros rész volt, és nem lehetett látni, ha kerékpárral át akartak ott menni. Emiatt kérik, hogy lassítsanak az autósok, felfelé menet nem jól belátható az az útszakasz, a másik oldalról érkezve fa nincsen, villanyoszlop van, jól belátható, ezért nincs ott kihelyezve tábla.</w:t>
      </w:r>
    </w:p>
    <w:p w14:paraId="19BADBCE" w14:textId="1B23DAFD" w:rsidR="006C3FFA" w:rsidRPr="000A4D00" w:rsidRDefault="009A001E" w:rsidP="00EA4D91">
      <w:pPr>
        <w:jc w:val="both"/>
        <w:rPr>
          <w:rFonts w:asciiTheme="minorHAnsi" w:hAnsiTheme="minorHAnsi" w:cstheme="minorHAnsi"/>
          <w:bCs w:val="0"/>
          <w:sz w:val="22"/>
          <w:szCs w:val="22"/>
        </w:rPr>
      </w:pPr>
      <w:r w:rsidRPr="000A4D00">
        <w:rPr>
          <w:rFonts w:asciiTheme="minorHAnsi" w:hAnsiTheme="minorHAnsi" w:cstheme="minorHAnsi"/>
          <w:bCs w:val="0"/>
          <w:color w:val="000000"/>
          <w:sz w:val="22"/>
          <w:szCs w:val="22"/>
        </w:rPr>
        <w:t xml:space="preserve">A harmadik felvetés, a Csónakázó-tónál lévő 30-as tábla. </w:t>
      </w:r>
      <w:r w:rsidR="00CD57D2" w:rsidRPr="000A4D00">
        <w:rPr>
          <w:rFonts w:asciiTheme="minorHAnsi" w:hAnsiTheme="minorHAnsi" w:cstheme="minorHAnsi"/>
          <w:bCs w:val="0"/>
          <w:color w:val="000000"/>
          <w:sz w:val="22"/>
          <w:szCs w:val="22"/>
        </w:rPr>
        <w:t>Az egy 30-as övezet, ami elkezdődik a Múzeumfalunál, egészen a Bartók Béla körútig, és ahogyan bekanyarodunk a Sportligetnél, a Liget út elején is kint van az övezetet jelző tábla. Övezeten belül azt kell jeleznie, hogy mikor van vége az övezetnek, az útkereszteződés nem oldja fel, csak az „Övezet vége” tábla</w:t>
      </w:r>
      <w:r w:rsidR="007A3700" w:rsidRPr="000A4D00">
        <w:rPr>
          <w:rFonts w:asciiTheme="minorHAnsi" w:hAnsiTheme="minorHAnsi" w:cstheme="minorHAnsi"/>
          <w:bCs w:val="0"/>
          <w:color w:val="000000"/>
          <w:sz w:val="22"/>
          <w:szCs w:val="22"/>
        </w:rPr>
        <w:t xml:space="preserve">, amik ki vannak helyezve a megfelelő helyeken. </w:t>
      </w:r>
      <w:r w:rsidR="00F94427" w:rsidRPr="000A4D00">
        <w:rPr>
          <w:rFonts w:asciiTheme="minorHAnsi" w:hAnsiTheme="minorHAnsi" w:cstheme="minorHAnsi"/>
          <w:bCs w:val="0"/>
          <w:color w:val="000000"/>
          <w:sz w:val="22"/>
          <w:szCs w:val="22"/>
        </w:rPr>
        <w:t xml:space="preserve">Hozzá ezek a kérdések érkeztek, amelyekre választ tudott adni. </w:t>
      </w:r>
    </w:p>
    <w:p w14:paraId="247728E1" w14:textId="77777777" w:rsidR="00B64EB2" w:rsidRPr="000A4D00" w:rsidRDefault="00B64EB2" w:rsidP="00EA4D91">
      <w:pPr>
        <w:jc w:val="both"/>
        <w:rPr>
          <w:rFonts w:asciiTheme="minorHAnsi" w:hAnsiTheme="minorHAnsi" w:cstheme="minorHAnsi"/>
          <w:b/>
          <w:sz w:val="22"/>
          <w:szCs w:val="22"/>
          <w:u w:val="single"/>
        </w:rPr>
      </w:pPr>
    </w:p>
    <w:p w14:paraId="6551BCC2" w14:textId="79BF97ED" w:rsidR="00D65C4F" w:rsidRPr="000A4D00" w:rsidRDefault="00B15017" w:rsidP="00A85EED">
      <w:pPr>
        <w:jc w:val="both"/>
        <w:rPr>
          <w:rFonts w:asciiTheme="minorHAnsi" w:hAnsiTheme="minorHAnsi" w:cstheme="minorHAnsi"/>
          <w:bCs w:val="0"/>
          <w:color w:val="000000"/>
          <w:sz w:val="22"/>
          <w:szCs w:val="22"/>
        </w:rPr>
      </w:pPr>
      <w:r w:rsidRPr="000A4D00">
        <w:rPr>
          <w:rFonts w:asciiTheme="minorHAnsi" w:hAnsiTheme="minorHAnsi" w:cstheme="minorHAnsi"/>
          <w:b/>
          <w:sz w:val="22"/>
          <w:szCs w:val="22"/>
          <w:u w:val="single"/>
        </w:rPr>
        <w:t>Kelemen Krisztián képviselő, a Bizottság elnöke</w:t>
      </w:r>
      <w:r w:rsidRPr="000A4D00">
        <w:rPr>
          <w:rFonts w:asciiTheme="minorHAnsi" w:hAnsiTheme="minorHAnsi" w:cstheme="minorHAnsi"/>
          <w:b/>
          <w:color w:val="000000"/>
          <w:sz w:val="22"/>
          <w:szCs w:val="22"/>
          <w:u w:val="single"/>
        </w:rPr>
        <w:t>:</w:t>
      </w:r>
      <w:r w:rsidRPr="000A4D00">
        <w:rPr>
          <w:rFonts w:asciiTheme="minorHAnsi" w:hAnsiTheme="minorHAnsi" w:cstheme="minorHAnsi"/>
          <w:bCs w:val="0"/>
          <w:color w:val="000000"/>
          <w:sz w:val="22"/>
          <w:szCs w:val="22"/>
        </w:rPr>
        <w:t xml:space="preserve"> </w:t>
      </w:r>
      <w:r w:rsidR="00D65C4F" w:rsidRPr="000A4D00">
        <w:rPr>
          <w:rFonts w:asciiTheme="minorHAnsi" w:hAnsiTheme="minorHAnsi" w:cstheme="minorHAnsi"/>
          <w:bCs w:val="0"/>
          <w:color w:val="000000"/>
          <w:sz w:val="22"/>
          <w:szCs w:val="22"/>
        </w:rPr>
        <w:t xml:space="preserve">Köszöni a tájékoztatást és köszöni a kérdéseket, ha van még ilyen kérdés, akkor küldjék meg számára nyugodtan. </w:t>
      </w:r>
    </w:p>
    <w:p w14:paraId="03BF4046" w14:textId="77777777" w:rsidR="006A183B" w:rsidRDefault="006A183B" w:rsidP="00A85EED">
      <w:pPr>
        <w:jc w:val="both"/>
        <w:rPr>
          <w:rFonts w:asciiTheme="minorHAnsi" w:hAnsiTheme="minorHAnsi" w:cstheme="minorHAnsi"/>
          <w:bCs w:val="0"/>
          <w:sz w:val="22"/>
          <w:szCs w:val="22"/>
        </w:rPr>
      </w:pPr>
    </w:p>
    <w:p w14:paraId="52F1FDDC" w14:textId="4266FB30" w:rsidR="00A85EED" w:rsidRPr="000A4D00" w:rsidRDefault="00A85EED" w:rsidP="00A85EED">
      <w:pPr>
        <w:jc w:val="both"/>
        <w:rPr>
          <w:rFonts w:asciiTheme="minorHAnsi" w:hAnsiTheme="minorHAnsi" w:cstheme="minorHAnsi"/>
          <w:bCs w:val="0"/>
          <w:sz w:val="22"/>
          <w:szCs w:val="22"/>
        </w:rPr>
      </w:pPr>
      <w:r w:rsidRPr="000A4D00">
        <w:rPr>
          <w:rFonts w:asciiTheme="minorHAnsi" w:hAnsiTheme="minorHAnsi" w:cstheme="minorHAnsi"/>
          <w:bCs w:val="0"/>
          <w:sz w:val="22"/>
          <w:szCs w:val="22"/>
        </w:rPr>
        <w:t xml:space="preserve">Van-e esetleg kérdés, észrevétel? Nem volt, így </w:t>
      </w:r>
      <w:r w:rsidR="00D65C4F" w:rsidRPr="000A4D00">
        <w:rPr>
          <w:rFonts w:asciiTheme="minorHAnsi" w:hAnsiTheme="minorHAnsi" w:cstheme="minorHAnsi"/>
          <w:bCs w:val="0"/>
          <w:sz w:val="22"/>
          <w:szCs w:val="22"/>
        </w:rPr>
        <w:t xml:space="preserve">kéri, hogy aki tudomásul veszi, </w:t>
      </w:r>
      <w:r w:rsidRPr="000A4D00">
        <w:rPr>
          <w:rFonts w:asciiTheme="minorHAnsi" w:hAnsiTheme="minorHAnsi" w:cstheme="minorHAnsi"/>
          <w:bCs w:val="0"/>
          <w:sz w:val="22"/>
          <w:szCs w:val="22"/>
        </w:rPr>
        <w:t>kézfeltartással jelezze.</w:t>
      </w:r>
      <w:r w:rsidR="00D65C4F" w:rsidRPr="000A4D00">
        <w:rPr>
          <w:rFonts w:asciiTheme="minorHAnsi" w:hAnsiTheme="minorHAnsi" w:cstheme="minorHAnsi"/>
          <w:bCs w:val="0"/>
          <w:sz w:val="22"/>
          <w:szCs w:val="22"/>
        </w:rPr>
        <w:t xml:space="preserve"> </w:t>
      </w:r>
      <w:r w:rsidR="007D3D9B">
        <w:rPr>
          <w:rFonts w:asciiTheme="minorHAnsi" w:hAnsiTheme="minorHAnsi" w:cstheme="minorHAnsi"/>
          <w:bCs w:val="0"/>
          <w:sz w:val="22"/>
          <w:szCs w:val="22"/>
        </w:rPr>
        <w:t>Határozatot nem tudnak hozni, de megállapítja, hogy a</w:t>
      </w:r>
      <w:r w:rsidR="00D65C4F" w:rsidRPr="000A4D00">
        <w:rPr>
          <w:rFonts w:asciiTheme="minorHAnsi" w:hAnsiTheme="minorHAnsi" w:cstheme="minorHAnsi"/>
          <w:bCs w:val="0"/>
          <w:sz w:val="22"/>
          <w:szCs w:val="22"/>
        </w:rPr>
        <w:t xml:space="preserve"> Bizottság </w:t>
      </w:r>
      <w:r w:rsidR="007D3D9B">
        <w:rPr>
          <w:rFonts w:asciiTheme="minorHAnsi" w:hAnsiTheme="minorHAnsi" w:cstheme="minorHAnsi"/>
          <w:bCs w:val="0"/>
          <w:sz w:val="22"/>
          <w:szCs w:val="22"/>
        </w:rPr>
        <w:t xml:space="preserve">jelen lévő tagjai egyhangúlag </w:t>
      </w:r>
      <w:r w:rsidR="00D65C4F" w:rsidRPr="000A4D00">
        <w:rPr>
          <w:rFonts w:asciiTheme="minorHAnsi" w:hAnsiTheme="minorHAnsi" w:cstheme="minorHAnsi"/>
          <w:bCs w:val="0"/>
          <w:sz w:val="22"/>
          <w:szCs w:val="22"/>
        </w:rPr>
        <w:t>tudomásul vett</w:t>
      </w:r>
      <w:r w:rsidR="007D3D9B">
        <w:rPr>
          <w:rFonts w:asciiTheme="minorHAnsi" w:hAnsiTheme="minorHAnsi" w:cstheme="minorHAnsi"/>
          <w:bCs w:val="0"/>
          <w:sz w:val="22"/>
          <w:szCs w:val="22"/>
        </w:rPr>
        <w:t>ék</w:t>
      </w:r>
      <w:r w:rsidR="00227889" w:rsidRPr="000A4D00">
        <w:rPr>
          <w:rFonts w:asciiTheme="minorHAnsi" w:hAnsiTheme="minorHAnsi" w:cstheme="minorHAnsi"/>
          <w:bCs w:val="0"/>
          <w:sz w:val="22"/>
          <w:szCs w:val="22"/>
        </w:rPr>
        <w:t xml:space="preserve"> a tájékoztatást. </w:t>
      </w:r>
    </w:p>
    <w:p w14:paraId="28A4B0DF" w14:textId="77777777" w:rsidR="00A85EED" w:rsidRDefault="00A85EED" w:rsidP="00A85EED">
      <w:pPr>
        <w:jc w:val="both"/>
        <w:rPr>
          <w:rFonts w:asciiTheme="minorHAnsi" w:hAnsiTheme="minorHAnsi" w:cstheme="minorHAnsi"/>
          <w:bCs w:val="0"/>
          <w:sz w:val="22"/>
          <w:szCs w:val="22"/>
        </w:rPr>
      </w:pPr>
    </w:p>
    <w:p w14:paraId="52F3FE78" w14:textId="77777777" w:rsidR="00FF7A65" w:rsidRDefault="00FF7A65" w:rsidP="00A85EED">
      <w:pPr>
        <w:jc w:val="both"/>
        <w:rPr>
          <w:rFonts w:asciiTheme="minorHAnsi" w:hAnsiTheme="minorHAnsi" w:cstheme="minorHAnsi"/>
          <w:bCs w:val="0"/>
          <w:sz w:val="22"/>
          <w:szCs w:val="22"/>
        </w:rPr>
      </w:pPr>
    </w:p>
    <w:p w14:paraId="4E522B25" w14:textId="77777777" w:rsidR="00FF7A65" w:rsidRDefault="00FF7A65" w:rsidP="00A85EED">
      <w:pPr>
        <w:jc w:val="both"/>
        <w:rPr>
          <w:rFonts w:asciiTheme="minorHAnsi" w:hAnsiTheme="minorHAnsi" w:cstheme="minorHAnsi"/>
          <w:bCs w:val="0"/>
          <w:sz w:val="22"/>
          <w:szCs w:val="22"/>
        </w:rPr>
      </w:pPr>
    </w:p>
    <w:p w14:paraId="67A29FDD" w14:textId="77777777" w:rsidR="00FF7A65" w:rsidRPr="000A4D00" w:rsidRDefault="00FF7A65" w:rsidP="00A85EED">
      <w:pPr>
        <w:jc w:val="both"/>
        <w:rPr>
          <w:rFonts w:asciiTheme="minorHAnsi" w:hAnsiTheme="minorHAnsi" w:cstheme="minorHAnsi"/>
          <w:bCs w:val="0"/>
          <w:sz w:val="22"/>
          <w:szCs w:val="22"/>
        </w:rPr>
      </w:pPr>
    </w:p>
    <w:p w14:paraId="1AEC8999" w14:textId="77777777" w:rsidR="00E803FB" w:rsidRPr="000A4D00" w:rsidRDefault="00E803FB" w:rsidP="00EA4D91">
      <w:pPr>
        <w:jc w:val="both"/>
        <w:rPr>
          <w:rFonts w:asciiTheme="minorHAnsi" w:hAnsiTheme="minorHAnsi" w:cstheme="minorHAnsi"/>
          <w:b/>
          <w:sz w:val="22"/>
          <w:szCs w:val="22"/>
          <w:u w:val="single"/>
        </w:rPr>
      </w:pPr>
    </w:p>
    <w:p w14:paraId="57F486B3" w14:textId="53BBA92E" w:rsidR="00EA4D91" w:rsidRPr="000A4D00" w:rsidRDefault="00480BA8" w:rsidP="00EA4D91">
      <w:pPr>
        <w:ind w:left="705" w:hanging="705"/>
        <w:jc w:val="both"/>
        <w:rPr>
          <w:rFonts w:asciiTheme="minorHAnsi" w:hAnsiTheme="minorHAnsi" w:cstheme="minorHAnsi"/>
          <w:bCs w:val="0"/>
          <w:sz w:val="22"/>
          <w:szCs w:val="22"/>
        </w:rPr>
      </w:pPr>
      <w:r w:rsidRPr="000A4D00">
        <w:rPr>
          <w:rFonts w:asciiTheme="minorHAnsi" w:hAnsiTheme="minorHAnsi" w:cstheme="minorHAnsi"/>
          <w:b/>
          <w:bCs w:val="0"/>
          <w:color w:val="000000"/>
          <w:sz w:val="22"/>
          <w:szCs w:val="22"/>
        </w:rPr>
        <w:lastRenderedPageBreak/>
        <w:t>5</w:t>
      </w:r>
      <w:r w:rsidR="00EA4D91" w:rsidRPr="000A4D00">
        <w:rPr>
          <w:rFonts w:asciiTheme="minorHAnsi" w:hAnsiTheme="minorHAnsi" w:cstheme="minorHAnsi"/>
          <w:b/>
          <w:bCs w:val="0"/>
          <w:color w:val="000000"/>
          <w:sz w:val="22"/>
          <w:szCs w:val="22"/>
        </w:rPr>
        <w:t>./</w:t>
      </w:r>
      <w:r w:rsidR="00EA4D91" w:rsidRPr="000A4D00">
        <w:rPr>
          <w:rFonts w:asciiTheme="minorHAnsi" w:hAnsiTheme="minorHAnsi" w:cstheme="minorHAnsi"/>
          <w:b/>
          <w:bCs w:val="0"/>
          <w:color w:val="000000"/>
          <w:sz w:val="22"/>
          <w:szCs w:val="22"/>
        </w:rPr>
        <w:tab/>
      </w:r>
      <w:r w:rsidR="00EA4D91" w:rsidRPr="000A4D00">
        <w:rPr>
          <w:rFonts w:asciiTheme="minorHAnsi" w:hAnsiTheme="minorHAnsi" w:cstheme="minorHAnsi"/>
          <w:b/>
          <w:sz w:val="22"/>
          <w:szCs w:val="22"/>
        </w:rPr>
        <w:t>Különfélék</w:t>
      </w:r>
    </w:p>
    <w:p w14:paraId="5AE0620F" w14:textId="77777777" w:rsidR="00EA4D91" w:rsidRPr="000A4D00" w:rsidRDefault="00EA4D91" w:rsidP="00EA4D91">
      <w:pPr>
        <w:ind w:left="2124" w:hanging="1415"/>
        <w:rPr>
          <w:rFonts w:asciiTheme="minorHAnsi" w:eastAsia="Calibri" w:hAnsiTheme="minorHAnsi" w:cstheme="minorHAnsi"/>
          <w:b/>
          <w:bCs w:val="0"/>
          <w:sz w:val="22"/>
          <w:szCs w:val="22"/>
          <w:lang w:eastAsia="en-US"/>
        </w:rPr>
      </w:pPr>
      <w:r w:rsidRPr="000A4D00">
        <w:rPr>
          <w:rFonts w:asciiTheme="minorHAnsi" w:eastAsia="Calibri" w:hAnsiTheme="minorHAnsi" w:cstheme="minorHAnsi"/>
          <w:b/>
          <w:bCs w:val="0"/>
          <w:sz w:val="22"/>
          <w:szCs w:val="22"/>
          <w:u w:val="single"/>
          <w:lang w:eastAsia="en-US"/>
        </w:rPr>
        <w:t>Előadó:</w:t>
      </w:r>
      <w:r w:rsidRPr="000A4D00">
        <w:rPr>
          <w:rFonts w:asciiTheme="minorHAnsi" w:eastAsia="Calibri" w:hAnsiTheme="minorHAnsi" w:cstheme="minorHAnsi"/>
          <w:sz w:val="22"/>
          <w:szCs w:val="22"/>
          <w:lang w:eastAsia="en-US"/>
        </w:rPr>
        <w:t xml:space="preserve"> Kelemen Krisztián, a Bizottság elnöke</w:t>
      </w:r>
    </w:p>
    <w:p w14:paraId="6D1EBBE7" w14:textId="77777777" w:rsidR="00EA4D91" w:rsidRPr="000A4D00" w:rsidRDefault="00EA4D91" w:rsidP="00EA4D91">
      <w:pPr>
        <w:jc w:val="both"/>
        <w:rPr>
          <w:rFonts w:asciiTheme="minorHAnsi" w:hAnsiTheme="minorHAnsi" w:cstheme="minorHAnsi"/>
          <w:bCs w:val="0"/>
          <w:sz w:val="22"/>
          <w:szCs w:val="22"/>
        </w:rPr>
      </w:pPr>
    </w:p>
    <w:p w14:paraId="08506E04" w14:textId="088BE67F" w:rsidR="00054F5B" w:rsidRPr="000A4D00" w:rsidRDefault="00DE30F1" w:rsidP="0007235A">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Dr. Holler Péter, a Hatósági Osztály vezetője:</w:t>
      </w:r>
      <w:r w:rsidRPr="000A4D00">
        <w:rPr>
          <w:rFonts w:asciiTheme="minorHAnsi" w:hAnsiTheme="minorHAnsi" w:cstheme="minorHAnsi"/>
          <w:bCs w:val="0"/>
          <w:sz w:val="22"/>
          <w:szCs w:val="22"/>
        </w:rPr>
        <w:t xml:space="preserve"> </w:t>
      </w:r>
      <w:r w:rsidR="0007235A" w:rsidRPr="000A4D00">
        <w:rPr>
          <w:rFonts w:asciiTheme="minorHAnsi" w:hAnsiTheme="minorHAnsi" w:cstheme="minorHAnsi"/>
          <w:bCs w:val="0"/>
          <w:sz w:val="22"/>
          <w:szCs w:val="22"/>
        </w:rPr>
        <w:t>Azt szeretné jelezni, hogy a rendőrség a 6 millió Ft, a katasztrófavédelem a 2 millió Ft iránti támogatási kérelmét fel tudja már tölteni az ÖTR rendszerbe</w:t>
      </w:r>
      <w:r w:rsidR="00040B2D" w:rsidRPr="000A4D00">
        <w:rPr>
          <w:rFonts w:asciiTheme="minorHAnsi" w:hAnsiTheme="minorHAnsi" w:cstheme="minorHAnsi"/>
          <w:bCs w:val="0"/>
          <w:sz w:val="22"/>
          <w:szCs w:val="22"/>
        </w:rPr>
        <w:t xml:space="preserve">, megnyílt a felület, hogy minél hamarabb átutalásra kerülhessenek a </w:t>
      </w:r>
      <w:r w:rsidR="00F60470" w:rsidRPr="000A4D00">
        <w:rPr>
          <w:rFonts w:asciiTheme="minorHAnsi" w:hAnsiTheme="minorHAnsi" w:cstheme="minorHAnsi"/>
          <w:bCs w:val="0"/>
          <w:sz w:val="22"/>
          <w:szCs w:val="22"/>
        </w:rPr>
        <w:t xml:space="preserve">költségvetésben biztosított </w:t>
      </w:r>
      <w:r w:rsidR="00FF7A65">
        <w:rPr>
          <w:rFonts w:asciiTheme="minorHAnsi" w:hAnsiTheme="minorHAnsi" w:cstheme="minorHAnsi"/>
          <w:bCs w:val="0"/>
          <w:sz w:val="22"/>
          <w:szCs w:val="22"/>
        </w:rPr>
        <w:t>források</w:t>
      </w:r>
      <w:r w:rsidR="00040B2D" w:rsidRPr="000A4D00">
        <w:rPr>
          <w:rFonts w:asciiTheme="minorHAnsi" w:hAnsiTheme="minorHAnsi" w:cstheme="minorHAnsi"/>
          <w:bCs w:val="0"/>
          <w:sz w:val="22"/>
          <w:szCs w:val="22"/>
        </w:rPr>
        <w:t>.</w:t>
      </w:r>
    </w:p>
    <w:p w14:paraId="751A3255" w14:textId="0909DF71" w:rsidR="008A23A0" w:rsidRPr="000A4D00" w:rsidRDefault="008A23A0" w:rsidP="007C30A7">
      <w:pPr>
        <w:jc w:val="both"/>
        <w:rPr>
          <w:rFonts w:asciiTheme="minorHAnsi" w:hAnsiTheme="minorHAnsi" w:cstheme="minorHAnsi"/>
          <w:bCs w:val="0"/>
          <w:sz w:val="22"/>
          <w:szCs w:val="22"/>
        </w:rPr>
      </w:pPr>
    </w:p>
    <w:p w14:paraId="5859DCB9" w14:textId="233D774A" w:rsidR="006410A5" w:rsidRDefault="008E5CF5" w:rsidP="008E5CF5">
      <w:pPr>
        <w:jc w:val="both"/>
        <w:rPr>
          <w:rFonts w:asciiTheme="minorHAnsi" w:eastAsiaTheme="minorHAnsi" w:hAnsiTheme="minorHAnsi" w:cstheme="minorHAnsi"/>
          <w:bCs w:val="0"/>
          <w:sz w:val="22"/>
          <w:szCs w:val="20"/>
          <w:lang w:eastAsia="en-US"/>
        </w:rPr>
      </w:pPr>
      <w:r w:rsidRPr="000A4D00">
        <w:rPr>
          <w:rFonts w:asciiTheme="minorHAnsi" w:eastAsiaTheme="minorHAnsi" w:hAnsiTheme="minorHAnsi" w:cstheme="minorHAnsi"/>
          <w:b/>
          <w:sz w:val="22"/>
          <w:szCs w:val="20"/>
          <w:u w:val="single"/>
          <w:lang w:eastAsia="en-US"/>
        </w:rPr>
        <w:t>Kelemen Krisztián</w:t>
      </w:r>
      <w:r w:rsidR="00FF7A65">
        <w:rPr>
          <w:rFonts w:asciiTheme="minorHAnsi" w:eastAsiaTheme="minorHAnsi" w:hAnsiTheme="minorHAnsi" w:cstheme="minorHAnsi"/>
          <w:b/>
          <w:sz w:val="22"/>
          <w:szCs w:val="20"/>
          <w:u w:val="single"/>
          <w:lang w:eastAsia="en-US"/>
        </w:rPr>
        <w:t xml:space="preserve"> képviselő</w:t>
      </w:r>
      <w:r w:rsidRPr="000A4D00">
        <w:rPr>
          <w:rFonts w:asciiTheme="minorHAnsi" w:eastAsiaTheme="minorHAnsi" w:hAnsiTheme="minorHAnsi" w:cstheme="minorHAnsi"/>
          <w:b/>
          <w:sz w:val="22"/>
          <w:szCs w:val="20"/>
          <w:u w:val="single"/>
          <w:lang w:eastAsia="en-US"/>
        </w:rPr>
        <w:t>, a Bizottság elnöke:</w:t>
      </w:r>
      <w:r w:rsidRPr="000A4D00">
        <w:rPr>
          <w:rFonts w:asciiTheme="minorHAnsi" w:eastAsiaTheme="minorHAnsi" w:hAnsiTheme="minorHAnsi" w:cstheme="minorHAnsi"/>
          <w:bCs w:val="0"/>
          <w:sz w:val="22"/>
          <w:szCs w:val="20"/>
          <w:lang w:eastAsia="en-US"/>
        </w:rPr>
        <w:t xml:space="preserve"> </w:t>
      </w:r>
      <w:r w:rsidR="00F824F4" w:rsidRPr="000A4D00">
        <w:rPr>
          <w:rFonts w:asciiTheme="minorHAnsi" w:eastAsiaTheme="minorHAnsi" w:hAnsiTheme="minorHAnsi" w:cstheme="minorHAnsi"/>
          <w:bCs w:val="0"/>
          <w:sz w:val="22"/>
          <w:szCs w:val="20"/>
          <w:lang w:eastAsia="en-US"/>
        </w:rPr>
        <w:t>Köszöni a hozzászólást</w:t>
      </w:r>
      <w:r w:rsidR="004422F1" w:rsidRPr="000A4D00">
        <w:rPr>
          <w:rFonts w:asciiTheme="minorHAnsi" w:eastAsiaTheme="minorHAnsi" w:hAnsiTheme="minorHAnsi" w:cstheme="minorHAnsi"/>
          <w:bCs w:val="0"/>
          <w:sz w:val="22"/>
          <w:szCs w:val="20"/>
          <w:lang w:eastAsia="en-US"/>
        </w:rPr>
        <w:t xml:space="preserve">. Szeretné megköszönni a Vas Megyei Katasztrófavédelmi Igazgatóság </w:t>
      </w:r>
      <w:r w:rsidR="00B234F0" w:rsidRPr="000A4D00">
        <w:rPr>
          <w:rFonts w:asciiTheme="minorHAnsi" w:eastAsiaTheme="minorHAnsi" w:hAnsiTheme="minorHAnsi" w:cstheme="minorHAnsi"/>
          <w:bCs w:val="0"/>
          <w:sz w:val="22"/>
          <w:szCs w:val="20"/>
          <w:lang w:eastAsia="en-US"/>
        </w:rPr>
        <w:t xml:space="preserve">Szombathelyi Katasztrófavédelmi Kirendeltség meghívását a sajtótájékoztatóra, ahol átadtak 19 db CO érzékelő berendezést a FÉHE, illetve a Pálos Károly Szociális Szolgáltató Központ és Gyermekjóléti Szolgálat részére. </w:t>
      </w:r>
      <w:r w:rsidR="00FB1315" w:rsidRPr="000A4D00">
        <w:rPr>
          <w:rFonts w:asciiTheme="minorHAnsi" w:eastAsiaTheme="minorHAnsi" w:hAnsiTheme="minorHAnsi" w:cstheme="minorHAnsi"/>
          <w:bCs w:val="0"/>
          <w:sz w:val="22"/>
          <w:szCs w:val="20"/>
          <w:lang w:eastAsia="en-US"/>
        </w:rPr>
        <w:t xml:space="preserve">Elérték a kellő hatást, hogy felhívták az emberek figyelmét ezeknek az eszközöknek a használatára. </w:t>
      </w:r>
    </w:p>
    <w:p w14:paraId="51457BAB" w14:textId="77777777" w:rsidR="00FF7A65" w:rsidRPr="000A4D00" w:rsidRDefault="00FF7A65" w:rsidP="008E5CF5">
      <w:pPr>
        <w:jc w:val="both"/>
        <w:rPr>
          <w:rFonts w:asciiTheme="minorHAnsi" w:eastAsiaTheme="minorHAnsi" w:hAnsiTheme="minorHAnsi" w:cstheme="minorHAnsi"/>
          <w:bCs w:val="0"/>
          <w:sz w:val="22"/>
          <w:szCs w:val="20"/>
          <w:lang w:eastAsia="en-US"/>
        </w:rPr>
      </w:pPr>
    </w:p>
    <w:p w14:paraId="4D4F8083" w14:textId="60A9EDF0" w:rsidR="00354F41" w:rsidRPr="000A4D00" w:rsidRDefault="008E5CF5" w:rsidP="008E5CF5">
      <w:pPr>
        <w:jc w:val="both"/>
        <w:rPr>
          <w:rFonts w:asciiTheme="minorHAnsi" w:eastAsiaTheme="minorHAnsi" w:hAnsiTheme="minorHAnsi" w:cstheme="minorHAnsi"/>
          <w:bCs w:val="0"/>
          <w:sz w:val="22"/>
          <w:szCs w:val="20"/>
          <w:lang w:eastAsia="en-US"/>
        </w:rPr>
      </w:pPr>
      <w:r w:rsidRPr="000A4D00">
        <w:rPr>
          <w:rFonts w:asciiTheme="minorHAnsi" w:eastAsiaTheme="minorHAnsi" w:hAnsiTheme="minorHAnsi" w:cstheme="minorHAnsi"/>
          <w:bCs w:val="0"/>
          <w:sz w:val="22"/>
          <w:szCs w:val="20"/>
          <w:lang w:eastAsia="en-US"/>
        </w:rPr>
        <w:t xml:space="preserve">Felteszi, hogy kérdés, észrevétel van-e? </w:t>
      </w:r>
      <w:r w:rsidR="005B241E" w:rsidRPr="000A4D00">
        <w:rPr>
          <w:rFonts w:asciiTheme="minorHAnsi" w:eastAsiaTheme="minorHAnsi" w:hAnsiTheme="minorHAnsi" w:cstheme="minorHAnsi"/>
          <w:bCs w:val="0"/>
          <w:sz w:val="22"/>
          <w:szCs w:val="20"/>
          <w:lang w:eastAsia="en-US"/>
        </w:rPr>
        <w:t>Nem volt. Köszöni a</w:t>
      </w:r>
      <w:r w:rsidR="00A044EA" w:rsidRPr="000A4D00">
        <w:rPr>
          <w:rFonts w:asciiTheme="minorHAnsi" w:eastAsiaTheme="minorHAnsi" w:hAnsiTheme="minorHAnsi" w:cstheme="minorHAnsi"/>
          <w:bCs w:val="0"/>
          <w:sz w:val="22"/>
          <w:szCs w:val="20"/>
          <w:lang w:eastAsia="en-US"/>
        </w:rPr>
        <w:t xml:space="preserve">z </w:t>
      </w:r>
      <w:r w:rsidR="005B241E" w:rsidRPr="000A4D00">
        <w:rPr>
          <w:rFonts w:asciiTheme="minorHAnsi" w:eastAsiaTheme="minorHAnsi" w:hAnsiTheme="minorHAnsi" w:cstheme="minorHAnsi"/>
          <w:bCs w:val="0"/>
          <w:sz w:val="22"/>
          <w:szCs w:val="20"/>
          <w:lang w:eastAsia="en-US"/>
        </w:rPr>
        <w:t>ülésen tanúsított munkát, a</w:t>
      </w:r>
      <w:r w:rsidR="004A12DA" w:rsidRPr="000A4D00">
        <w:rPr>
          <w:rFonts w:asciiTheme="minorHAnsi" w:eastAsiaTheme="minorHAnsi" w:hAnsiTheme="minorHAnsi" w:cstheme="minorHAnsi"/>
          <w:bCs w:val="0"/>
          <w:sz w:val="22"/>
          <w:szCs w:val="20"/>
          <w:lang w:eastAsia="en-US"/>
        </w:rPr>
        <w:t xml:space="preserve">z </w:t>
      </w:r>
      <w:r w:rsidR="005B241E" w:rsidRPr="000A4D00">
        <w:rPr>
          <w:rFonts w:asciiTheme="minorHAnsi" w:eastAsiaTheme="minorHAnsi" w:hAnsiTheme="minorHAnsi" w:cstheme="minorHAnsi"/>
          <w:bCs w:val="0"/>
          <w:sz w:val="22"/>
          <w:szCs w:val="20"/>
          <w:lang w:eastAsia="en-US"/>
        </w:rPr>
        <w:t>ülést 1</w:t>
      </w:r>
      <w:r w:rsidR="00FB1315" w:rsidRPr="000A4D00">
        <w:rPr>
          <w:rFonts w:asciiTheme="minorHAnsi" w:eastAsiaTheme="minorHAnsi" w:hAnsiTheme="minorHAnsi" w:cstheme="minorHAnsi"/>
          <w:bCs w:val="0"/>
          <w:sz w:val="22"/>
          <w:szCs w:val="20"/>
          <w:lang w:eastAsia="en-US"/>
        </w:rPr>
        <w:t>5</w:t>
      </w:r>
      <w:r w:rsidR="005B241E" w:rsidRPr="000A4D00">
        <w:rPr>
          <w:rFonts w:asciiTheme="minorHAnsi" w:eastAsiaTheme="minorHAnsi" w:hAnsiTheme="minorHAnsi" w:cstheme="minorHAnsi"/>
          <w:bCs w:val="0"/>
          <w:sz w:val="22"/>
          <w:szCs w:val="20"/>
          <w:lang w:eastAsia="en-US"/>
        </w:rPr>
        <w:t xml:space="preserve"> óra </w:t>
      </w:r>
      <w:r w:rsidR="00FB1315" w:rsidRPr="000A4D00">
        <w:rPr>
          <w:rFonts w:asciiTheme="minorHAnsi" w:eastAsiaTheme="minorHAnsi" w:hAnsiTheme="minorHAnsi" w:cstheme="minorHAnsi"/>
          <w:bCs w:val="0"/>
          <w:sz w:val="22"/>
          <w:szCs w:val="20"/>
          <w:lang w:eastAsia="en-US"/>
        </w:rPr>
        <w:t>55</w:t>
      </w:r>
      <w:r w:rsidR="005B241E" w:rsidRPr="000A4D00">
        <w:rPr>
          <w:rFonts w:asciiTheme="minorHAnsi" w:eastAsiaTheme="minorHAnsi" w:hAnsiTheme="minorHAnsi" w:cstheme="minorHAnsi"/>
          <w:bCs w:val="0"/>
          <w:sz w:val="22"/>
          <w:szCs w:val="20"/>
          <w:lang w:eastAsia="en-US"/>
        </w:rPr>
        <w:t xml:space="preserve"> perckor lezárja.</w:t>
      </w:r>
    </w:p>
    <w:p w14:paraId="4F30F1A2" w14:textId="5B32A307" w:rsidR="005B241E" w:rsidRDefault="005B241E" w:rsidP="008E5CF5">
      <w:pPr>
        <w:jc w:val="both"/>
        <w:rPr>
          <w:rFonts w:asciiTheme="minorHAnsi" w:eastAsiaTheme="minorHAnsi" w:hAnsiTheme="minorHAnsi" w:cstheme="minorHAnsi"/>
          <w:bCs w:val="0"/>
          <w:sz w:val="22"/>
          <w:szCs w:val="20"/>
          <w:lang w:eastAsia="en-US"/>
        </w:rPr>
      </w:pPr>
    </w:p>
    <w:p w14:paraId="107B0027" w14:textId="77777777" w:rsidR="00FF7A65" w:rsidRPr="000A4D00" w:rsidRDefault="00FF7A65" w:rsidP="008E5CF5">
      <w:pPr>
        <w:jc w:val="both"/>
        <w:rPr>
          <w:rFonts w:asciiTheme="minorHAnsi" w:eastAsiaTheme="minorHAnsi" w:hAnsiTheme="minorHAnsi" w:cstheme="minorHAnsi"/>
          <w:bCs w:val="0"/>
          <w:sz w:val="22"/>
          <w:szCs w:val="20"/>
          <w:lang w:eastAsia="en-US"/>
        </w:rPr>
      </w:pPr>
    </w:p>
    <w:p w14:paraId="40A51FEE" w14:textId="77777777" w:rsidR="006410A5" w:rsidRPr="000A4D00" w:rsidRDefault="006410A5" w:rsidP="008E5CF5">
      <w:pPr>
        <w:jc w:val="both"/>
        <w:rPr>
          <w:rFonts w:asciiTheme="minorHAnsi" w:eastAsiaTheme="minorHAnsi" w:hAnsiTheme="minorHAnsi" w:cstheme="minorHAnsi"/>
          <w:bCs w:val="0"/>
          <w:sz w:val="22"/>
          <w:szCs w:val="20"/>
          <w:lang w:eastAsia="en-US"/>
        </w:rPr>
      </w:pPr>
    </w:p>
    <w:p w14:paraId="33DB9599" w14:textId="61849E78" w:rsidR="008E5CF5" w:rsidRPr="000A4D00" w:rsidRDefault="008E5CF5" w:rsidP="008E5CF5">
      <w:pPr>
        <w:jc w:val="both"/>
        <w:rPr>
          <w:rFonts w:asciiTheme="minorHAnsi" w:eastAsiaTheme="minorHAnsi" w:hAnsiTheme="minorHAnsi" w:cstheme="minorHAnsi"/>
          <w:bCs w:val="0"/>
          <w:i/>
          <w:iCs/>
          <w:sz w:val="22"/>
          <w:szCs w:val="20"/>
          <w:lang w:eastAsia="en-US"/>
        </w:rPr>
      </w:pPr>
      <w:r w:rsidRPr="000A4D00">
        <w:rPr>
          <w:rFonts w:asciiTheme="minorHAnsi" w:eastAsiaTheme="minorHAnsi" w:hAnsiTheme="minorHAnsi" w:cstheme="minorHAnsi"/>
          <w:bCs w:val="0"/>
          <w:i/>
          <w:iCs/>
          <w:sz w:val="22"/>
          <w:szCs w:val="20"/>
          <w:lang w:eastAsia="en-US"/>
        </w:rPr>
        <w:t>Jegyzőkönyv lezárva, 1</w:t>
      </w:r>
      <w:r w:rsidR="00FB1315" w:rsidRPr="000A4D00">
        <w:rPr>
          <w:rFonts w:asciiTheme="minorHAnsi" w:eastAsiaTheme="minorHAnsi" w:hAnsiTheme="minorHAnsi" w:cstheme="minorHAnsi"/>
          <w:bCs w:val="0"/>
          <w:i/>
          <w:iCs/>
          <w:sz w:val="22"/>
          <w:szCs w:val="20"/>
          <w:lang w:eastAsia="en-US"/>
        </w:rPr>
        <w:t>5</w:t>
      </w:r>
      <w:r w:rsidRPr="000A4D00">
        <w:rPr>
          <w:rFonts w:asciiTheme="minorHAnsi" w:eastAsiaTheme="minorHAnsi" w:hAnsiTheme="minorHAnsi" w:cstheme="minorHAnsi"/>
          <w:bCs w:val="0"/>
          <w:i/>
          <w:iCs/>
          <w:sz w:val="22"/>
          <w:szCs w:val="20"/>
          <w:lang w:eastAsia="en-US"/>
        </w:rPr>
        <w:t xml:space="preserve"> óra </w:t>
      </w:r>
      <w:r w:rsidR="00FB1315" w:rsidRPr="000A4D00">
        <w:rPr>
          <w:rFonts w:asciiTheme="minorHAnsi" w:eastAsiaTheme="minorHAnsi" w:hAnsiTheme="minorHAnsi" w:cstheme="minorHAnsi"/>
          <w:bCs w:val="0"/>
          <w:i/>
          <w:iCs/>
          <w:sz w:val="22"/>
          <w:szCs w:val="20"/>
          <w:lang w:eastAsia="en-US"/>
        </w:rPr>
        <w:t>55</w:t>
      </w:r>
      <w:r w:rsidRPr="000A4D00">
        <w:rPr>
          <w:rFonts w:asciiTheme="minorHAnsi" w:eastAsiaTheme="minorHAnsi" w:hAnsiTheme="minorHAnsi" w:cstheme="minorHAnsi"/>
          <w:bCs w:val="0"/>
          <w:i/>
          <w:iCs/>
          <w:sz w:val="22"/>
          <w:szCs w:val="20"/>
          <w:lang w:eastAsia="en-US"/>
        </w:rPr>
        <w:t xml:space="preserve"> perckor.</w:t>
      </w:r>
    </w:p>
    <w:p w14:paraId="4DEC6AB0" w14:textId="77777777" w:rsidR="0042565C" w:rsidRDefault="0042565C" w:rsidP="006D22FA">
      <w:pPr>
        <w:jc w:val="center"/>
        <w:rPr>
          <w:rFonts w:asciiTheme="minorHAnsi" w:hAnsiTheme="minorHAnsi" w:cstheme="minorHAnsi"/>
          <w:b/>
          <w:sz w:val="22"/>
          <w:szCs w:val="22"/>
        </w:rPr>
      </w:pPr>
    </w:p>
    <w:p w14:paraId="70F48C2A" w14:textId="77777777" w:rsidR="00FF7A65" w:rsidRDefault="00FF7A65" w:rsidP="006D22FA">
      <w:pPr>
        <w:jc w:val="center"/>
        <w:rPr>
          <w:rFonts w:asciiTheme="minorHAnsi" w:hAnsiTheme="minorHAnsi" w:cstheme="minorHAnsi"/>
          <w:b/>
          <w:sz w:val="22"/>
          <w:szCs w:val="22"/>
        </w:rPr>
      </w:pPr>
    </w:p>
    <w:p w14:paraId="79791B76" w14:textId="77777777" w:rsidR="00FF7A65" w:rsidRPr="000A4D00" w:rsidRDefault="00FF7A65" w:rsidP="006D22FA">
      <w:pPr>
        <w:jc w:val="center"/>
        <w:rPr>
          <w:rFonts w:asciiTheme="minorHAnsi" w:hAnsiTheme="minorHAnsi" w:cstheme="minorHAnsi"/>
          <w:b/>
          <w:sz w:val="22"/>
          <w:szCs w:val="22"/>
        </w:rPr>
      </w:pPr>
    </w:p>
    <w:p w14:paraId="0E8865DA" w14:textId="7B2CFCBD" w:rsidR="0042565C" w:rsidRPr="000A4D00" w:rsidRDefault="0042565C" w:rsidP="006D22FA">
      <w:pPr>
        <w:jc w:val="center"/>
        <w:rPr>
          <w:rFonts w:asciiTheme="minorHAnsi" w:hAnsiTheme="minorHAnsi" w:cstheme="minorHAnsi"/>
          <w:b/>
          <w:sz w:val="22"/>
          <w:szCs w:val="22"/>
        </w:rPr>
      </w:pPr>
    </w:p>
    <w:p w14:paraId="07E8D3DA" w14:textId="0A1408F9" w:rsidR="00463461" w:rsidRPr="000A4D00" w:rsidRDefault="00463461" w:rsidP="006D22FA">
      <w:pPr>
        <w:jc w:val="center"/>
        <w:rPr>
          <w:rFonts w:asciiTheme="minorHAnsi" w:hAnsiTheme="minorHAnsi" w:cstheme="minorHAnsi"/>
          <w:b/>
          <w:sz w:val="22"/>
          <w:szCs w:val="22"/>
        </w:rPr>
      </w:pPr>
    </w:p>
    <w:p w14:paraId="3DA8E377" w14:textId="77777777" w:rsidR="00463461" w:rsidRPr="000A4D00" w:rsidRDefault="00463461" w:rsidP="006D22FA">
      <w:pPr>
        <w:jc w:val="center"/>
        <w:rPr>
          <w:rFonts w:asciiTheme="minorHAnsi" w:hAnsiTheme="minorHAnsi" w:cstheme="minorHAnsi"/>
          <w:b/>
          <w:sz w:val="22"/>
          <w:szCs w:val="22"/>
        </w:rPr>
      </w:pPr>
    </w:p>
    <w:p w14:paraId="76C8658E" w14:textId="77777777" w:rsidR="006D22FA" w:rsidRPr="000A4D00" w:rsidRDefault="006D22FA" w:rsidP="006410A5">
      <w:pPr>
        <w:tabs>
          <w:tab w:val="center" w:pos="2268"/>
          <w:tab w:val="center" w:pos="7371"/>
        </w:tabs>
        <w:jc w:val="both"/>
        <w:rPr>
          <w:rFonts w:asciiTheme="minorHAnsi" w:hAnsiTheme="minorHAnsi" w:cstheme="minorHAnsi"/>
          <w:b/>
          <w:sz w:val="22"/>
          <w:szCs w:val="22"/>
        </w:rPr>
      </w:pPr>
      <w:r w:rsidRPr="000A4D00">
        <w:rPr>
          <w:rFonts w:asciiTheme="minorHAnsi" w:hAnsiTheme="minorHAnsi" w:cstheme="minorHAnsi"/>
          <w:b/>
          <w:sz w:val="22"/>
          <w:szCs w:val="22"/>
        </w:rPr>
        <w:tab/>
        <w:t>(: Kelemen Krisztián:)</w:t>
      </w:r>
      <w:r w:rsidRPr="000A4D00">
        <w:rPr>
          <w:rFonts w:asciiTheme="minorHAnsi" w:hAnsiTheme="minorHAnsi" w:cstheme="minorHAnsi"/>
          <w:b/>
          <w:sz w:val="22"/>
          <w:szCs w:val="22"/>
        </w:rPr>
        <w:tab/>
        <w:t>(: Bor Balázs :)</w:t>
      </w:r>
    </w:p>
    <w:p w14:paraId="443EB939" w14:textId="21B813F2" w:rsidR="00DA430E" w:rsidRPr="00361FE3" w:rsidRDefault="006D22FA" w:rsidP="006410A5">
      <w:pPr>
        <w:tabs>
          <w:tab w:val="center" w:pos="2268"/>
          <w:tab w:val="center" w:pos="7371"/>
        </w:tabs>
        <w:jc w:val="both"/>
        <w:rPr>
          <w:rFonts w:asciiTheme="minorHAnsi" w:hAnsiTheme="minorHAnsi" w:cstheme="minorHAnsi"/>
          <w:b/>
          <w:sz w:val="22"/>
          <w:szCs w:val="22"/>
        </w:rPr>
      </w:pPr>
      <w:r w:rsidRPr="000A4D00">
        <w:rPr>
          <w:rFonts w:asciiTheme="minorHAnsi" w:hAnsiTheme="minorHAnsi" w:cstheme="minorHAnsi"/>
          <w:b/>
          <w:sz w:val="22"/>
          <w:szCs w:val="22"/>
        </w:rPr>
        <w:tab/>
        <w:t>a Bizottság elnöke</w:t>
      </w:r>
      <w:r w:rsidRPr="000A4D00">
        <w:rPr>
          <w:rFonts w:asciiTheme="minorHAnsi" w:hAnsiTheme="minorHAnsi" w:cstheme="minorHAnsi"/>
          <w:b/>
          <w:sz w:val="22"/>
          <w:szCs w:val="22"/>
        </w:rPr>
        <w:tab/>
        <w:t>a Bizottság tagja</w:t>
      </w:r>
    </w:p>
    <w:sectPr w:rsidR="00DA430E" w:rsidRPr="00361FE3" w:rsidSect="000C56BB">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2E7E" w14:textId="77777777" w:rsidR="004C2A8B" w:rsidRDefault="004C2A8B">
      <w:r>
        <w:separator/>
      </w:r>
    </w:p>
  </w:endnote>
  <w:endnote w:type="continuationSeparator" w:id="0">
    <w:p w14:paraId="1DDA4CE1" w14:textId="77777777" w:rsidR="004C2A8B" w:rsidRDefault="004C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0688" w14:textId="77777777" w:rsidR="00ED1551" w:rsidRDefault="00ED1551" w:rsidP="008D11D9">
    <w:pPr>
      <w:pStyle w:val="llb"/>
      <w:tabs>
        <w:tab w:val="clear" w:pos="4536"/>
        <w:tab w:val="clear" w:pos="9072"/>
      </w:tabs>
      <w:jc w:val="right"/>
      <w:rPr>
        <w:rFonts w:asciiTheme="minorHAnsi" w:hAnsiTheme="minorHAnsi" w:cstheme="minorHAnsi"/>
        <w:sz w:val="22"/>
        <w:szCs w:val="22"/>
      </w:rPr>
    </w:pPr>
  </w:p>
  <w:p w14:paraId="3F762E25" w14:textId="27C068D9" w:rsidR="00FA5AB3" w:rsidRPr="004B57FC" w:rsidRDefault="00FA5AB3" w:rsidP="008D11D9">
    <w:pPr>
      <w:pStyle w:val="llb"/>
      <w:tabs>
        <w:tab w:val="clear" w:pos="4536"/>
        <w:tab w:val="clear" w:pos="9072"/>
      </w:tabs>
      <w:jc w:val="right"/>
      <w:rPr>
        <w:rFonts w:asciiTheme="minorHAnsi" w:hAnsiTheme="minorHAnsi" w:cstheme="minorHAnsi"/>
        <w:sz w:val="22"/>
        <w:szCs w:val="22"/>
      </w:rPr>
    </w:pPr>
    <w:r w:rsidRPr="004B57FC">
      <w:rPr>
        <w:rFonts w:asciiTheme="minorHAnsi" w:hAnsiTheme="minorHAnsi" w:cstheme="minorHAnsi"/>
        <w:sz w:val="22"/>
        <w:szCs w:val="22"/>
      </w:rPr>
      <w:t>Telefon: +36 94/520-100</w:t>
    </w:r>
  </w:p>
  <w:p w14:paraId="33D512E4"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Fax: +36 94/520-380</w:t>
    </w:r>
  </w:p>
  <w:p w14:paraId="10427951"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0223" w14:textId="77777777" w:rsidR="004C2A8B" w:rsidRDefault="004C2A8B">
      <w:r>
        <w:separator/>
      </w:r>
    </w:p>
  </w:footnote>
  <w:footnote w:type="continuationSeparator" w:id="0">
    <w:p w14:paraId="51D4CAF2" w14:textId="77777777" w:rsidR="004C2A8B" w:rsidRDefault="004C2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4179"/>
    </w:tblGrid>
    <w:tr w:rsidR="00FA5AB3" w:rsidRPr="004B57FC" w14:paraId="7193C221" w14:textId="77777777" w:rsidTr="003B25D2">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437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179"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FB55D0">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437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179"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6024150">
    <w:abstractNumId w:val="6"/>
  </w:num>
  <w:num w:numId="2" w16cid:durableId="320159909">
    <w:abstractNumId w:val="3"/>
  </w:num>
  <w:num w:numId="3" w16cid:durableId="1092244443">
    <w:abstractNumId w:val="7"/>
  </w:num>
  <w:num w:numId="4" w16cid:durableId="958343441">
    <w:abstractNumId w:val="4"/>
  </w:num>
  <w:num w:numId="5" w16cid:durableId="881675967">
    <w:abstractNumId w:val="5"/>
  </w:num>
  <w:num w:numId="6" w16cid:durableId="433477261">
    <w:abstractNumId w:val="2"/>
  </w:num>
  <w:num w:numId="7" w16cid:durableId="1652950323">
    <w:abstractNumId w:val="1"/>
  </w:num>
  <w:num w:numId="8" w16cid:durableId="106719005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43"/>
    <w:rsid w:val="00001FF3"/>
    <w:rsid w:val="00003EA8"/>
    <w:rsid w:val="000059AC"/>
    <w:rsid w:val="00006CA8"/>
    <w:rsid w:val="0000706D"/>
    <w:rsid w:val="00007121"/>
    <w:rsid w:val="00007ED8"/>
    <w:rsid w:val="00007FAF"/>
    <w:rsid w:val="00010071"/>
    <w:rsid w:val="00011009"/>
    <w:rsid w:val="00011E6E"/>
    <w:rsid w:val="000122F8"/>
    <w:rsid w:val="000136B2"/>
    <w:rsid w:val="00014568"/>
    <w:rsid w:val="00014BE5"/>
    <w:rsid w:val="00015635"/>
    <w:rsid w:val="00015856"/>
    <w:rsid w:val="0001612F"/>
    <w:rsid w:val="00021335"/>
    <w:rsid w:val="00021CA7"/>
    <w:rsid w:val="0002234A"/>
    <w:rsid w:val="000224D0"/>
    <w:rsid w:val="00024F69"/>
    <w:rsid w:val="0002564C"/>
    <w:rsid w:val="00027424"/>
    <w:rsid w:val="00027C3C"/>
    <w:rsid w:val="000303C0"/>
    <w:rsid w:val="00030D4C"/>
    <w:rsid w:val="000319DD"/>
    <w:rsid w:val="000325EB"/>
    <w:rsid w:val="00033BBC"/>
    <w:rsid w:val="00033BF8"/>
    <w:rsid w:val="00034813"/>
    <w:rsid w:val="00035DCD"/>
    <w:rsid w:val="00036786"/>
    <w:rsid w:val="00037B44"/>
    <w:rsid w:val="0004039A"/>
    <w:rsid w:val="00040B2D"/>
    <w:rsid w:val="00040EF8"/>
    <w:rsid w:val="00041206"/>
    <w:rsid w:val="000427C7"/>
    <w:rsid w:val="00043109"/>
    <w:rsid w:val="00045E66"/>
    <w:rsid w:val="00046C3D"/>
    <w:rsid w:val="00046EE0"/>
    <w:rsid w:val="00047434"/>
    <w:rsid w:val="00047855"/>
    <w:rsid w:val="00050DD4"/>
    <w:rsid w:val="000521C5"/>
    <w:rsid w:val="0005232B"/>
    <w:rsid w:val="00052511"/>
    <w:rsid w:val="00053AF5"/>
    <w:rsid w:val="00053E02"/>
    <w:rsid w:val="00053F01"/>
    <w:rsid w:val="00054795"/>
    <w:rsid w:val="00054F5B"/>
    <w:rsid w:val="00055619"/>
    <w:rsid w:val="00056613"/>
    <w:rsid w:val="00056B87"/>
    <w:rsid w:val="00057FF3"/>
    <w:rsid w:val="00060ED9"/>
    <w:rsid w:val="0006134C"/>
    <w:rsid w:val="000625E5"/>
    <w:rsid w:val="00064145"/>
    <w:rsid w:val="00064204"/>
    <w:rsid w:val="000645A5"/>
    <w:rsid w:val="00065036"/>
    <w:rsid w:val="0006509E"/>
    <w:rsid w:val="000652FA"/>
    <w:rsid w:val="00065D09"/>
    <w:rsid w:val="00066FCD"/>
    <w:rsid w:val="00067624"/>
    <w:rsid w:val="000676FF"/>
    <w:rsid w:val="00070398"/>
    <w:rsid w:val="00070A2A"/>
    <w:rsid w:val="0007235A"/>
    <w:rsid w:val="00072ADF"/>
    <w:rsid w:val="0007397D"/>
    <w:rsid w:val="000749E6"/>
    <w:rsid w:val="000761FD"/>
    <w:rsid w:val="00076719"/>
    <w:rsid w:val="00077A4E"/>
    <w:rsid w:val="00077D40"/>
    <w:rsid w:val="0008396F"/>
    <w:rsid w:val="00085056"/>
    <w:rsid w:val="00085E22"/>
    <w:rsid w:val="000875E5"/>
    <w:rsid w:val="000909DB"/>
    <w:rsid w:val="00090AC7"/>
    <w:rsid w:val="000920CF"/>
    <w:rsid w:val="0009286C"/>
    <w:rsid w:val="00092AD9"/>
    <w:rsid w:val="00093A8C"/>
    <w:rsid w:val="000946BE"/>
    <w:rsid w:val="00094CC2"/>
    <w:rsid w:val="000950B1"/>
    <w:rsid w:val="00095583"/>
    <w:rsid w:val="000979E2"/>
    <w:rsid w:val="00097B90"/>
    <w:rsid w:val="000A0918"/>
    <w:rsid w:val="000A0C01"/>
    <w:rsid w:val="000A1D8D"/>
    <w:rsid w:val="000A3E9D"/>
    <w:rsid w:val="000A4D00"/>
    <w:rsid w:val="000A528A"/>
    <w:rsid w:val="000A5300"/>
    <w:rsid w:val="000A5C26"/>
    <w:rsid w:val="000A5FCC"/>
    <w:rsid w:val="000A6143"/>
    <w:rsid w:val="000A7148"/>
    <w:rsid w:val="000A73D1"/>
    <w:rsid w:val="000A791C"/>
    <w:rsid w:val="000A7A25"/>
    <w:rsid w:val="000B2803"/>
    <w:rsid w:val="000B2D76"/>
    <w:rsid w:val="000B3319"/>
    <w:rsid w:val="000B393A"/>
    <w:rsid w:val="000B40C9"/>
    <w:rsid w:val="000B41E1"/>
    <w:rsid w:val="000B4715"/>
    <w:rsid w:val="000B4B46"/>
    <w:rsid w:val="000B5F55"/>
    <w:rsid w:val="000B667B"/>
    <w:rsid w:val="000B6C40"/>
    <w:rsid w:val="000C131C"/>
    <w:rsid w:val="000C14B8"/>
    <w:rsid w:val="000C1C87"/>
    <w:rsid w:val="000C30B1"/>
    <w:rsid w:val="000C3BEF"/>
    <w:rsid w:val="000C4C32"/>
    <w:rsid w:val="000C4CA8"/>
    <w:rsid w:val="000C54E0"/>
    <w:rsid w:val="000C56BB"/>
    <w:rsid w:val="000C6501"/>
    <w:rsid w:val="000C6CD3"/>
    <w:rsid w:val="000C6F1F"/>
    <w:rsid w:val="000C7014"/>
    <w:rsid w:val="000C76F0"/>
    <w:rsid w:val="000C7B40"/>
    <w:rsid w:val="000C7CB9"/>
    <w:rsid w:val="000C7F28"/>
    <w:rsid w:val="000D052B"/>
    <w:rsid w:val="000D0C51"/>
    <w:rsid w:val="000D0CDF"/>
    <w:rsid w:val="000D1220"/>
    <w:rsid w:val="000D1340"/>
    <w:rsid w:val="000D160B"/>
    <w:rsid w:val="000D2CD2"/>
    <w:rsid w:val="000D2F56"/>
    <w:rsid w:val="000D3475"/>
    <w:rsid w:val="000D3A1E"/>
    <w:rsid w:val="000D57B3"/>
    <w:rsid w:val="000D5CE6"/>
    <w:rsid w:val="000D77BE"/>
    <w:rsid w:val="000D784B"/>
    <w:rsid w:val="000E157C"/>
    <w:rsid w:val="000E165D"/>
    <w:rsid w:val="000E182C"/>
    <w:rsid w:val="000E1EF4"/>
    <w:rsid w:val="000E2954"/>
    <w:rsid w:val="000E2CBD"/>
    <w:rsid w:val="000E2DD3"/>
    <w:rsid w:val="000E362E"/>
    <w:rsid w:val="000E3D0C"/>
    <w:rsid w:val="000E42FD"/>
    <w:rsid w:val="000E4A73"/>
    <w:rsid w:val="000E5370"/>
    <w:rsid w:val="000E594F"/>
    <w:rsid w:val="000E7D33"/>
    <w:rsid w:val="000F14AF"/>
    <w:rsid w:val="000F1E4D"/>
    <w:rsid w:val="000F1FD9"/>
    <w:rsid w:val="000F23A8"/>
    <w:rsid w:val="000F33C6"/>
    <w:rsid w:val="000F4712"/>
    <w:rsid w:val="000F4F2E"/>
    <w:rsid w:val="000F5383"/>
    <w:rsid w:val="000F541C"/>
    <w:rsid w:val="000F5511"/>
    <w:rsid w:val="000F5B15"/>
    <w:rsid w:val="000F642D"/>
    <w:rsid w:val="000F6895"/>
    <w:rsid w:val="000F72FE"/>
    <w:rsid w:val="000F748B"/>
    <w:rsid w:val="000F78BE"/>
    <w:rsid w:val="00101249"/>
    <w:rsid w:val="00101D75"/>
    <w:rsid w:val="0010377B"/>
    <w:rsid w:val="00104BE2"/>
    <w:rsid w:val="001057A5"/>
    <w:rsid w:val="00106FA8"/>
    <w:rsid w:val="00107252"/>
    <w:rsid w:val="00107675"/>
    <w:rsid w:val="00107765"/>
    <w:rsid w:val="00110422"/>
    <w:rsid w:val="0011080C"/>
    <w:rsid w:val="00111A9E"/>
    <w:rsid w:val="00111ABA"/>
    <w:rsid w:val="00112904"/>
    <w:rsid w:val="001131BE"/>
    <w:rsid w:val="00113277"/>
    <w:rsid w:val="001139ED"/>
    <w:rsid w:val="001154A4"/>
    <w:rsid w:val="0011565A"/>
    <w:rsid w:val="0011618F"/>
    <w:rsid w:val="00117193"/>
    <w:rsid w:val="00117A20"/>
    <w:rsid w:val="00120493"/>
    <w:rsid w:val="00120EB2"/>
    <w:rsid w:val="001234D5"/>
    <w:rsid w:val="00124163"/>
    <w:rsid w:val="001269C6"/>
    <w:rsid w:val="0013059E"/>
    <w:rsid w:val="001315CB"/>
    <w:rsid w:val="0013259E"/>
    <w:rsid w:val="00134D8F"/>
    <w:rsid w:val="001350E5"/>
    <w:rsid w:val="00135653"/>
    <w:rsid w:val="00136072"/>
    <w:rsid w:val="0013631E"/>
    <w:rsid w:val="001365FD"/>
    <w:rsid w:val="001367A6"/>
    <w:rsid w:val="00136D96"/>
    <w:rsid w:val="00137C2D"/>
    <w:rsid w:val="00137EE9"/>
    <w:rsid w:val="001418D4"/>
    <w:rsid w:val="00142A25"/>
    <w:rsid w:val="0014459F"/>
    <w:rsid w:val="00144C8F"/>
    <w:rsid w:val="00145062"/>
    <w:rsid w:val="0014508F"/>
    <w:rsid w:val="001461D4"/>
    <w:rsid w:val="00150EF8"/>
    <w:rsid w:val="00151F92"/>
    <w:rsid w:val="00154A48"/>
    <w:rsid w:val="0015557B"/>
    <w:rsid w:val="00155F7B"/>
    <w:rsid w:val="00156021"/>
    <w:rsid w:val="00156403"/>
    <w:rsid w:val="001565AA"/>
    <w:rsid w:val="00156A96"/>
    <w:rsid w:val="0015731C"/>
    <w:rsid w:val="00157A59"/>
    <w:rsid w:val="00157FE8"/>
    <w:rsid w:val="0016000D"/>
    <w:rsid w:val="00160AB4"/>
    <w:rsid w:val="00162815"/>
    <w:rsid w:val="001629B8"/>
    <w:rsid w:val="00163E4B"/>
    <w:rsid w:val="001642CD"/>
    <w:rsid w:val="001646D1"/>
    <w:rsid w:val="00164E24"/>
    <w:rsid w:val="00165040"/>
    <w:rsid w:val="00166159"/>
    <w:rsid w:val="0016684D"/>
    <w:rsid w:val="00166978"/>
    <w:rsid w:val="00166CC9"/>
    <w:rsid w:val="00166E65"/>
    <w:rsid w:val="00167206"/>
    <w:rsid w:val="00171598"/>
    <w:rsid w:val="00172726"/>
    <w:rsid w:val="001729B6"/>
    <w:rsid w:val="00172A66"/>
    <w:rsid w:val="00172CD6"/>
    <w:rsid w:val="00173041"/>
    <w:rsid w:val="00173D9E"/>
    <w:rsid w:val="00174EC9"/>
    <w:rsid w:val="00174F05"/>
    <w:rsid w:val="001800D7"/>
    <w:rsid w:val="00180E7E"/>
    <w:rsid w:val="00182A5A"/>
    <w:rsid w:val="00182B8E"/>
    <w:rsid w:val="00182BB0"/>
    <w:rsid w:val="00182E86"/>
    <w:rsid w:val="00182F99"/>
    <w:rsid w:val="00183644"/>
    <w:rsid w:val="00186DBA"/>
    <w:rsid w:val="00187721"/>
    <w:rsid w:val="0019032E"/>
    <w:rsid w:val="00191783"/>
    <w:rsid w:val="00195630"/>
    <w:rsid w:val="00195C5B"/>
    <w:rsid w:val="0019603F"/>
    <w:rsid w:val="00196C88"/>
    <w:rsid w:val="00197836"/>
    <w:rsid w:val="001A025B"/>
    <w:rsid w:val="001A06A1"/>
    <w:rsid w:val="001A0E15"/>
    <w:rsid w:val="001A12F1"/>
    <w:rsid w:val="001A406E"/>
    <w:rsid w:val="001A5D99"/>
    <w:rsid w:val="001A611A"/>
    <w:rsid w:val="001A6655"/>
    <w:rsid w:val="001B0DA3"/>
    <w:rsid w:val="001B1897"/>
    <w:rsid w:val="001B2F37"/>
    <w:rsid w:val="001B3D82"/>
    <w:rsid w:val="001B41A2"/>
    <w:rsid w:val="001B5686"/>
    <w:rsid w:val="001B5997"/>
    <w:rsid w:val="001B6009"/>
    <w:rsid w:val="001B62D6"/>
    <w:rsid w:val="001B64C6"/>
    <w:rsid w:val="001B71F1"/>
    <w:rsid w:val="001C02F3"/>
    <w:rsid w:val="001C0481"/>
    <w:rsid w:val="001C1528"/>
    <w:rsid w:val="001C2077"/>
    <w:rsid w:val="001C2194"/>
    <w:rsid w:val="001C29C3"/>
    <w:rsid w:val="001C33FB"/>
    <w:rsid w:val="001C3712"/>
    <w:rsid w:val="001C4627"/>
    <w:rsid w:val="001C4BB0"/>
    <w:rsid w:val="001C529A"/>
    <w:rsid w:val="001C56C6"/>
    <w:rsid w:val="001C5AC9"/>
    <w:rsid w:val="001C67D9"/>
    <w:rsid w:val="001C6C11"/>
    <w:rsid w:val="001C75C1"/>
    <w:rsid w:val="001C7720"/>
    <w:rsid w:val="001C791A"/>
    <w:rsid w:val="001D09B0"/>
    <w:rsid w:val="001D0A05"/>
    <w:rsid w:val="001D11AD"/>
    <w:rsid w:val="001D1598"/>
    <w:rsid w:val="001D19F0"/>
    <w:rsid w:val="001D1D08"/>
    <w:rsid w:val="001D2C9D"/>
    <w:rsid w:val="001D32B0"/>
    <w:rsid w:val="001D38C2"/>
    <w:rsid w:val="001D41A9"/>
    <w:rsid w:val="001D42B9"/>
    <w:rsid w:val="001D44B7"/>
    <w:rsid w:val="001D5BAA"/>
    <w:rsid w:val="001D61B4"/>
    <w:rsid w:val="001D6F9A"/>
    <w:rsid w:val="001D6FFD"/>
    <w:rsid w:val="001D7227"/>
    <w:rsid w:val="001E0B26"/>
    <w:rsid w:val="001E14DF"/>
    <w:rsid w:val="001E1AA7"/>
    <w:rsid w:val="001E1B4C"/>
    <w:rsid w:val="001E1E97"/>
    <w:rsid w:val="001E3C5B"/>
    <w:rsid w:val="001E4E93"/>
    <w:rsid w:val="001E4FC4"/>
    <w:rsid w:val="001E5817"/>
    <w:rsid w:val="001E5C09"/>
    <w:rsid w:val="001E634B"/>
    <w:rsid w:val="001E6B55"/>
    <w:rsid w:val="001E7231"/>
    <w:rsid w:val="001E748A"/>
    <w:rsid w:val="001E75F9"/>
    <w:rsid w:val="001E7B53"/>
    <w:rsid w:val="001F2926"/>
    <w:rsid w:val="001F3314"/>
    <w:rsid w:val="001F3E5F"/>
    <w:rsid w:val="001F56CF"/>
    <w:rsid w:val="001F5AEF"/>
    <w:rsid w:val="001F5F39"/>
    <w:rsid w:val="001F6BB0"/>
    <w:rsid w:val="00200C00"/>
    <w:rsid w:val="002020BA"/>
    <w:rsid w:val="00202B27"/>
    <w:rsid w:val="0020331E"/>
    <w:rsid w:val="002042AD"/>
    <w:rsid w:val="00205352"/>
    <w:rsid w:val="002057A4"/>
    <w:rsid w:val="00205ADD"/>
    <w:rsid w:val="00205C2F"/>
    <w:rsid w:val="002070F6"/>
    <w:rsid w:val="002077B9"/>
    <w:rsid w:val="002077FA"/>
    <w:rsid w:val="0021008F"/>
    <w:rsid w:val="0021021C"/>
    <w:rsid w:val="0021048A"/>
    <w:rsid w:val="00210618"/>
    <w:rsid w:val="00211B22"/>
    <w:rsid w:val="002121A6"/>
    <w:rsid w:val="00212DA3"/>
    <w:rsid w:val="00213A8B"/>
    <w:rsid w:val="00215048"/>
    <w:rsid w:val="0021556E"/>
    <w:rsid w:val="00215FC6"/>
    <w:rsid w:val="00216575"/>
    <w:rsid w:val="002168BD"/>
    <w:rsid w:val="00216FFE"/>
    <w:rsid w:val="002200A2"/>
    <w:rsid w:val="00221F1C"/>
    <w:rsid w:val="002224C3"/>
    <w:rsid w:val="00222EE4"/>
    <w:rsid w:val="0022374B"/>
    <w:rsid w:val="00223851"/>
    <w:rsid w:val="00224959"/>
    <w:rsid w:val="00224B0F"/>
    <w:rsid w:val="00225F89"/>
    <w:rsid w:val="00227889"/>
    <w:rsid w:val="00230624"/>
    <w:rsid w:val="0023226F"/>
    <w:rsid w:val="0023305D"/>
    <w:rsid w:val="00234AC0"/>
    <w:rsid w:val="0023518D"/>
    <w:rsid w:val="002365C1"/>
    <w:rsid w:val="00237135"/>
    <w:rsid w:val="00237766"/>
    <w:rsid w:val="002430D8"/>
    <w:rsid w:val="00243DFA"/>
    <w:rsid w:val="00244F10"/>
    <w:rsid w:val="00245466"/>
    <w:rsid w:val="00247790"/>
    <w:rsid w:val="00247E26"/>
    <w:rsid w:val="00250CD8"/>
    <w:rsid w:val="00250D9D"/>
    <w:rsid w:val="00250DF8"/>
    <w:rsid w:val="00251DF4"/>
    <w:rsid w:val="002520B6"/>
    <w:rsid w:val="002528A3"/>
    <w:rsid w:val="00253BB2"/>
    <w:rsid w:val="00256218"/>
    <w:rsid w:val="0025661F"/>
    <w:rsid w:val="00256CEB"/>
    <w:rsid w:val="00260296"/>
    <w:rsid w:val="00261E92"/>
    <w:rsid w:val="00262E2D"/>
    <w:rsid w:val="00263E92"/>
    <w:rsid w:val="0026546F"/>
    <w:rsid w:val="0026551C"/>
    <w:rsid w:val="0026564C"/>
    <w:rsid w:val="00265E95"/>
    <w:rsid w:val="0026653F"/>
    <w:rsid w:val="00266A5C"/>
    <w:rsid w:val="00267110"/>
    <w:rsid w:val="00271258"/>
    <w:rsid w:val="0027263E"/>
    <w:rsid w:val="00273B8A"/>
    <w:rsid w:val="00273C6A"/>
    <w:rsid w:val="00274723"/>
    <w:rsid w:val="00275A55"/>
    <w:rsid w:val="00275E41"/>
    <w:rsid w:val="0027671F"/>
    <w:rsid w:val="0027673C"/>
    <w:rsid w:val="00276976"/>
    <w:rsid w:val="00276C41"/>
    <w:rsid w:val="00276FD5"/>
    <w:rsid w:val="0027788B"/>
    <w:rsid w:val="002805E1"/>
    <w:rsid w:val="002813FD"/>
    <w:rsid w:val="00281876"/>
    <w:rsid w:val="00282668"/>
    <w:rsid w:val="0028342F"/>
    <w:rsid w:val="00283748"/>
    <w:rsid w:val="00284028"/>
    <w:rsid w:val="00284A84"/>
    <w:rsid w:val="00285B90"/>
    <w:rsid w:val="00291542"/>
    <w:rsid w:val="00291EA3"/>
    <w:rsid w:val="00292215"/>
    <w:rsid w:val="002935DC"/>
    <w:rsid w:val="002938A8"/>
    <w:rsid w:val="00293A83"/>
    <w:rsid w:val="00294D23"/>
    <w:rsid w:val="00295142"/>
    <w:rsid w:val="00295C5B"/>
    <w:rsid w:val="00295E2E"/>
    <w:rsid w:val="00297114"/>
    <w:rsid w:val="00297B7A"/>
    <w:rsid w:val="002A0729"/>
    <w:rsid w:val="002A253D"/>
    <w:rsid w:val="002A2D0E"/>
    <w:rsid w:val="002A344D"/>
    <w:rsid w:val="002A3EB4"/>
    <w:rsid w:val="002A5345"/>
    <w:rsid w:val="002A642B"/>
    <w:rsid w:val="002A774B"/>
    <w:rsid w:val="002B1CC0"/>
    <w:rsid w:val="002B2BF9"/>
    <w:rsid w:val="002B5D66"/>
    <w:rsid w:val="002B608C"/>
    <w:rsid w:val="002B651D"/>
    <w:rsid w:val="002B65B7"/>
    <w:rsid w:val="002B6FB5"/>
    <w:rsid w:val="002C0D0F"/>
    <w:rsid w:val="002C0F81"/>
    <w:rsid w:val="002C1162"/>
    <w:rsid w:val="002C123A"/>
    <w:rsid w:val="002C1374"/>
    <w:rsid w:val="002C1B35"/>
    <w:rsid w:val="002C22EC"/>
    <w:rsid w:val="002C3B5C"/>
    <w:rsid w:val="002C52B8"/>
    <w:rsid w:val="002C545B"/>
    <w:rsid w:val="002C58C6"/>
    <w:rsid w:val="002C5AD8"/>
    <w:rsid w:val="002C5ECF"/>
    <w:rsid w:val="002D0866"/>
    <w:rsid w:val="002D0D49"/>
    <w:rsid w:val="002D1F3B"/>
    <w:rsid w:val="002D2187"/>
    <w:rsid w:val="002D2E2E"/>
    <w:rsid w:val="002D3DFB"/>
    <w:rsid w:val="002D457C"/>
    <w:rsid w:val="002D4AF5"/>
    <w:rsid w:val="002D52E4"/>
    <w:rsid w:val="002D5AF1"/>
    <w:rsid w:val="002D6273"/>
    <w:rsid w:val="002D67BF"/>
    <w:rsid w:val="002D71A8"/>
    <w:rsid w:val="002D71CC"/>
    <w:rsid w:val="002D7967"/>
    <w:rsid w:val="002E0BD5"/>
    <w:rsid w:val="002E1A7C"/>
    <w:rsid w:val="002E1FAB"/>
    <w:rsid w:val="002E3EFE"/>
    <w:rsid w:val="002E4B3E"/>
    <w:rsid w:val="002E6966"/>
    <w:rsid w:val="002F0F9C"/>
    <w:rsid w:val="002F17AF"/>
    <w:rsid w:val="002F2CB5"/>
    <w:rsid w:val="002F4507"/>
    <w:rsid w:val="002F4F97"/>
    <w:rsid w:val="002F5142"/>
    <w:rsid w:val="002F754D"/>
    <w:rsid w:val="002F79A4"/>
    <w:rsid w:val="00300CAE"/>
    <w:rsid w:val="00300EA6"/>
    <w:rsid w:val="00301334"/>
    <w:rsid w:val="00301B19"/>
    <w:rsid w:val="00301BB1"/>
    <w:rsid w:val="00302EE6"/>
    <w:rsid w:val="00303E62"/>
    <w:rsid w:val="00304D15"/>
    <w:rsid w:val="00305072"/>
    <w:rsid w:val="003071E2"/>
    <w:rsid w:val="003104A2"/>
    <w:rsid w:val="00312398"/>
    <w:rsid w:val="00312D89"/>
    <w:rsid w:val="00312DD1"/>
    <w:rsid w:val="003134FD"/>
    <w:rsid w:val="00313831"/>
    <w:rsid w:val="003143A7"/>
    <w:rsid w:val="003146F1"/>
    <w:rsid w:val="0031514C"/>
    <w:rsid w:val="003158F8"/>
    <w:rsid w:val="00315C75"/>
    <w:rsid w:val="003165A7"/>
    <w:rsid w:val="003172B4"/>
    <w:rsid w:val="00317D1D"/>
    <w:rsid w:val="003214CA"/>
    <w:rsid w:val="00322222"/>
    <w:rsid w:val="0032279D"/>
    <w:rsid w:val="0032338D"/>
    <w:rsid w:val="0032421B"/>
    <w:rsid w:val="0032464C"/>
    <w:rsid w:val="00325ADD"/>
    <w:rsid w:val="00326480"/>
    <w:rsid w:val="00326489"/>
    <w:rsid w:val="003267C0"/>
    <w:rsid w:val="00326C0E"/>
    <w:rsid w:val="00326EF9"/>
    <w:rsid w:val="00327928"/>
    <w:rsid w:val="0033006A"/>
    <w:rsid w:val="003302A6"/>
    <w:rsid w:val="00330DB7"/>
    <w:rsid w:val="00330F93"/>
    <w:rsid w:val="00333139"/>
    <w:rsid w:val="003334C1"/>
    <w:rsid w:val="00334661"/>
    <w:rsid w:val="003352E3"/>
    <w:rsid w:val="003378DD"/>
    <w:rsid w:val="00340517"/>
    <w:rsid w:val="00342E00"/>
    <w:rsid w:val="00342F52"/>
    <w:rsid w:val="003438B9"/>
    <w:rsid w:val="00343AB7"/>
    <w:rsid w:val="00343B32"/>
    <w:rsid w:val="00343DF2"/>
    <w:rsid w:val="00343F97"/>
    <w:rsid w:val="003452D2"/>
    <w:rsid w:val="00345CA6"/>
    <w:rsid w:val="0035088E"/>
    <w:rsid w:val="003517BB"/>
    <w:rsid w:val="00353BB5"/>
    <w:rsid w:val="00354794"/>
    <w:rsid w:val="003547AB"/>
    <w:rsid w:val="003548FD"/>
    <w:rsid w:val="00354CF0"/>
    <w:rsid w:val="00354D08"/>
    <w:rsid w:val="00354F41"/>
    <w:rsid w:val="00355D5E"/>
    <w:rsid w:val="00355E28"/>
    <w:rsid w:val="003602CF"/>
    <w:rsid w:val="003617E6"/>
    <w:rsid w:val="00361C08"/>
    <w:rsid w:val="00361C82"/>
    <w:rsid w:val="00361FE3"/>
    <w:rsid w:val="00363CDC"/>
    <w:rsid w:val="00364512"/>
    <w:rsid w:val="00364776"/>
    <w:rsid w:val="0036514B"/>
    <w:rsid w:val="00365527"/>
    <w:rsid w:val="00365587"/>
    <w:rsid w:val="00365630"/>
    <w:rsid w:val="00365715"/>
    <w:rsid w:val="003678F9"/>
    <w:rsid w:val="00367A2B"/>
    <w:rsid w:val="00370E71"/>
    <w:rsid w:val="0037264D"/>
    <w:rsid w:val="00372DF3"/>
    <w:rsid w:val="00373B7A"/>
    <w:rsid w:val="00374D96"/>
    <w:rsid w:val="003765CC"/>
    <w:rsid w:val="003771C0"/>
    <w:rsid w:val="003773E2"/>
    <w:rsid w:val="00381548"/>
    <w:rsid w:val="0038336E"/>
    <w:rsid w:val="00383D4F"/>
    <w:rsid w:val="00384C3A"/>
    <w:rsid w:val="00385B73"/>
    <w:rsid w:val="00386AFA"/>
    <w:rsid w:val="00386C2D"/>
    <w:rsid w:val="00386C71"/>
    <w:rsid w:val="00387123"/>
    <w:rsid w:val="00387251"/>
    <w:rsid w:val="00387FE6"/>
    <w:rsid w:val="003907D5"/>
    <w:rsid w:val="00391303"/>
    <w:rsid w:val="003918DF"/>
    <w:rsid w:val="00392B4A"/>
    <w:rsid w:val="00394EB6"/>
    <w:rsid w:val="00395611"/>
    <w:rsid w:val="003967FE"/>
    <w:rsid w:val="00396CA8"/>
    <w:rsid w:val="00397D31"/>
    <w:rsid w:val="00397FBB"/>
    <w:rsid w:val="003A03F4"/>
    <w:rsid w:val="003A100D"/>
    <w:rsid w:val="003A1D0D"/>
    <w:rsid w:val="003A1D87"/>
    <w:rsid w:val="003A1EF7"/>
    <w:rsid w:val="003A2A7A"/>
    <w:rsid w:val="003A3B87"/>
    <w:rsid w:val="003A47DD"/>
    <w:rsid w:val="003A4B17"/>
    <w:rsid w:val="003A4D52"/>
    <w:rsid w:val="003A5A82"/>
    <w:rsid w:val="003A6058"/>
    <w:rsid w:val="003A6C57"/>
    <w:rsid w:val="003A7D12"/>
    <w:rsid w:val="003A7D97"/>
    <w:rsid w:val="003B0C46"/>
    <w:rsid w:val="003B0E85"/>
    <w:rsid w:val="003B25D2"/>
    <w:rsid w:val="003B5122"/>
    <w:rsid w:val="003B6690"/>
    <w:rsid w:val="003B7883"/>
    <w:rsid w:val="003C0DA7"/>
    <w:rsid w:val="003C0E89"/>
    <w:rsid w:val="003C10C5"/>
    <w:rsid w:val="003C1F89"/>
    <w:rsid w:val="003C21ED"/>
    <w:rsid w:val="003C23A7"/>
    <w:rsid w:val="003C36F0"/>
    <w:rsid w:val="003C3737"/>
    <w:rsid w:val="003C4076"/>
    <w:rsid w:val="003C4666"/>
    <w:rsid w:val="003C4846"/>
    <w:rsid w:val="003C5221"/>
    <w:rsid w:val="003C5822"/>
    <w:rsid w:val="003C5A36"/>
    <w:rsid w:val="003C601B"/>
    <w:rsid w:val="003C667A"/>
    <w:rsid w:val="003C7E3B"/>
    <w:rsid w:val="003D0EDF"/>
    <w:rsid w:val="003D2CF6"/>
    <w:rsid w:val="003D31E3"/>
    <w:rsid w:val="003D3BBA"/>
    <w:rsid w:val="003D41E9"/>
    <w:rsid w:val="003D491D"/>
    <w:rsid w:val="003D4B4C"/>
    <w:rsid w:val="003D5D6E"/>
    <w:rsid w:val="003D66A9"/>
    <w:rsid w:val="003D7CC7"/>
    <w:rsid w:val="003E1C66"/>
    <w:rsid w:val="003E21C1"/>
    <w:rsid w:val="003E2965"/>
    <w:rsid w:val="003E333C"/>
    <w:rsid w:val="003E3834"/>
    <w:rsid w:val="003E3B5B"/>
    <w:rsid w:val="003E3F69"/>
    <w:rsid w:val="003E4010"/>
    <w:rsid w:val="003E445F"/>
    <w:rsid w:val="003E4B21"/>
    <w:rsid w:val="003E531E"/>
    <w:rsid w:val="003E58F6"/>
    <w:rsid w:val="003E667C"/>
    <w:rsid w:val="003E669D"/>
    <w:rsid w:val="003E6A58"/>
    <w:rsid w:val="003F13B8"/>
    <w:rsid w:val="003F14A2"/>
    <w:rsid w:val="003F2791"/>
    <w:rsid w:val="003F3E74"/>
    <w:rsid w:val="003F45F7"/>
    <w:rsid w:val="003F4822"/>
    <w:rsid w:val="003F55C9"/>
    <w:rsid w:val="003F60D5"/>
    <w:rsid w:val="003F6755"/>
    <w:rsid w:val="003F6EFD"/>
    <w:rsid w:val="00400CE1"/>
    <w:rsid w:val="0040269F"/>
    <w:rsid w:val="00402913"/>
    <w:rsid w:val="00403A68"/>
    <w:rsid w:val="004046E4"/>
    <w:rsid w:val="00404FAF"/>
    <w:rsid w:val="004052CC"/>
    <w:rsid w:val="0040559C"/>
    <w:rsid w:val="00405AA2"/>
    <w:rsid w:val="00405C89"/>
    <w:rsid w:val="00405D1A"/>
    <w:rsid w:val="004074F6"/>
    <w:rsid w:val="004075C4"/>
    <w:rsid w:val="0040761A"/>
    <w:rsid w:val="00407B83"/>
    <w:rsid w:val="0041019A"/>
    <w:rsid w:val="004107D4"/>
    <w:rsid w:val="0041178A"/>
    <w:rsid w:val="0041391E"/>
    <w:rsid w:val="004139E1"/>
    <w:rsid w:val="00413E17"/>
    <w:rsid w:val="004141FF"/>
    <w:rsid w:val="00415EA0"/>
    <w:rsid w:val="00416056"/>
    <w:rsid w:val="0041621D"/>
    <w:rsid w:val="00416371"/>
    <w:rsid w:val="00417CA9"/>
    <w:rsid w:val="00421117"/>
    <w:rsid w:val="00421240"/>
    <w:rsid w:val="00421CC1"/>
    <w:rsid w:val="00422C8D"/>
    <w:rsid w:val="00423468"/>
    <w:rsid w:val="004239E8"/>
    <w:rsid w:val="00423A89"/>
    <w:rsid w:val="00423BEE"/>
    <w:rsid w:val="00424A5A"/>
    <w:rsid w:val="00424B0F"/>
    <w:rsid w:val="0042565C"/>
    <w:rsid w:val="00425D7E"/>
    <w:rsid w:val="00427162"/>
    <w:rsid w:val="004272EE"/>
    <w:rsid w:val="004273DD"/>
    <w:rsid w:val="00427A33"/>
    <w:rsid w:val="00427D3D"/>
    <w:rsid w:val="00430143"/>
    <w:rsid w:val="00431877"/>
    <w:rsid w:val="0043251B"/>
    <w:rsid w:val="00433CD5"/>
    <w:rsid w:val="0043494D"/>
    <w:rsid w:val="00434A73"/>
    <w:rsid w:val="004355FC"/>
    <w:rsid w:val="00435CA2"/>
    <w:rsid w:val="00436091"/>
    <w:rsid w:val="00436136"/>
    <w:rsid w:val="0043675B"/>
    <w:rsid w:val="00436981"/>
    <w:rsid w:val="004372DB"/>
    <w:rsid w:val="00437FE3"/>
    <w:rsid w:val="00440D62"/>
    <w:rsid w:val="004422F1"/>
    <w:rsid w:val="004423C2"/>
    <w:rsid w:val="00442430"/>
    <w:rsid w:val="0044303D"/>
    <w:rsid w:val="004439FC"/>
    <w:rsid w:val="00443C90"/>
    <w:rsid w:val="00444364"/>
    <w:rsid w:val="00444984"/>
    <w:rsid w:val="0044553E"/>
    <w:rsid w:val="00445924"/>
    <w:rsid w:val="004504D2"/>
    <w:rsid w:val="00450814"/>
    <w:rsid w:val="00450B30"/>
    <w:rsid w:val="00450C79"/>
    <w:rsid w:val="00450F3C"/>
    <w:rsid w:val="00451789"/>
    <w:rsid w:val="00451A2E"/>
    <w:rsid w:val="00452439"/>
    <w:rsid w:val="004525B9"/>
    <w:rsid w:val="0045374F"/>
    <w:rsid w:val="004537F7"/>
    <w:rsid w:val="00453F47"/>
    <w:rsid w:val="004541D1"/>
    <w:rsid w:val="0045440B"/>
    <w:rsid w:val="004549E1"/>
    <w:rsid w:val="004553D5"/>
    <w:rsid w:val="00456143"/>
    <w:rsid w:val="004567DF"/>
    <w:rsid w:val="00456C8E"/>
    <w:rsid w:val="00457554"/>
    <w:rsid w:val="00457F23"/>
    <w:rsid w:val="00463461"/>
    <w:rsid w:val="00463779"/>
    <w:rsid w:val="00465E0F"/>
    <w:rsid w:val="004672F1"/>
    <w:rsid w:val="0046789D"/>
    <w:rsid w:val="00471CCF"/>
    <w:rsid w:val="00471F92"/>
    <w:rsid w:val="004720A7"/>
    <w:rsid w:val="00472219"/>
    <w:rsid w:val="00472D3A"/>
    <w:rsid w:val="00472DFE"/>
    <w:rsid w:val="00474475"/>
    <w:rsid w:val="004762B2"/>
    <w:rsid w:val="00477896"/>
    <w:rsid w:val="00477B99"/>
    <w:rsid w:val="00480BA8"/>
    <w:rsid w:val="00480CD2"/>
    <w:rsid w:val="00481AA8"/>
    <w:rsid w:val="0048295C"/>
    <w:rsid w:val="0048348F"/>
    <w:rsid w:val="00484E0B"/>
    <w:rsid w:val="00486E2C"/>
    <w:rsid w:val="00487357"/>
    <w:rsid w:val="004910DE"/>
    <w:rsid w:val="00492A6A"/>
    <w:rsid w:val="0049342F"/>
    <w:rsid w:val="004937E2"/>
    <w:rsid w:val="004947BB"/>
    <w:rsid w:val="0049674B"/>
    <w:rsid w:val="0049732D"/>
    <w:rsid w:val="004A0CC9"/>
    <w:rsid w:val="004A122C"/>
    <w:rsid w:val="004A12DA"/>
    <w:rsid w:val="004A153C"/>
    <w:rsid w:val="004A23E6"/>
    <w:rsid w:val="004A2542"/>
    <w:rsid w:val="004A2566"/>
    <w:rsid w:val="004A2DAC"/>
    <w:rsid w:val="004A2E27"/>
    <w:rsid w:val="004A3A25"/>
    <w:rsid w:val="004A3C0B"/>
    <w:rsid w:val="004A4FA1"/>
    <w:rsid w:val="004A612E"/>
    <w:rsid w:val="004A6AB4"/>
    <w:rsid w:val="004A75D6"/>
    <w:rsid w:val="004A76C4"/>
    <w:rsid w:val="004B1A73"/>
    <w:rsid w:val="004B36CF"/>
    <w:rsid w:val="004B376F"/>
    <w:rsid w:val="004B3E80"/>
    <w:rsid w:val="004B57FC"/>
    <w:rsid w:val="004B5B01"/>
    <w:rsid w:val="004B7697"/>
    <w:rsid w:val="004B7CD1"/>
    <w:rsid w:val="004B7D5B"/>
    <w:rsid w:val="004B7D63"/>
    <w:rsid w:val="004C04A8"/>
    <w:rsid w:val="004C0783"/>
    <w:rsid w:val="004C1C3D"/>
    <w:rsid w:val="004C2280"/>
    <w:rsid w:val="004C287F"/>
    <w:rsid w:val="004C2A8B"/>
    <w:rsid w:val="004C3135"/>
    <w:rsid w:val="004C3194"/>
    <w:rsid w:val="004C49A6"/>
    <w:rsid w:val="004C4D29"/>
    <w:rsid w:val="004C5928"/>
    <w:rsid w:val="004C5EFD"/>
    <w:rsid w:val="004D1094"/>
    <w:rsid w:val="004D3F22"/>
    <w:rsid w:val="004D4F95"/>
    <w:rsid w:val="004D6547"/>
    <w:rsid w:val="004D78D7"/>
    <w:rsid w:val="004D7A4C"/>
    <w:rsid w:val="004D7AE2"/>
    <w:rsid w:val="004E01FB"/>
    <w:rsid w:val="004E023B"/>
    <w:rsid w:val="004E02CD"/>
    <w:rsid w:val="004E05A5"/>
    <w:rsid w:val="004E1262"/>
    <w:rsid w:val="004E1541"/>
    <w:rsid w:val="004E2322"/>
    <w:rsid w:val="004E3B9C"/>
    <w:rsid w:val="004E3CB5"/>
    <w:rsid w:val="004E4A27"/>
    <w:rsid w:val="004E4F45"/>
    <w:rsid w:val="004E5842"/>
    <w:rsid w:val="004E636A"/>
    <w:rsid w:val="004E6C19"/>
    <w:rsid w:val="004E6E25"/>
    <w:rsid w:val="004E7005"/>
    <w:rsid w:val="004E72E1"/>
    <w:rsid w:val="004E7C51"/>
    <w:rsid w:val="004F0761"/>
    <w:rsid w:val="004F0F19"/>
    <w:rsid w:val="004F2F1B"/>
    <w:rsid w:val="004F308F"/>
    <w:rsid w:val="004F3606"/>
    <w:rsid w:val="004F436D"/>
    <w:rsid w:val="004F572C"/>
    <w:rsid w:val="004F61F2"/>
    <w:rsid w:val="004F748D"/>
    <w:rsid w:val="005002B2"/>
    <w:rsid w:val="00500678"/>
    <w:rsid w:val="0050110D"/>
    <w:rsid w:val="0050139D"/>
    <w:rsid w:val="00501882"/>
    <w:rsid w:val="005027B7"/>
    <w:rsid w:val="005035A9"/>
    <w:rsid w:val="00504499"/>
    <w:rsid w:val="00504A58"/>
    <w:rsid w:val="00504C2F"/>
    <w:rsid w:val="005051AA"/>
    <w:rsid w:val="00505745"/>
    <w:rsid w:val="005057F4"/>
    <w:rsid w:val="00505E52"/>
    <w:rsid w:val="005061D3"/>
    <w:rsid w:val="005076E6"/>
    <w:rsid w:val="00511419"/>
    <w:rsid w:val="00511CCF"/>
    <w:rsid w:val="00512501"/>
    <w:rsid w:val="0051416F"/>
    <w:rsid w:val="00514346"/>
    <w:rsid w:val="00514D0C"/>
    <w:rsid w:val="00515904"/>
    <w:rsid w:val="00515DF5"/>
    <w:rsid w:val="005165ED"/>
    <w:rsid w:val="005167F0"/>
    <w:rsid w:val="005167FB"/>
    <w:rsid w:val="00516939"/>
    <w:rsid w:val="00516E56"/>
    <w:rsid w:val="00516E5A"/>
    <w:rsid w:val="005171F9"/>
    <w:rsid w:val="005201ED"/>
    <w:rsid w:val="005206DC"/>
    <w:rsid w:val="00520AEA"/>
    <w:rsid w:val="00523E9F"/>
    <w:rsid w:val="00523FC0"/>
    <w:rsid w:val="00524160"/>
    <w:rsid w:val="005244AE"/>
    <w:rsid w:val="00524A01"/>
    <w:rsid w:val="00524CA0"/>
    <w:rsid w:val="00524D48"/>
    <w:rsid w:val="00524D72"/>
    <w:rsid w:val="00524E58"/>
    <w:rsid w:val="005250D1"/>
    <w:rsid w:val="0052699A"/>
    <w:rsid w:val="005303E0"/>
    <w:rsid w:val="005319C2"/>
    <w:rsid w:val="00531D92"/>
    <w:rsid w:val="005321B9"/>
    <w:rsid w:val="00532AFF"/>
    <w:rsid w:val="00532FCD"/>
    <w:rsid w:val="0053327D"/>
    <w:rsid w:val="005335C2"/>
    <w:rsid w:val="00533B7A"/>
    <w:rsid w:val="00533DF8"/>
    <w:rsid w:val="0053411B"/>
    <w:rsid w:val="005364CB"/>
    <w:rsid w:val="00536542"/>
    <w:rsid w:val="005367A0"/>
    <w:rsid w:val="00536D2B"/>
    <w:rsid w:val="00536F52"/>
    <w:rsid w:val="00540A4D"/>
    <w:rsid w:val="0054169F"/>
    <w:rsid w:val="00541E83"/>
    <w:rsid w:val="00542485"/>
    <w:rsid w:val="005426F9"/>
    <w:rsid w:val="00543BD7"/>
    <w:rsid w:val="00545DFA"/>
    <w:rsid w:val="00545FC7"/>
    <w:rsid w:val="005462CA"/>
    <w:rsid w:val="00546D10"/>
    <w:rsid w:val="00547EF0"/>
    <w:rsid w:val="005505F8"/>
    <w:rsid w:val="00550920"/>
    <w:rsid w:val="00550B13"/>
    <w:rsid w:val="00550E47"/>
    <w:rsid w:val="005526B9"/>
    <w:rsid w:val="00552FA1"/>
    <w:rsid w:val="00554DC8"/>
    <w:rsid w:val="00556358"/>
    <w:rsid w:val="0055690F"/>
    <w:rsid w:val="00556A18"/>
    <w:rsid w:val="00557E11"/>
    <w:rsid w:val="00560C50"/>
    <w:rsid w:val="005614A4"/>
    <w:rsid w:val="005614AA"/>
    <w:rsid w:val="00561572"/>
    <w:rsid w:val="0056171A"/>
    <w:rsid w:val="005621B8"/>
    <w:rsid w:val="00562263"/>
    <w:rsid w:val="0056291D"/>
    <w:rsid w:val="00562A9F"/>
    <w:rsid w:val="00563193"/>
    <w:rsid w:val="0056321D"/>
    <w:rsid w:val="005649BF"/>
    <w:rsid w:val="00564BEA"/>
    <w:rsid w:val="00565529"/>
    <w:rsid w:val="00566577"/>
    <w:rsid w:val="00566A82"/>
    <w:rsid w:val="005704B0"/>
    <w:rsid w:val="00570626"/>
    <w:rsid w:val="00570A10"/>
    <w:rsid w:val="00570D82"/>
    <w:rsid w:val="005713D2"/>
    <w:rsid w:val="005719D8"/>
    <w:rsid w:val="00572D3A"/>
    <w:rsid w:val="0057462E"/>
    <w:rsid w:val="00574980"/>
    <w:rsid w:val="00574F6C"/>
    <w:rsid w:val="0057542C"/>
    <w:rsid w:val="00575750"/>
    <w:rsid w:val="0057658D"/>
    <w:rsid w:val="005766A4"/>
    <w:rsid w:val="00576EDC"/>
    <w:rsid w:val="005773B1"/>
    <w:rsid w:val="005773E2"/>
    <w:rsid w:val="00577CA7"/>
    <w:rsid w:val="00577FB8"/>
    <w:rsid w:val="005802E2"/>
    <w:rsid w:val="00580A63"/>
    <w:rsid w:val="00581513"/>
    <w:rsid w:val="00581AE5"/>
    <w:rsid w:val="00581E26"/>
    <w:rsid w:val="00583A13"/>
    <w:rsid w:val="005850B6"/>
    <w:rsid w:val="005852D6"/>
    <w:rsid w:val="00586B89"/>
    <w:rsid w:val="00587A8C"/>
    <w:rsid w:val="00590DD3"/>
    <w:rsid w:val="00590F14"/>
    <w:rsid w:val="00590F2E"/>
    <w:rsid w:val="005912CB"/>
    <w:rsid w:val="00591F7C"/>
    <w:rsid w:val="005929C2"/>
    <w:rsid w:val="00593E66"/>
    <w:rsid w:val="00593EF6"/>
    <w:rsid w:val="00594BA7"/>
    <w:rsid w:val="005965D7"/>
    <w:rsid w:val="00596FE3"/>
    <w:rsid w:val="0059767F"/>
    <w:rsid w:val="00597929"/>
    <w:rsid w:val="005A025B"/>
    <w:rsid w:val="005A1F49"/>
    <w:rsid w:val="005A20AD"/>
    <w:rsid w:val="005A2931"/>
    <w:rsid w:val="005A41EF"/>
    <w:rsid w:val="005A503F"/>
    <w:rsid w:val="005A51FB"/>
    <w:rsid w:val="005A5ED6"/>
    <w:rsid w:val="005A6289"/>
    <w:rsid w:val="005A69CD"/>
    <w:rsid w:val="005A6A85"/>
    <w:rsid w:val="005A714F"/>
    <w:rsid w:val="005A7B21"/>
    <w:rsid w:val="005B0C4B"/>
    <w:rsid w:val="005B241E"/>
    <w:rsid w:val="005B26B0"/>
    <w:rsid w:val="005B2FDE"/>
    <w:rsid w:val="005B383E"/>
    <w:rsid w:val="005B3A4B"/>
    <w:rsid w:val="005B6D61"/>
    <w:rsid w:val="005B6E15"/>
    <w:rsid w:val="005B7FF1"/>
    <w:rsid w:val="005C0E53"/>
    <w:rsid w:val="005C0F67"/>
    <w:rsid w:val="005C1B99"/>
    <w:rsid w:val="005C2E60"/>
    <w:rsid w:val="005C2F48"/>
    <w:rsid w:val="005C301E"/>
    <w:rsid w:val="005C304D"/>
    <w:rsid w:val="005C3AF1"/>
    <w:rsid w:val="005C486F"/>
    <w:rsid w:val="005C4A50"/>
    <w:rsid w:val="005C4FF1"/>
    <w:rsid w:val="005C5690"/>
    <w:rsid w:val="005C59A6"/>
    <w:rsid w:val="005C7152"/>
    <w:rsid w:val="005C7C06"/>
    <w:rsid w:val="005D03AB"/>
    <w:rsid w:val="005D07CC"/>
    <w:rsid w:val="005D190C"/>
    <w:rsid w:val="005D202A"/>
    <w:rsid w:val="005D2040"/>
    <w:rsid w:val="005D66A9"/>
    <w:rsid w:val="005D67C1"/>
    <w:rsid w:val="005D6FF6"/>
    <w:rsid w:val="005D7900"/>
    <w:rsid w:val="005D7C8C"/>
    <w:rsid w:val="005E0B9D"/>
    <w:rsid w:val="005E0D30"/>
    <w:rsid w:val="005E1812"/>
    <w:rsid w:val="005E1E63"/>
    <w:rsid w:val="005E21B4"/>
    <w:rsid w:val="005E2B77"/>
    <w:rsid w:val="005E34F4"/>
    <w:rsid w:val="005E4AC6"/>
    <w:rsid w:val="005E4FBD"/>
    <w:rsid w:val="005E61F3"/>
    <w:rsid w:val="005E6DB3"/>
    <w:rsid w:val="005E6FAF"/>
    <w:rsid w:val="005E70C4"/>
    <w:rsid w:val="005E74AD"/>
    <w:rsid w:val="005E7ABD"/>
    <w:rsid w:val="005F145D"/>
    <w:rsid w:val="005F294B"/>
    <w:rsid w:val="005F3CA3"/>
    <w:rsid w:val="005F5B9F"/>
    <w:rsid w:val="005F6134"/>
    <w:rsid w:val="005F7814"/>
    <w:rsid w:val="005F79D1"/>
    <w:rsid w:val="00600A88"/>
    <w:rsid w:val="00601710"/>
    <w:rsid w:val="00601DC6"/>
    <w:rsid w:val="00602EE8"/>
    <w:rsid w:val="00602F46"/>
    <w:rsid w:val="00603A69"/>
    <w:rsid w:val="00603E2B"/>
    <w:rsid w:val="00603F6A"/>
    <w:rsid w:val="00605102"/>
    <w:rsid w:val="00605237"/>
    <w:rsid w:val="006054A1"/>
    <w:rsid w:val="0060626B"/>
    <w:rsid w:val="00607B93"/>
    <w:rsid w:val="006105A6"/>
    <w:rsid w:val="00611879"/>
    <w:rsid w:val="0061326A"/>
    <w:rsid w:val="006153C8"/>
    <w:rsid w:val="00617123"/>
    <w:rsid w:val="00617152"/>
    <w:rsid w:val="00617783"/>
    <w:rsid w:val="00617EDA"/>
    <w:rsid w:val="00620109"/>
    <w:rsid w:val="00620A7C"/>
    <w:rsid w:val="006213A4"/>
    <w:rsid w:val="00622C33"/>
    <w:rsid w:val="00623805"/>
    <w:rsid w:val="006238DE"/>
    <w:rsid w:val="00623B84"/>
    <w:rsid w:val="00624999"/>
    <w:rsid w:val="00625484"/>
    <w:rsid w:val="006255E9"/>
    <w:rsid w:val="0062585C"/>
    <w:rsid w:val="006259FD"/>
    <w:rsid w:val="00626EED"/>
    <w:rsid w:val="006277E8"/>
    <w:rsid w:val="006279AB"/>
    <w:rsid w:val="00630643"/>
    <w:rsid w:val="00630756"/>
    <w:rsid w:val="00630A3C"/>
    <w:rsid w:val="0063167F"/>
    <w:rsid w:val="006320EC"/>
    <w:rsid w:val="00632BE6"/>
    <w:rsid w:val="00633D1A"/>
    <w:rsid w:val="00635443"/>
    <w:rsid w:val="006367AE"/>
    <w:rsid w:val="00636B2B"/>
    <w:rsid w:val="00637B18"/>
    <w:rsid w:val="00637D43"/>
    <w:rsid w:val="00637F24"/>
    <w:rsid w:val="00640423"/>
    <w:rsid w:val="00640DE4"/>
    <w:rsid w:val="006410A5"/>
    <w:rsid w:val="00641D35"/>
    <w:rsid w:val="00642A81"/>
    <w:rsid w:val="00643303"/>
    <w:rsid w:val="006465DB"/>
    <w:rsid w:val="00646E91"/>
    <w:rsid w:val="0064709E"/>
    <w:rsid w:val="0064713A"/>
    <w:rsid w:val="00650F26"/>
    <w:rsid w:val="00652338"/>
    <w:rsid w:val="006528FE"/>
    <w:rsid w:val="00652D76"/>
    <w:rsid w:val="0065347C"/>
    <w:rsid w:val="00653DBA"/>
    <w:rsid w:val="00654845"/>
    <w:rsid w:val="006549C9"/>
    <w:rsid w:val="00655955"/>
    <w:rsid w:val="00655F9D"/>
    <w:rsid w:val="0065630A"/>
    <w:rsid w:val="00656366"/>
    <w:rsid w:val="0065639B"/>
    <w:rsid w:val="00656FA2"/>
    <w:rsid w:val="00657903"/>
    <w:rsid w:val="00661856"/>
    <w:rsid w:val="006623E8"/>
    <w:rsid w:val="00663583"/>
    <w:rsid w:val="00663864"/>
    <w:rsid w:val="00664364"/>
    <w:rsid w:val="00664DA4"/>
    <w:rsid w:val="006658C6"/>
    <w:rsid w:val="00666519"/>
    <w:rsid w:val="00666EFF"/>
    <w:rsid w:val="006673F7"/>
    <w:rsid w:val="00667495"/>
    <w:rsid w:val="00667F68"/>
    <w:rsid w:val="00670407"/>
    <w:rsid w:val="006718C7"/>
    <w:rsid w:val="00671BC2"/>
    <w:rsid w:val="006748B9"/>
    <w:rsid w:val="00674CBD"/>
    <w:rsid w:val="00676A97"/>
    <w:rsid w:val="00676C37"/>
    <w:rsid w:val="00677577"/>
    <w:rsid w:val="0067799D"/>
    <w:rsid w:val="00677A1F"/>
    <w:rsid w:val="00681D8B"/>
    <w:rsid w:val="006825BD"/>
    <w:rsid w:val="00682EB8"/>
    <w:rsid w:val="00683F2F"/>
    <w:rsid w:val="006847EF"/>
    <w:rsid w:val="00684A40"/>
    <w:rsid w:val="006857B2"/>
    <w:rsid w:val="006858E2"/>
    <w:rsid w:val="00685BFB"/>
    <w:rsid w:val="00685D38"/>
    <w:rsid w:val="00686D2A"/>
    <w:rsid w:val="00687A0A"/>
    <w:rsid w:val="00687F22"/>
    <w:rsid w:val="00690480"/>
    <w:rsid w:val="0069091A"/>
    <w:rsid w:val="00690B62"/>
    <w:rsid w:val="00691B09"/>
    <w:rsid w:val="00692333"/>
    <w:rsid w:val="006929B6"/>
    <w:rsid w:val="00694E0C"/>
    <w:rsid w:val="00695AAD"/>
    <w:rsid w:val="00695EB4"/>
    <w:rsid w:val="006965A9"/>
    <w:rsid w:val="00696F03"/>
    <w:rsid w:val="0069768D"/>
    <w:rsid w:val="006A0CC0"/>
    <w:rsid w:val="006A0D8D"/>
    <w:rsid w:val="006A183B"/>
    <w:rsid w:val="006A4065"/>
    <w:rsid w:val="006A456D"/>
    <w:rsid w:val="006A6288"/>
    <w:rsid w:val="006A6B6D"/>
    <w:rsid w:val="006A6B8F"/>
    <w:rsid w:val="006A780A"/>
    <w:rsid w:val="006A7E14"/>
    <w:rsid w:val="006B00E3"/>
    <w:rsid w:val="006B1062"/>
    <w:rsid w:val="006B1150"/>
    <w:rsid w:val="006B1657"/>
    <w:rsid w:val="006B18B7"/>
    <w:rsid w:val="006B19F6"/>
    <w:rsid w:val="006B282E"/>
    <w:rsid w:val="006B37DF"/>
    <w:rsid w:val="006B3B94"/>
    <w:rsid w:val="006B3DFD"/>
    <w:rsid w:val="006B491D"/>
    <w:rsid w:val="006B580D"/>
    <w:rsid w:val="006B67A4"/>
    <w:rsid w:val="006C01C5"/>
    <w:rsid w:val="006C031C"/>
    <w:rsid w:val="006C050C"/>
    <w:rsid w:val="006C095A"/>
    <w:rsid w:val="006C0CE6"/>
    <w:rsid w:val="006C1009"/>
    <w:rsid w:val="006C1187"/>
    <w:rsid w:val="006C2273"/>
    <w:rsid w:val="006C235F"/>
    <w:rsid w:val="006C29FF"/>
    <w:rsid w:val="006C2F35"/>
    <w:rsid w:val="006C3A24"/>
    <w:rsid w:val="006C3FFA"/>
    <w:rsid w:val="006C54F3"/>
    <w:rsid w:val="006C79BF"/>
    <w:rsid w:val="006C7DE0"/>
    <w:rsid w:val="006D1ED0"/>
    <w:rsid w:val="006D22FA"/>
    <w:rsid w:val="006D33EB"/>
    <w:rsid w:val="006D3BE7"/>
    <w:rsid w:val="006D721E"/>
    <w:rsid w:val="006E08DC"/>
    <w:rsid w:val="006E0DE6"/>
    <w:rsid w:val="006E2319"/>
    <w:rsid w:val="006E30E7"/>
    <w:rsid w:val="006E3E77"/>
    <w:rsid w:val="006E405F"/>
    <w:rsid w:val="006E4585"/>
    <w:rsid w:val="006E4B3E"/>
    <w:rsid w:val="006E54D9"/>
    <w:rsid w:val="006E67AD"/>
    <w:rsid w:val="006E699D"/>
    <w:rsid w:val="006E6B0F"/>
    <w:rsid w:val="006F0021"/>
    <w:rsid w:val="006F1FD9"/>
    <w:rsid w:val="006F22B7"/>
    <w:rsid w:val="006F2ABB"/>
    <w:rsid w:val="006F2D19"/>
    <w:rsid w:val="006F40EE"/>
    <w:rsid w:val="006F7B7E"/>
    <w:rsid w:val="00700C19"/>
    <w:rsid w:val="00701899"/>
    <w:rsid w:val="0070230B"/>
    <w:rsid w:val="007036BE"/>
    <w:rsid w:val="00703DE9"/>
    <w:rsid w:val="00704EAC"/>
    <w:rsid w:val="0070505A"/>
    <w:rsid w:val="007056C2"/>
    <w:rsid w:val="00705A3A"/>
    <w:rsid w:val="00705C76"/>
    <w:rsid w:val="007063CC"/>
    <w:rsid w:val="007066F0"/>
    <w:rsid w:val="00706C4F"/>
    <w:rsid w:val="0070701C"/>
    <w:rsid w:val="0070707E"/>
    <w:rsid w:val="00707B74"/>
    <w:rsid w:val="00707F0D"/>
    <w:rsid w:val="00707F4B"/>
    <w:rsid w:val="00710544"/>
    <w:rsid w:val="00711965"/>
    <w:rsid w:val="00711AA2"/>
    <w:rsid w:val="00711DD5"/>
    <w:rsid w:val="007146BA"/>
    <w:rsid w:val="00714AA1"/>
    <w:rsid w:val="00714AD1"/>
    <w:rsid w:val="007158B7"/>
    <w:rsid w:val="00715A0A"/>
    <w:rsid w:val="00715A6E"/>
    <w:rsid w:val="00715DF6"/>
    <w:rsid w:val="00717183"/>
    <w:rsid w:val="00717D12"/>
    <w:rsid w:val="00720CF6"/>
    <w:rsid w:val="00722310"/>
    <w:rsid w:val="00722334"/>
    <w:rsid w:val="007231C4"/>
    <w:rsid w:val="00723260"/>
    <w:rsid w:val="00723954"/>
    <w:rsid w:val="00724264"/>
    <w:rsid w:val="007254B8"/>
    <w:rsid w:val="00725639"/>
    <w:rsid w:val="00725B42"/>
    <w:rsid w:val="00725EE8"/>
    <w:rsid w:val="007266CB"/>
    <w:rsid w:val="00726DD6"/>
    <w:rsid w:val="007270FB"/>
    <w:rsid w:val="00730354"/>
    <w:rsid w:val="00730604"/>
    <w:rsid w:val="007322C3"/>
    <w:rsid w:val="0073260A"/>
    <w:rsid w:val="007338DB"/>
    <w:rsid w:val="00734B28"/>
    <w:rsid w:val="00734D30"/>
    <w:rsid w:val="007353A9"/>
    <w:rsid w:val="0073586E"/>
    <w:rsid w:val="00735D64"/>
    <w:rsid w:val="00736D7E"/>
    <w:rsid w:val="00737506"/>
    <w:rsid w:val="007433E4"/>
    <w:rsid w:val="0074391A"/>
    <w:rsid w:val="00743BA8"/>
    <w:rsid w:val="00744246"/>
    <w:rsid w:val="00744347"/>
    <w:rsid w:val="00745903"/>
    <w:rsid w:val="007474C0"/>
    <w:rsid w:val="00747A9C"/>
    <w:rsid w:val="00751586"/>
    <w:rsid w:val="00751B86"/>
    <w:rsid w:val="00751FE3"/>
    <w:rsid w:val="0075212A"/>
    <w:rsid w:val="00753595"/>
    <w:rsid w:val="0075528A"/>
    <w:rsid w:val="007558CD"/>
    <w:rsid w:val="00755FFA"/>
    <w:rsid w:val="00756075"/>
    <w:rsid w:val="00756628"/>
    <w:rsid w:val="00756D6D"/>
    <w:rsid w:val="00757210"/>
    <w:rsid w:val="0076005C"/>
    <w:rsid w:val="00760F1A"/>
    <w:rsid w:val="0076126A"/>
    <w:rsid w:val="007617D0"/>
    <w:rsid w:val="00762DB1"/>
    <w:rsid w:val="00763610"/>
    <w:rsid w:val="00763684"/>
    <w:rsid w:val="00763AF6"/>
    <w:rsid w:val="00764266"/>
    <w:rsid w:val="0076509E"/>
    <w:rsid w:val="007662AD"/>
    <w:rsid w:val="007671DA"/>
    <w:rsid w:val="00767283"/>
    <w:rsid w:val="007674D2"/>
    <w:rsid w:val="0076788C"/>
    <w:rsid w:val="00770B5B"/>
    <w:rsid w:val="00771626"/>
    <w:rsid w:val="00772342"/>
    <w:rsid w:val="007723DB"/>
    <w:rsid w:val="00772BA3"/>
    <w:rsid w:val="00773ABD"/>
    <w:rsid w:val="00773FF1"/>
    <w:rsid w:val="007742A3"/>
    <w:rsid w:val="007744D6"/>
    <w:rsid w:val="0077489A"/>
    <w:rsid w:val="00776DD8"/>
    <w:rsid w:val="007833BF"/>
    <w:rsid w:val="0078363E"/>
    <w:rsid w:val="00783D76"/>
    <w:rsid w:val="00784987"/>
    <w:rsid w:val="00785C0F"/>
    <w:rsid w:val="00786795"/>
    <w:rsid w:val="00786A4B"/>
    <w:rsid w:val="00787B24"/>
    <w:rsid w:val="0079068B"/>
    <w:rsid w:val="00790BF5"/>
    <w:rsid w:val="00790DA0"/>
    <w:rsid w:val="0079153B"/>
    <w:rsid w:val="007933F2"/>
    <w:rsid w:val="00793FC1"/>
    <w:rsid w:val="007941C3"/>
    <w:rsid w:val="007953DE"/>
    <w:rsid w:val="00796137"/>
    <w:rsid w:val="00796F9D"/>
    <w:rsid w:val="00797973"/>
    <w:rsid w:val="007A005D"/>
    <w:rsid w:val="007A01C0"/>
    <w:rsid w:val="007A10E7"/>
    <w:rsid w:val="007A11C7"/>
    <w:rsid w:val="007A19FF"/>
    <w:rsid w:val="007A2D2D"/>
    <w:rsid w:val="007A3700"/>
    <w:rsid w:val="007A4126"/>
    <w:rsid w:val="007A45A4"/>
    <w:rsid w:val="007A4663"/>
    <w:rsid w:val="007A67E2"/>
    <w:rsid w:val="007B0093"/>
    <w:rsid w:val="007B056C"/>
    <w:rsid w:val="007B24A6"/>
    <w:rsid w:val="007B57BE"/>
    <w:rsid w:val="007B5E05"/>
    <w:rsid w:val="007B7250"/>
    <w:rsid w:val="007C0437"/>
    <w:rsid w:val="007C162D"/>
    <w:rsid w:val="007C2DFC"/>
    <w:rsid w:val="007C30A7"/>
    <w:rsid w:val="007C332A"/>
    <w:rsid w:val="007C4282"/>
    <w:rsid w:val="007C4C8F"/>
    <w:rsid w:val="007C55E6"/>
    <w:rsid w:val="007C60E4"/>
    <w:rsid w:val="007C6927"/>
    <w:rsid w:val="007C6CB2"/>
    <w:rsid w:val="007C6ECC"/>
    <w:rsid w:val="007C6FFC"/>
    <w:rsid w:val="007C7A42"/>
    <w:rsid w:val="007D0A4F"/>
    <w:rsid w:val="007D31BB"/>
    <w:rsid w:val="007D3C9B"/>
    <w:rsid w:val="007D3CA8"/>
    <w:rsid w:val="007D3D9B"/>
    <w:rsid w:val="007D4369"/>
    <w:rsid w:val="007D524F"/>
    <w:rsid w:val="007D547B"/>
    <w:rsid w:val="007D6125"/>
    <w:rsid w:val="007D665E"/>
    <w:rsid w:val="007D7198"/>
    <w:rsid w:val="007E05DB"/>
    <w:rsid w:val="007E0743"/>
    <w:rsid w:val="007E10D9"/>
    <w:rsid w:val="007E1A41"/>
    <w:rsid w:val="007E3010"/>
    <w:rsid w:val="007E3B03"/>
    <w:rsid w:val="007E479F"/>
    <w:rsid w:val="007E4F1C"/>
    <w:rsid w:val="007E5E4C"/>
    <w:rsid w:val="007E6C63"/>
    <w:rsid w:val="007F0A84"/>
    <w:rsid w:val="007F110F"/>
    <w:rsid w:val="007F15FB"/>
    <w:rsid w:val="007F196E"/>
    <w:rsid w:val="007F2DE6"/>
    <w:rsid w:val="007F36CA"/>
    <w:rsid w:val="007F3725"/>
    <w:rsid w:val="007F43E2"/>
    <w:rsid w:val="007F4630"/>
    <w:rsid w:val="007F4955"/>
    <w:rsid w:val="007F4A00"/>
    <w:rsid w:val="007F5769"/>
    <w:rsid w:val="007F6C19"/>
    <w:rsid w:val="007F7B11"/>
    <w:rsid w:val="00800B12"/>
    <w:rsid w:val="0080141C"/>
    <w:rsid w:val="008026FF"/>
    <w:rsid w:val="00802F49"/>
    <w:rsid w:val="00803735"/>
    <w:rsid w:val="00804CBB"/>
    <w:rsid w:val="00805D6D"/>
    <w:rsid w:val="00807621"/>
    <w:rsid w:val="0081088E"/>
    <w:rsid w:val="0081163E"/>
    <w:rsid w:val="0081369B"/>
    <w:rsid w:val="00814366"/>
    <w:rsid w:val="008143B6"/>
    <w:rsid w:val="008150B6"/>
    <w:rsid w:val="00816460"/>
    <w:rsid w:val="008166EC"/>
    <w:rsid w:val="0081672D"/>
    <w:rsid w:val="00816AFD"/>
    <w:rsid w:val="00816F64"/>
    <w:rsid w:val="008176AB"/>
    <w:rsid w:val="00817968"/>
    <w:rsid w:val="008202D6"/>
    <w:rsid w:val="00820973"/>
    <w:rsid w:val="00821336"/>
    <w:rsid w:val="00821D5E"/>
    <w:rsid w:val="00822523"/>
    <w:rsid w:val="008228C7"/>
    <w:rsid w:val="00823955"/>
    <w:rsid w:val="00824631"/>
    <w:rsid w:val="00825147"/>
    <w:rsid w:val="00825D58"/>
    <w:rsid w:val="00825EF2"/>
    <w:rsid w:val="008307B0"/>
    <w:rsid w:val="00830A0A"/>
    <w:rsid w:val="00831F0D"/>
    <w:rsid w:val="0083335E"/>
    <w:rsid w:val="008334DC"/>
    <w:rsid w:val="00833636"/>
    <w:rsid w:val="00833B2D"/>
    <w:rsid w:val="00833CB0"/>
    <w:rsid w:val="00834A84"/>
    <w:rsid w:val="0083601A"/>
    <w:rsid w:val="00837381"/>
    <w:rsid w:val="008377BA"/>
    <w:rsid w:val="008379F1"/>
    <w:rsid w:val="00837F8C"/>
    <w:rsid w:val="0084019C"/>
    <w:rsid w:val="00840720"/>
    <w:rsid w:val="00840E9D"/>
    <w:rsid w:val="0084188A"/>
    <w:rsid w:val="00842421"/>
    <w:rsid w:val="00843664"/>
    <w:rsid w:val="008440AD"/>
    <w:rsid w:val="00844283"/>
    <w:rsid w:val="0084643A"/>
    <w:rsid w:val="008465BF"/>
    <w:rsid w:val="00846BDE"/>
    <w:rsid w:val="00850834"/>
    <w:rsid w:val="00850890"/>
    <w:rsid w:val="00850A0C"/>
    <w:rsid w:val="00850DC4"/>
    <w:rsid w:val="00851500"/>
    <w:rsid w:val="008518CF"/>
    <w:rsid w:val="00851B53"/>
    <w:rsid w:val="00852D09"/>
    <w:rsid w:val="00854629"/>
    <w:rsid w:val="008548F0"/>
    <w:rsid w:val="00854B31"/>
    <w:rsid w:val="00857587"/>
    <w:rsid w:val="008628D2"/>
    <w:rsid w:val="00862B0A"/>
    <w:rsid w:val="0086356C"/>
    <w:rsid w:val="00863CBB"/>
    <w:rsid w:val="00865177"/>
    <w:rsid w:val="00865483"/>
    <w:rsid w:val="00865E99"/>
    <w:rsid w:val="00866C5C"/>
    <w:rsid w:val="00867C6E"/>
    <w:rsid w:val="00867CDD"/>
    <w:rsid w:val="0087014B"/>
    <w:rsid w:val="00873AA6"/>
    <w:rsid w:val="008748B5"/>
    <w:rsid w:val="00874AE6"/>
    <w:rsid w:val="00874FAA"/>
    <w:rsid w:val="008767BF"/>
    <w:rsid w:val="00877F57"/>
    <w:rsid w:val="00880B71"/>
    <w:rsid w:val="00882775"/>
    <w:rsid w:val="008827CE"/>
    <w:rsid w:val="0088463C"/>
    <w:rsid w:val="0088476D"/>
    <w:rsid w:val="00886188"/>
    <w:rsid w:val="00887290"/>
    <w:rsid w:val="008876AE"/>
    <w:rsid w:val="00887AEE"/>
    <w:rsid w:val="00887EC9"/>
    <w:rsid w:val="008903C0"/>
    <w:rsid w:val="0089073D"/>
    <w:rsid w:val="00890AD3"/>
    <w:rsid w:val="00890B8B"/>
    <w:rsid w:val="008910B5"/>
    <w:rsid w:val="00892C42"/>
    <w:rsid w:val="0089451D"/>
    <w:rsid w:val="008946D1"/>
    <w:rsid w:val="00894893"/>
    <w:rsid w:val="0089633C"/>
    <w:rsid w:val="0089775A"/>
    <w:rsid w:val="00897968"/>
    <w:rsid w:val="00897B92"/>
    <w:rsid w:val="008A19AA"/>
    <w:rsid w:val="008A23A0"/>
    <w:rsid w:val="008A29CA"/>
    <w:rsid w:val="008A2D40"/>
    <w:rsid w:val="008A2E43"/>
    <w:rsid w:val="008A35DF"/>
    <w:rsid w:val="008A585E"/>
    <w:rsid w:val="008A5AB3"/>
    <w:rsid w:val="008A61ED"/>
    <w:rsid w:val="008A7294"/>
    <w:rsid w:val="008A76C1"/>
    <w:rsid w:val="008B0E75"/>
    <w:rsid w:val="008B1210"/>
    <w:rsid w:val="008B16CD"/>
    <w:rsid w:val="008B18DA"/>
    <w:rsid w:val="008B27C5"/>
    <w:rsid w:val="008B381A"/>
    <w:rsid w:val="008B3890"/>
    <w:rsid w:val="008B4CBC"/>
    <w:rsid w:val="008B4D2E"/>
    <w:rsid w:val="008B4EAB"/>
    <w:rsid w:val="008B550F"/>
    <w:rsid w:val="008B6409"/>
    <w:rsid w:val="008B6B4D"/>
    <w:rsid w:val="008B6F97"/>
    <w:rsid w:val="008B71A9"/>
    <w:rsid w:val="008B7C78"/>
    <w:rsid w:val="008C07CA"/>
    <w:rsid w:val="008C0FFB"/>
    <w:rsid w:val="008C14BF"/>
    <w:rsid w:val="008C15A6"/>
    <w:rsid w:val="008C2BBE"/>
    <w:rsid w:val="008C2D9C"/>
    <w:rsid w:val="008C4212"/>
    <w:rsid w:val="008C5328"/>
    <w:rsid w:val="008C5355"/>
    <w:rsid w:val="008C61FC"/>
    <w:rsid w:val="008C6212"/>
    <w:rsid w:val="008C67A4"/>
    <w:rsid w:val="008C6DCC"/>
    <w:rsid w:val="008C707B"/>
    <w:rsid w:val="008C7C75"/>
    <w:rsid w:val="008C7E36"/>
    <w:rsid w:val="008D09C3"/>
    <w:rsid w:val="008D0AD8"/>
    <w:rsid w:val="008D11D9"/>
    <w:rsid w:val="008D1409"/>
    <w:rsid w:val="008D17E7"/>
    <w:rsid w:val="008D37F9"/>
    <w:rsid w:val="008D43E4"/>
    <w:rsid w:val="008D47AE"/>
    <w:rsid w:val="008D48DE"/>
    <w:rsid w:val="008D500E"/>
    <w:rsid w:val="008D75FC"/>
    <w:rsid w:val="008D7DB1"/>
    <w:rsid w:val="008E09D0"/>
    <w:rsid w:val="008E11C3"/>
    <w:rsid w:val="008E1593"/>
    <w:rsid w:val="008E276A"/>
    <w:rsid w:val="008E2943"/>
    <w:rsid w:val="008E5CF5"/>
    <w:rsid w:val="008E71C1"/>
    <w:rsid w:val="008E7379"/>
    <w:rsid w:val="008E794F"/>
    <w:rsid w:val="008F1985"/>
    <w:rsid w:val="008F1CB5"/>
    <w:rsid w:val="008F20A2"/>
    <w:rsid w:val="008F2FD8"/>
    <w:rsid w:val="008F3615"/>
    <w:rsid w:val="008F3E91"/>
    <w:rsid w:val="008F4193"/>
    <w:rsid w:val="008F4ACD"/>
    <w:rsid w:val="008F54BC"/>
    <w:rsid w:val="008F574A"/>
    <w:rsid w:val="008F67D6"/>
    <w:rsid w:val="008F7056"/>
    <w:rsid w:val="0090005E"/>
    <w:rsid w:val="00900451"/>
    <w:rsid w:val="009018DA"/>
    <w:rsid w:val="00902377"/>
    <w:rsid w:val="0090360F"/>
    <w:rsid w:val="00903AC8"/>
    <w:rsid w:val="00904407"/>
    <w:rsid w:val="009047E5"/>
    <w:rsid w:val="0090512D"/>
    <w:rsid w:val="0090519C"/>
    <w:rsid w:val="00905660"/>
    <w:rsid w:val="00905931"/>
    <w:rsid w:val="0090619A"/>
    <w:rsid w:val="00906AC2"/>
    <w:rsid w:val="00906F0F"/>
    <w:rsid w:val="0090799A"/>
    <w:rsid w:val="00907A8D"/>
    <w:rsid w:val="00910064"/>
    <w:rsid w:val="00910722"/>
    <w:rsid w:val="00910962"/>
    <w:rsid w:val="00910AAF"/>
    <w:rsid w:val="00910B3B"/>
    <w:rsid w:val="00911D58"/>
    <w:rsid w:val="0091289B"/>
    <w:rsid w:val="00913B09"/>
    <w:rsid w:val="00916508"/>
    <w:rsid w:val="009169D9"/>
    <w:rsid w:val="00920204"/>
    <w:rsid w:val="009204FF"/>
    <w:rsid w:val="009205BE"/>
    <w:rsid w:val="00920764"/>
    <w:rsid w:val="00921866"/>
    <w:rsid w:val="00922A9A"/>
    <w:rsid w:val="00923062"/>
    <w:rsid w:val="009231CD"/>
    <w:rsid w:val="00923488"/>
    <w:rsid w:val="00923744"/>
    <w:rsid w:val="009237C9"/>
    <w:rsid w:val="00923C4D"/>
    <w:rsid w:val="00923F02"/>
    <w:rsid w:val="00923F20"/>
    <w:rsid w:val="00923FF7"/>
    <w:rsid w:val="009252F6"/>
    <w:rsid w:val="0092590A"/>
    <w:rsid w:val="00925E13"/>
    <w:rsid w:val="00925E57"/>
    <w:rsid w:val="00926479"/>
    <w:rsid w:val="009265F0"/>
    <w:rsid w:val="00927558"/>
    <w:rsid w:val="00930054"/>
    <w:rsid w:val="00930536"/>
    <w:rsid w:val="0093091F"/>
    <w:rsid w:val="00930A1A"/>
    <w:rsid w:val="009315A5"/>
    <w:rsid w:val="00931A95"/>
    <w:rsid w:val="0093223E"/>
    <w:rsid w:val="00932778"/>
    <w:rsid w:val="00932CDB"/>
    <w:rsid w:val="0093352E"/>
    <w:rsid w:val="00934026"/>
    <w:rsid w:val="009366F4"/>
    <w:rsid w:val="00937C47"/>
    <w:rsid w:val="00940623"/>
    <w:rsid w:val="00940AFC"/>
    <w:rsid w:val="00940BDA"/>
    <w:rsid w:val="00941B50"/>
    <w:rsid w:val="009435F0"/>
    <w:rsid w:val="00943645"/>
    <w:rsid w:val="009437DC"/>
    <w:rsid w:val="00944931"/>
    <w:rsid w:val="00944A63"/>
    <w:rsid w:val="00944BBC"/>
    <w:rsid w:val="0094609E"/>
    <w:rsid w:val="00946767"/>
    <w:rsid w:val="009500D1"/>
    <w:rsid w:val="00951507"/>
    <w:rsid w:val="00951854"/>
    <w:rsid w:val="00951ADE"/>
    <w:rsid w:val="00951B88"/>
    <w:rsid w:val="00951FFB"/>
    <w:rsid w:val="00952A11"/>
    <w:rsid w:val="0095338A"/>
    <w:rsid w:val="009539CC"/>
    <w:rsid w:val="00955E1F"/>
    <w:rsid w:val="00955F50"/>
    <w:rsid w:val="00956470"/>
    <w:rsid w:val="00960051"/>
    <w:rsid w:val="00960415"/>
    <w:rsid w:val="0096121C"/>
    <w:rsid w:val="0096152E"/>
    <w:rsid w:val="00962189"/>
    <w:rsid w:val="009627BD"/>
    <w:rsid w:val="009628E2"/>
    <w:rsid w:val="0096395C"/>
    <w:rsid w:val="0096683C"/>
    <w:rsid w:val="00970BE2"/>
    <w:rsid w:val="00971E02"/>
    <w:rsid w:val="00972868"/>
    <w:rsid w:val="00972B29"/>
    <w:rsid w:val="0097318A"/>
    <w:rsid w:val="00973492"/>
    <w:rsid w:val="009743C9"/>
    <w:rsid w:val="00974603"/>
    <w:rsid w:val="00974CBC"/>
    <w:rsid w:val="00975BD3"/>
    <w:rsid w:val="00980EAB"/>
    <w:rsid w:val="009817C7"/>
    <w:rsid w:val="00981C17"/>
    <w:rsid w:val="00981C7D"/>
    <w:rsid w:val="00983D2B"/>
    <w:rsid w:val="009847DE"/>
    <w:rsid w:val="009855F3"/>
    <w:rsid w:val="00986D64"/>
    <w:rsid w:val="00987327"/>
    <w:rsid w:val="00987A50"/>
    <w:rsid w:val="00991003"/>
    <w:rsid w:val="0099152A"/>
    <w:rsid w:val="00992C2C"/>
    <w:rsid w:val="0099388F"/>
    <w:rsid w:val="009942B1"/>
    <w:rsid w:val="009955C6"/>
    <w:rsid w:val="009964D2"/>
    <w:rsid w:val="0099668A"/>
    <w:rsid w:val="00996B5F"/>
    <w:rsid w:val="00997E60"/>
    <w:rsid w:val="009A001E"/>
    <w:rsid w:val="009A054F"/>
    <w:rsid w:val="009A0FC9"/>
    <w:rsid w:val="009A1014"/>
    <w:rsid w:val="009A1BBF"/>
    <w:rsid w:val="009A27B4"/>
    <w:rsid w:val="009A3238"/>
    <w:rsid w:val="009A79C4"/>
    <w:rsid w:val="009A7F4F"/>
    <w:rsid w:val="009B12BD"/>
    <w:rsid w:val="009B15B6"/>
    <w:rsid w:val="009B1B09"/>
    <w:rsid w:val="009B2CA8"/>
    <w:rsid w:val="009B3D5C"/>
    <w:rsid w:val="009B4EEB"/>
    <w:rsid w:val="009B5F3F"/>
    <w:rsid w:val="009B69BA"/>
    <w:rsid w:val="009C1347"/>
    <w:rsid w:val="009C15BD"/>
    <w:rsid w:val="009C21A3"/>
    <w:rsid w:val="009C26FD"/>
    <w:rsid w:val="009C349F"/>
    <w:rsid w:val="009C4158"/>
    <w:rsid w:val="009C45F5"/>
    <w:rsid w:val="009C4D2A"/>
    <w:rsid w:val="009C4D5D"/>
    <w:rsid w:val="009C59B4"/>
    <w:rsid w:val="009C61D8"/>
    <w:rsid w:val="009C6583"/>
    <w:rsid w:val="009C7B82"/>
    <w:rsid w:val="009D0105"/>
    <w:rsid w:val="009D0ACD"/>
    <w:rsid w:val="009D0EF2"/>
    <w:rsid w:val="009D1700"/>
    <w:rsid w:val="009D1A38"/>
    <w:rsid w:val="009D1C19"/>
    <w:rsid w:val="009D1CAD"/>
    <w:rsid w:val="009D1DA9"/>
    <w:rsid w:val="009D2C13"/>
    <w:rsid w:val="009D2D81"/>
    <w:rsid w:val="009D37AE"/>
    <w:rsid w:val="009D3D0F"/>
    <w:rsid w:val="009D508E"/>
    <w:rsid w:val="009D5096"/>
    <w:rsid w:val="009D71E7"/>
    <w:rsid w:val="009D7C1A"/>
    <w:rsid w:val="009D7F22"/>
    <w:rsid w:val="009D7F37"/>
    <w:rsid w:val="009E1046"/>
    <w:rsid w:val="009E1586"/>
    <w:rsid w:val="009E3298"/>
    <w:rsid w:val="009E44F0"/>
    <w:rsid w:val="009E4951"/>
    <w:rsid w:val="009E4AEF"/>
    <w:rsid w:val="009E509E"/>
    <w:rsid w:val="009E65A1"/>
    <w:rsid w:val="009E6D3F"/>
    <w:rsid w:val="009E717A"/>
    <w:rsid w:val="009F14E8"/>
    <w:rsid w:val="009F2808"/>
    <w:rsid w:val="009F3D28"/>
    <w:rsid w:val="009F3DF9"/>
    <w:rsid w:val="009F46D2"/>
    <w:rsid w:val="009F4B3A"/>
    <w:rsid w:val="009F5E1F"/>
    <w:rsid w:val="009F6790"/>
    <w:rsid w:val="009F6C24"/>
    <w:rsid w:val="009F7012"/>
    <w:rsid w:val="009F7060"/>
    <w:rsid w:val="00A00B61"/>
    <w:rsid w:val="00A01ADE"/>
    <w:rsid w:val="00A0264D"/>
    <w:rsid w:val="00A034D4"/>
    <w:rsid w:val="00A03B32"/>
    <w:rsid w:val="00A03D2D"/>
    <w:rsid w:val="00A044EA"/>
    <w:rsid w:val="00A05A9B"/>
    <w:rsid w:val="00A065F1"/>
    <w:rsid w:val="00A077FC"/>
    <w:rsid w:val="00A1046E"/>
    <w:rsid w:val="00A11043"/>
    <w:rsid w:val="00A16569"/>
    <w:rsid w:val="00A16576"/>
    <w:rsid w:val="00A1788E"/>
    <w:rsid w:val="00A20032"/>
    <w:rsid w:val="00A2388F"/>
    <w:rsid w:val="00A239C0"/>
    <w:rsid w:val="00A24662"/>
    <w:rsid w:val="00A249B1"/>
    <w:rsid w:val="00A24D11"/>
    <w:rsid w:val="00A2615E"/>
    <w:rsid w:val="00A261E0"/>
    <w:rsid w:val="00A26C6B"/>
    <w:rsid w:val="00A3057B"/>
    <w:rsid w:val="00A315FB"/>
    <w:rsid w:val="00A31820"/>
    <w:rsid w:val="00A31DEE"/>
    <w:rsid w:val="00A33199"/>
    <w:rsid w:val="00A34723"/>
    <w:rsid w:val="00A34981"/>
    <w:rsid w:val="00A34AFB"/>
    <w:rsid w:val="00A36AB1"/>
    <w:rsid w:val="00A36D67"/>
    <w:rsid w:val="00A36F2A"/>
    <w:rsid w:val="00A402CE"/>
    <w:rsid w:val="00A40DE1"/>
    <w:rsid w:val="00A420ED"/>
    <w:rsid w:val="00A44EDC"/>
    <w:rsid w:val="00A45692"/>
    <w:rsid w:val="00A47ABF"/>
    <w:rsid w:val="00A501CF"/>
    <w:rsid w:val="00A5180C"/>
    <w:rsid w:val="00A52BCD"/>
    <w:rsid w:val="00A53209"/>
    <w:rsid w:val="00A53E19"/>
    <w:rsid w:val="00A5513A"/>
    <w:rsid w:val="00A560F0"/>
    <w:rsid w:val="00A56146"/>
    <w:rsid w:val="00A56E6F"/>
    <w:rsid w:val="00A57E1F"/>
    <w:rsid w:val="00A603A4"/>
    <w:rsid w:val="00A606B7"/>
    <w:rsid w:val="00A61D10"/>
    <w:rsid w:val="00A63A73"/>
    <w:rsid w:val="00A64CD0"/>
    <w:rsid w:val="00A65408"/>
    <w:rsid w:val="00A656F0"/>
    <w:rsid w:val="00A65902"/>
    <w:rsid w:val="00A6598C"/>
    <w:rsid w:val="00A671C4"/>
    <w:rsid w:val="00A677A1"/>
    <w:rsid w:val="00A702CD"/>
    <w:rsid w:val="00A713AF"/>
    <w:rsid w:val="00A717B4"/>
    <w:rsid w:val="00A7182A"/>
    <w:rsid w:val="00A72F2D"/>
    <w:rsid w:val="00A732F7"/>
    <w:rsid w:val="00A75510"/>
    <w:rsid w:val="00A75CA0"/>
    <w:rsid w:val="00A778E5"/>
    <w:rsid w:val="00A8004F"/>
    <w:rsid w:val="00A8038E"/>
    <w:rsid w:val="00A81536"/>
    <w:rsid w:val="00A81D40"/>
    <w:rsid w:val="00A82775"/>
    <w:rsid w:val="00A82A0D"/>
    <w:rsid w:val="00A831E5"/>
    <w:rsid w:val="00A84188"/>
    <w:rsid w:val="00A84952"/>
    <w:rsid w:val="00A84FDF"/>
    <w:rsid w:val="00A854DA"/>
    <w:rsid w:val="00A85EED"/>
    <w:rsid w:val="00A8633D"/>
    <w:rsid w:val="00A873E6"/>
    <w:rsid w:val="00A87E9A"/>
    <w:rsid w:val="00A901E2"/>
    <w:rsid w:val="00A904F3"/>
    <w:rsid w:val="00A905A7"/>
    <w:rsid w:val="00A907EF"/>
    <w:rsid w:val="00A9096A"/>
    <w:rsid w:val="00A9214C"/>
    <w:rsid w:val="00A93122"/>
    <w:rsid w:val="00A93FF4"/>
    <w:rsid w:val="00A9565B"/>
    <w:rsid w:val="00A9581A"/>
    <w:rsid w:val="00A95D89"/>
    <w:rsid w:val="00AA32AE"/>
    <w:rsid w:val="00AA399B"/>
    <w:rsid w:val="00AA4577"/>
    <w:rsid w:val="00AA53BA"/>
    <w:rsid w:val="00AA5711"/>
    <w:rsid w:val="00AA5E61"/>
    <w:rsid w:val="00AA6855"/>
    <w:rsid w:val="00AA7855"/>
    <w:rsid w:val="00AA7B2F"/>
    <w:rsid w:val="00AB1302"/>
    <w:rsid w:val="00AB1DF7"/>
    <w:rsid w:val="00AB215E"/>
    <w:rsid w:val="00AB21CB"/>
    <w:rsid w:val="00AB21FC"/>
    <w:rsid w:val="00AB2923"/>
    <w:rsid w:val="00AB3595"/>
    <w:rsid w:val="00AB3898"/>
    <w:rsid w:val="00AB5945"/>
    <w:rsid w:val="00AB5C23"/>
    <w:rsid w:val="00AB5CAE"/>
    <w:rsid w:val="00AB5D4D"/>
    <w:rsid w:val="00AC08BE"/>
    <w:rsid w:val="00AC24E6"/>
    <w:rsid w:val="00AC3209"/>
    <w:rsid w:val="00AC43CB"/>
    <w:rsid w:val="00AC477E"/>
    <w:rsid w:val="00AC59F5"/>
    <w:rsid w:val="00AC79E2"/>
    <w:rsid w:val="00AD0DC6"/>
    <w:rsid w:val="00AD11D5"/>
    <w:rsid w:val="00AD1468"/>
    <w:rsid w:val="00AD20FC"/>
    <w:rsid w:val="00AD24CB"/>
    <w:rsid w:val="00AD3FAC"/>
    <w:rsid w:val="00AD4622"/>
    <w:rsid w:val="00AD4EA4"/>
    <w:rsid w:val="00AD4F33"/>
    <w:rsid w:val="00AD56F5"/>
    <w:rsid w:val="00AD57DF"/>
    <w:rsid w:val="00AD62D2"/>
    <w:rsid w:val="00AD70A7"/>
    <w:rsid w:val="00AD7578"/>
    <w:rsid w:val="00AD76EB"/>
    <w:rsid w:val="00AD78F2"/>
    <w:rsid w:val="00AD7E06"/>
    <w:rsid w:val="00AE058B"/>
    <w:rsid w:val="00AE0E47"/>
    <w:rsid w:val="00AE24DA"/>
    <w:rsid w:val="00AE2A69"/>
    <w:rsid w:val="00AE338A"/>
    <w:rsid w:val="00AE35A1"/>
    <w:rsid w:val="00AE6E2C"/>
    <w:rsid w:val="00AE7265"/>
    <w:rsid w:val="00AE7535"/>
    <w:rsid w:val="00AE76F9"/>
    <w:rsid w:val="00AE7C39"/>
    <w:rsid w:val="00AF00E4"/>
    <w:rsid w:val="00AF0138"/>
    <w:rsid w:val="00AF0DB8"/>
    <w:rsid w:val="00AF1EB8"/>
    <w:rsid w:val="00AF324E"/>
    <w:rsid w:val="00AF362F"/>
    <w:rsid w:val="00AF4C98"/>
    <w:rsid w:val="00AF53B5"/>
    <w:rsid w:val="00AF611C"/>
    <w:rsid w:val="00AF6408"/>
    <w:rsid w:val="00AF686F"/>
    <w:rsid w:val="00AF69D6"/>
    <w:rsid w:val="00AF6C17"/>
    <w:rsid w:val="00AF6DB0"/>
    <w:rsid w:val="00AF6E49"/>
    <w:rsid w:val="00B0145D"/>
    <w:rsid w:val="00B02084"/>
    <w:rsid w:val="00B024E1"/>
    <w:rsid w:val="00B030A8"/>
    <w:rsid w:val="00B03442"/>
    <w:rsid w:val="00B03B07"/>
    <w:rsid w:val="00B058B0"/>
    <w:rsid w:val="00B05CDD"/>
    <w:rsid w:val="00B06C8A"/>
    <w:rsid w:val="00B06FC4"/>
    <w:rsid w:val="00B07DB2"/>
    <w:rsid w:val="00B116BC"/>
    <w:rsid w:val="00B13598"/>
    <w:rsid w:val="00B13E28"/>
    <w:rsid w:val="00B14D71"/>
    <w:rsid w:val="00B15017"/>
    <w:rsid w:val="00B16544"/>
    <w:rsid w:val="00B167BE"/>
    <w:rsid w:val="00B17FA9"/>
    <w:rsid w:val="00B21037"/>
    <w:rsid w:val="00B21FB5"/>
    <w:rsid w:val="00B23360"/>
    <w:rsid w:val="00B234F0"/>
    <w:rsid w:val="00B23F58"/>
    <w:rsid w:val="00B2451D"/>
    <w:rsid w:val="00B24983"/>
    <w:rsid w:val="00B25826"/>
    <w:rsid w:val="00B26265"/>
    <w:rsid w:val="00B26B5B"/>
    <w:rsid w:val="00B26CC0"/>
    <w:rsid w:val="00B2758A"/>
    <w:rsid w:val="00B30E97"/>
    <w:rsid w:val="00B31019"/>
    <w:rsid w:val="00B3183F"/>
    <w:rsid w:val="00B32C94"/>
    <w:rsid w:val="00B33209"/>
    <w:rsid w:val="00B33995"/>
    <w:rsid w:val="00B34912"/>
    <w:rsid w:val="00B35DB2"/>
    <w:rsid w:val="00B3662B"/>
    <w:rsid w:val="00B36C5C"/>
    <w:rsid w:val="00B377AA"/>
    <w:rsid w:val="00B37C6D"/>
    <w:rsid w:val="00B37F7D"/>
    <w:rsid w:val="00B409E8"/>
    <w:rsid w:val="00B40BE0"/>
    <w:rsid w:val="00B414DE"/>
    <w:rsid w:val="00B41732"/>
    <w:rsid w:val="00B42073"/>
    <w:rsid w:val="00B4215D"/>
    <w:rsid w:val="00B42468"/>
    <w:rsid w:val="00B441C0"/>
    <w:rsid w:val="00B442D7"/>
    <w:rsid w:val="00B44E9A"/>
    <w:rsid w:val="00B45551"/>
    <w:rsid w:val="00B456F5"/>
    <w:rsid w:val="00B45706"/>
    <w:rsid w:val="00B46332"/>
    <w:rsid w:val="00B46E95"/>
    <w:rsid w:val="00B47496"/>
    <w:rsid w:val="00B474DA"/>
    <w:rsid w:val="00B50B40"/>
    <w:rsid w:val="00B50EAC"/>
    <w:rsid w:val="00B5149B"/>
    <w:rsid w:val="00B51B92"/>
    <w:rsid w:val="00B520F1"/>
    <w:rsid w:val="00B5301B"/>
    <w:rsid w:val="00B54DFB"/>
    <w:rsid w:val="00B5553B"/>
    <w:rsid w:val="00B55B74"/>
    <w:rsid w:val="00B561B0"/>
    <w:rsid w:val="00B5720F"/>
    <w:rsid w:val="00B60A59"/>
    <w:rsid w:val="00B617AD"/>
    <w:rsid w:val="00B62A8B"/>
    <w:rsid w:val="00B63562"/>
    <w:rsid w:val="00B64563"/>
    <w:rsid w:val="00B645E6"/>
    <w:rsid w:val="00B64EB2"/>
    <w:rsid w:val="00B65A73"/>
    <w:rsid w:val="00B65ADD"/>
    <w:rsid w:val="00B6687E"/>
    <w:rsid w:val="00B67A7A"/>
    <w:rsid w:val="00B701A3"/>
    <w:rsid w:val="00B707A4"/>
    <w:rsid w:val="00B70C48"/>
    <w:rsid w:val="00B70FA9"/>
    <w:rsid w:val="00B714B7"/>
    <w:rsid w:val="00B71DDC"/>
    <w:rsid w:val="00B721ED"/>
    <w:rsid w:val="00B72AE0"/>
    <w:rsid w:val="00B746D3"/>
    <w:rsid w:val="00B74995"/>
    <w:rsid w:val="00B75004"/>
    <w:rsid w:val="00B7561B"/>
    <w:rsid w:val="00B762EB"/>
    <w:rsid w:val="00B77B83"/>
    <w:rsid w:val="00B80324"/>
    <w:rsid w:val="00B8090B"/>
    <w:rsid w:val="00B814A4"/>
    <w:rsid w:val="00B819B5"/>
    <w:rsid w:val="00B8288D"/>
    <w:rsid w:val="00B83A49"/>
    <w:rsid w:val="00B83F5D"/>
    <w:rsid w:val="00B83FE4"/>
    <w:rsid w:val="00B8439A"/>
    <w:rsid w:val="00B856B8"/>
    <w:rsid w:val="00B85E7B"/>
    <w:rsid w:val="00B871F8"/>
    <w:rsid w:val="00B909A6"/>
    <w:rsid w:val="00B90D31"/>
    <w:rsid w:val="00B918A6"/>
    <w:rsid w:val="00B91DF7"/>
    <w:rsid w:val="00B926B6"/>
    <w:rsid w:val="00B92C8A"/>
    <w:rsid w:val="00B9301E"/>
    <w:rsid w:val="00B957CE"/>
    <w:rsid w:val="00B95823"/>
    <w:rsid w:val="00B95CDC"/>
    <w:rsid w:val="00B95EC4"/>
    <w:rsid w:val="00B9705C"/>
    <w:rsid w:val="00B9710B"/>
    <w:rsid w:val="00B97362"/>
    <w:rsid w:val="00BA00DC"/>
    <w:rsid w:val="00BA00E8"/>
    <w:rsid w:val="00BA052F"/>
    <w:rsid w:val="00BA1886"/>
    <w:rsid w:val="00BA255E"/>
    <w:rsid w:val="00BA335A"/>
    <w:rsid w:val="00BA3BDA"/>
    <w:rsid w:val="00BA55A9"/>
    <w:rsid w:val="00BA699F"/>
    <w:rsid w:val="00BA6A1F"/>
    <w:rsid w:val="00BA7ECE"/>
    <w:rsid w:val="00BB037B"/>
    <w:rsid w:val="00BB0D0B"/>
    <w:rsid w:val="00BB2B13"/>
    <w:rsid w:val="00BB2DCB"/>
    <w:rsid w:val="00BB350B"/>
    <w:rsid w:val="00BB41E0"/>
    <w:rsid w:val="00BB4B10"/>
    <w:rsid w:val="00BB5C01"/>
    <w:rsid w:val="00BB5D43"/>
    <w:rsid w:val="00BB7A1F"/>
    <w:rsid w:val="00BC0CE4"/>
    <w:rsid w:val="00BC2CE7"/>
    <w:rsid w:val="00BC33E2"/>
    <w:rsid w:val="00BC3889"/>
    <w:rsid w:val="00BC4B0D"/>
    <w:rsid w:val="00BC58DD"/>
    <w:rsid w:val="00BC6568"/>
    <w:rsid w:val="00BC67A2"/>
    <w:rsid w:val="00BC7C9B"/>
    <w:rsid w:val="00BC7D2C"/>
    <w:rsid w:val="00BC7DA1"/>
    <w:rsid w:val="00BD0E70"/>
    <w:rsid w:val="00BD1CC6"/>
    <w:rsid w:val="00BD1D82"/>
    <w:rsid w:val="00BD275E"/>
    <w:rsid w:val="00BD2D3E"/>
    <w:rsid w:val="00BD2E1B"/>
    <w:rsid w:val="00BD3A9D"/>
    <w:rsid w:val="00BD46F3"/>
    <w:rsid w:val="00BD4D95"/>
    <w:rsid w:val="00BD5908"/>
    <w:rsid w:val="00BE0070"/>
    <w:rsid w:val="00BE2486"/>
    <w:rsid w:val="00BE2E7F"/>
    <w:rsid w:val="00BE39F7"/>
    <w:rsid w:val="00BE42F2"/>
    <w:rsid w:val="00BE47E9"/>
    <w:rsid w:val="00BE4A30"/>
    <w:rsid w:val="00BE5268"/>
    <w:rsid w:val="00BE629F"/>
    <w:rsid w:val="00BE6673"/>
    <w:rsid w:val="00BE6831"/>
    <w:rsid w:val="00BE7E17"/>
    <w:rsid w:val="00BF2EDE"/>
    <w:rsid w:val="00BF4F09"/>
    <w:rsid w:val="00BF66F6"/>
    <w:rsid w:val="00BF6D79"/>
    <w:rsid w:val="00BF7306"/>
    <w:rsid w:val="00BF7E8D"/>
    <w:rsid w:val="00C00053"/>
    <w:rsid w:val="00C00156"/>
    <w:rsid w:val="00C0118F"/>
    <w:rsid w:val="00C01625"/>
    <w:rsid w:val="00C01739"/>
    <w:rsid w:val="00C026B8"/>
    <w:rsid w:val="00C02CFF"/>
    <w:rsid w:val="00C03922"/>
    <w:rsid w:val="00C03A05"/>
    <w:rsid w:val="00C05064"/>
    <w:rsid w:val="00C05447"/>
    <w:rsid w:val="00C066D5"/>
    <w:rsid w:val="00C07556"/>
    <w:rsid w:val="00C11E04"/>
    <w:rsid w:val="00C11E0A"/>
    <w:rsid w:val="00C12BF3"/>
    <w:rsid w:val="00C13C1D"/>
    <w:rsid w:val="00C1515C"/>
    <w:rsid w:val="00C16994"/>
    <w:rsid w:val="00C16B17"/>
    <w:rsid w:val="00C171DC"/>
    <w:rsid w:val="00C1760E"/>
    <w:rsid w:val="00C17CE0"/>
    <w:rsid w:val="00C17EB3"/>
    <w:rsid w:val="00C20E3A"/>
    <w:rsid w:val="00C220DE"/>
    <w:rsid w:val="00C22C84"/>
    <w:rsid w:val="00C245C8"/>
    <w:rsid w:val="00C258B7"/>
    <w:rsid w:val="00C26508"/>
    <w:rsid w:val="00C26A88"/>
    <w:rsid w:val="00C31688"/>
    <w:rsid w:val="00C33D79"/>
    <w:rsid w:val="00C3471C"/>
    <w:rsid w:val="00C34D87"/>
    <w:rsid w:val="00C3504E"/>
    <w:rsid w:val="00C354D6"/>
    <w:rsid w:val="00C35828"/>
    <w:rsid w:val="00C35CBE"/>
    <w:rsid w:val="00C360C8"/>
    <w:rsid w:val="00C3712E"/>
    <w:rsid w:val="00C40469"/>
    <w:rsid w:val="00C40B3A"/>
    <w:rsid w:val="00C41635"/>
    <w:rsid w:val="00C425EE"/>
    <w:rsid w:val="00C42712"/>
    <w:rsid w:val="00C42A62"/>
    <w:rsid w:val="00C43820"/>
    <w:rsid w:val="00C43D2A"/>
    <w:rsid w:val="00C44821"/>
    <w:rsid w:val="00C45759"/>
    <w:rsid w:val="00C47BCE"/>
    <w:rsid w:val="00C50D5B"/>
    <w:rsid w:val="00C515D2"/>
    <w:rsid w:val="00C5180B"/>
    <w:rsid w:val="00C51953"/>
    <w:rsid w:val="00C52903"/>
    <w:rsid w:val="00C539CB"/>
    <w:rsid w:val="00C543B6"/>
    <w:rsid w:val="00C547B7"/>
    <w:rsid w:val="00C55007"/>
    <w:rsid w:val="00C557C5"/>
    <w:rsid w:val="00C56621"/>
    <w:rsid w:val="00C566E0"/>
    <w:rsid w:val="00C5722C"/>
    <w:rsid w:val="00C61384"/>
    <w:rsid w:val="00C615A0"/>
    <w:rsid w:val="00C61978"/>
    <w:rsid w:val="00C62026"/>
    <w:rsid w:val="00C623B8"/>
    <w:rsid w:val="00C62C9D"/>
    <w:rsid w:val="00C635A1"/>
    <w:rsid w:val="00C63613"/>
    <w:rsid w:val="00C63D7F"/>
    <w:rsid w:val="00C642EA"/>
    <w:rsid w:val="00C653F1"/>
    <w:rsid w:val="00C666A2"/>
    <w:rsid w:val="00C66B19"/>
    <w:rsid w:val="00C67E7D"/>
    <w:rsid w:val="00C7152E"/>
    <w:rsid w:val="00C72B01"/>
    <w:rsid w:val="00C73967"/>
    <w:rsid w:val="00C747EB"/>
    <w:rsid w:val="00C74C31"/>
    <w:rsid w:val="00C74EE9"/>
    <w:rsid w:val="00C757C1"/>
    <w:rsid w:val="00C75B9C"/>
    <w:rsid w:val="00C762BD"/>
    <w:rsid w:val="00C775A0"/>
    <w:rsid w:val="00C803FF"/>
    <w:rsid w:val="00C8183A"/>
    <w:rsid w:val="00C81E01"/>
    <w:rsid w:val="00C85EAA"/>
    <w:rsid w:val="00C8728D"/>
    <w:rsid w:val="00C876D5"/>
    <w:rsid w:val="00C87C7D"/>
    <w:rsid w:val="00C90E8F"/>
    <w:rsid w:val="00C92931"/>
    <w:rsid w:val="00C94A08"/>
    <w:rsid w:val="00C9538D"/>
    <w:rsid w:val="00C9592C"/>
    <w:rsid w:val="00CA08AD"/>
    <w:rsid w:val="00CA09C2"/>
    <w:rsid w:val="00CA0C7C"/>
    <w:rsid w:val="00CA0DBE"/>
    <w:rsid w:val="00CA1D47"/>
    <w:rsid w:val="00CA271B"/>
    <w:rsid w:val="00CA3561"/>
    <w:rsid w:val="00CA3F7C"/>
    <w:rsid w:val="00CA59ED"/>
    <w:rsid w:val="00CA6423"/>
    <w:rsid w:val="00CA644B"/>
    <w:rsid w:val="00CA72F2"/>
    <w:rsid w:val="00CA7450"/>
    <w:rsid w:val="00CA7D28"/>
    <w:rsid w:val="00CB1335"/>
    <w:rsid w:val="00CB181B"/>
    <w:rsid w:val="00CB1B68"/>
    <w:rsid w:val="00CB1B9D"/>
    <w:rsid w:val="00CB2138"/>
    <w:rsid w:val="00CB227C"/>
    <w:rsid w:val="00CB3A1A"/>
    <w:rsid w:val="00CB4149"/>
    <w:rsid w:val="00CB4E8B"/>
    <w:rsid w:val="00CB5291"/>
    <w:rsid w:val="00CB5C65"/>
    <w:rsid w:val="00CB6970"/>
    <w:rsid w:val="00CB7525"/>
    <w:rsid w:val="00CB7CB7"/>
    <w:rsid w:val="00CC049A"/>
    <w:rsid w:val="00CC0701"/>
    <w:rsid w:val="00CC0EF7"/>
    <w:rsid w:val="00CC13D5"/>
    <w:rsid w:val="00CC233C"/>
    <w:rsid w:val="00CC29E1"/>
    <w:rsid w:val="00CC3361"/>
    <w:rsid w:val="00CC35B2"/>
    <w:rsid w:val="00CC35DE"/>
    <w:rsid w:val="00CC41E4"/>
    <w:rsid w:val="00CC441F"/>
    <w:rsid w:val="00CC44C1"/>
    <w:rsid w:val="00CC55A7"/>
    <w:rsid w:val="00CC598E"/>
    <w:rsid w:val="00CC63A3"/>
    <w:rsid w:val="00CC647B"/>
    <w:rsid w:val="00CC6A03"/>
    <w:rsid w:val="00CC6C46"/>
    <w:rsid w:val="00CC7D2C"/>
    <w:rsid w:val="00CD0BC3"/>
    <w:rsid w:val="00CD15A0"/>
    <w:rsid w:val="00CD1D41"/>
    <w:rsid w:val="00CD293E"/>
    <w:rsid w:val="00CD29CA"/>
    <w:rsid w:val="00CD2B63"/>
    <w:rsid w:val="00CD2E51"/>
    <w:rsid w:val="00CD57D2"/>
    <w:rsid w:val="00CD6CDA"/>
    <w:rsid w:val="00CD7390"/>
    <w:rsid w:val="00CD77D7"/>
    <w:rsid w:val="00CE006A"/>
    <w:rsid w:val="00CE0A9B"/>
    <w:rsid w:val="00CE1EC5"/>
    <w:rsid w:val="00CE33EE"/>
    <w:rsid w:val="00CE3563"/>
    <w:rsid w:val="00CE35E7"/>
    <w:rsid w:val="00CE36F3"/>
    <w:rsid w:val="00CE40D8"/>
    <w:rsid w:val="00CE4767"/>
    <w:rsid w:val="00CE54B6"/>
    <w:rsid w:val="00CE5CCE"/>
    <w:rsid w:val="00CE6349"/>
    <w:rsid w:val="00CE6380"/>
    <w:rsid w:val="00CE66B8"/>
    <w:rsid w:val="00CF0159"/>
    <w:rsid w:val="00CF0764"/>
    <w:rsid w:val="00CF1ECE"/>
    <w:rsid w:val="00CF2266"/>
    <w:rsid w:val="00CF252D"/>
    <w:rsid w:val="00CF36CD"/>
    <w:rsid w:val="00CF3910"/>
    <w:rsid w:val="00CF3AD2"/>
    <w:rsid w:val="00CF3D9A"/>
    <w:rsid w:val="00CF4935"/>
    <w:rsid w:val="00CF4CCE"/>
    <w:rsid w:val="00CF53D4"/>
    <w:rsid w:val="00CF53FC"/>
    <w:rsid w:val="00CF7708"/>
    <w:rsid w:val="00D0008F"/>
    <w:rsid w:val="00D00C9D"/>
    <w:rsid w:val="00D01375"/>
    <w:rsid w:val="00D02FB7"/>
    <w:rsid w:val="00D0319C"/>
    <w:rsid w:val="00D03C95"/>
    <w:rsid w:val="00D04347"/>
    <w:rsid w:val="00D054F8"/>
    <w:rsid w:val="00D05548"/>
    <w:rsid w:val="00D05C27"/>
    <w:rsid w:val="00D06D64"/>
    <w:rsid w:val="00D07044"/>
    <w:rsid w:val="00D07798"/>
    <w:rsid w:val="00D10203"/>
    <w:rsid w:val="00D109D6"/>
    <w:rsid w:val="00D11067"/>
    <w:rsid w:val="00D13F28"/>
    <w:rsid w:val="00D14221"/>
    <w:rsid w:val="00D1427E"/>
    <w:rsid w:val="00D14907"/>
    <w:rsid w:val="00D14BE1"/>
    <w:rsid w:val="00D1503C"/>
    <w:rsid w:val="00D16178"/>
    <w:rsid w:val="00D172CA"/>
    <w:rsid w:val="00D1736E"/>
    <w:rsid w:val="00D17860"/>
    <w:rsid w:val="00D17ABE"/>
    <w:rsid w:val="00D21C52"/>
    <w:rsid w:val="00D22AB6"/>
    <w:rsid w:val="00D235C3"/>
    <w:rsid w:val="00D23841"/>
    <w:rsid w:val="00D23B90"/>
    <w:rsid w:val="00D23C8A"/>
    <w:rsid w:val="00D2483E"/>
    <w:rsid w:val="00D25B8B"/>
    <w:rsid w:val="00D27FAC"/>
    <w:rsid w:val="00D30152"/>
    <w:rsid w:val="00D307BF"/>
    <w:rsid w:val="00D330DC"/>
    <w:rsid w:val="00D332AF"/>
    <w:rsid w:val="00D336A9"/>
    <w:rsid w:val="00D3569C"/>
    <w:rsid w:val="00D35AE5"/>
    <w:rsid w:val="00D36184"/>
    <w:rsid w:val="00D36479"/>
    <w:rsid w:val="00D36B09"/>
    <w:rsid w:val="00D375E7"/>
    <w:rsid w:val="00D41623"/>
    <w:rsid w:val="00D41A7F"/>
    <w:rsid w:val="00D4251E"/>
    <w:rsid w:val="00D425B1"/>
    <w:rsid w:val="00D43916"/>
    <w:rsid w:val="00D46A2A"/>
    <w:rsid w:val="00D47499"/>
    <w:rsid w:val="00D47D60"/>
    <w:rsid w:val="00D500D4"/>
    <w:rsid w:val="00D505EB"/>
    <w:rsid w:val="00D50652"/>
    <w:rsid w:val="00D50821"/>
    <w:rsid w:val="00D514ED"/>
    <w:rsid w:val="00D51547"/>
    <w:rsid w:val="00D53A5C"/>
    <w:rsid w:val="00D5477D"/>
    <w:rsid w:val="00D54983"/>
    <w:rsid w:val="00D54FE5"/>
    <w:rsid w:val="00D55025"/>
    <w:rsid w:val="00D55223"/>
    <w:rsid w:val="00D5544E"/>
    <w:rsid w:val="00D55504"/>
    <w:rsid w:val="00D55AB6"/>
    <w:rsid w:val="00D55AF7"/>
    <w:rsid w:val="00D55E32"/>
    <w:rsid w:val="00D5678E"/>
    <w:rsid w:val="00D56B63"/>
    <w:rsid w:val="00D56D41"/>
    <w:rsid w:val="00D572AE"/>
    <w:rsid w:val="00D60126"/>
    <w:rsid w:val="00D607AF"/>
    <w:rsid w:val="00D60F6C"/>
    <w:rsid w:val="00D60FD4"/>
    <w:rsid w:val="00D615F1"/>
    <w:rsid w:val="00D61DD9"/>
    <w:rsid w:val="00D61FC2"/>
    <w:rsid w:val="00D62861"/>
    <w:rsid w:val="00D62F2F"/>
    <w:rsid w:val="00D63564"/>
    <w:rsid w:val="00D65B1D"/>
    <w:rsid w:val="00D65C4F"/>
    <w:rsid w:val="00D67529"/>
    <w:rsid w:val="00D6767C"/>
    <w:rsid w:val="00D706FF"/>
    <w:rsid w:val="00D717A3"/>
    <w:rsid w:val="00D71AF3"/>
    <w:rsid w:val="00D71C1F"/>
    <w:rsid w:val="00D72426"/>
    <w:rsid w:val="00D7416F"/>
    <w:rsid w:val="00D75FA4"/>
    <w:rsid w:val="00D75FC9"/>
    <w:rsid w:val="00D76F39"/>
    <w:rsid w:val="00D80135"/>
    <w:rsid w:val="00D80361"/>
    <w:rsid w:val="00D80576"/>
    <w:rsid w:val="00D821D1"/>
    <w:rsid w:val="00D837C2"/>
    <w:rsid w:val="00D83ECC"/>
    <w:rsid w:val="00D84CF6"/>
    <w:rsid w:val="00D85115"/>
    <w:rsid w:val="00D85418"/>
    <w:rsid w:val="00D85854"/>
    <w:rsid w:val="00D85DA9"/>
    <w:rsid w:val="00D86D07"/>
    <w:rsid w:val="00D87CE1"/>
    <w:rsid w:val="00D90034"/>
    <w:rsid w:val="00D911B3"/>
    <w:rsid w:val="00D91450"/>
    <w:rsid w:val="00D915E0"/>
    <w:rsid w:val="00D91D08"/>
    <w:rsid w:val="00D924A2"/>
    <w:rsid w:val="00D931FD"/>
    <w:rsid w:val="00D93D66"/>
    <w:rsid w:val="00D95133"/>
    <w:rsid w:val="00D954E6"/>
    <w:rsid w:val="00D957D2"/>
    <w:rsid w:val="00D957D7"/>
    <w:rsid w:val="00DA04DA"/>
    <w:rsid w:val="00DA140D"/>
    <w:rsid w:val="00DA1423"/>
    <w:rsid w:val="00DA166B"/>
    <w:rsid w:val="00DA1AFC"/>
    <w:rsid w:val="00DA1E9C"/>
    <w:rsid w:val="00DA24C3"/>
    <w:rsid w:val="00DA35CD"/>
    <w:rsid w:val="00DA4037"/>
    <w:rsid w:val="00DA430E"/>
    <w:rsid w:val="00DA44DE"/>
    <w:rsid w:val="00DA5538"/>
    <w:rsid w:val="00DA61FE"/>
    <w:rsid w:val="00DA66C7"/>
    <w:rsid w:val="00DA6ABB"/>
    <w:rsid w:val="00DA6B32"/>
    <w:rsid w:val="00DB1A7F"/>
    <w:rsid w:val="00DB1C14"/>
    <w:rsid w:val="00DB20F3"/>
    <w:rsid w:val="00DB32D9"/>
    <w:rsid w:val="00DB3CBA"/>
    <w:rsid w:val="00DB4617"/>
    <w:rsid w:val="00DB5BC7"/>
    <w:rsid w:val="00DB5F92"/>
    <w:rsid w:val="00DB7730"/>
    <w:rsid w:val="00DB7CE1"/>
    <w:rsid w:val="00DC028B"/>
    <w:rsid w:val="00DC16CD"/>
    <w:rsid w:val="00DC21A8"/>
    <w:rsid w:val="00DC223C"/>
    <w:rsid w:val="00DC25F0"/>
    <w:rsid w:val="00DC2D1D"/>
    <w:rsid w:val="00DC2F2A"/>
    <w:rsid w:val="00DC3B24"/>
    <w:rsid w:val="00DC496F"/>
    <w:rsid w:val="00DC577B"/>
    <w:rsid w:val="00DC5817"/>
    <w:rsid w:val="00DC5B8E"/>
    <w:rsid w:val="00DC6498"/>
    <w:rsid w:val="00DC7601"/>
    <w:rsid w:val="00DC7D9F"/>
    <w:rsid w:val="00DC7FFA"/>
    <w:rsid w:val="00DD03C4"/>
    <w:rsid w:val="00DD06A6"/>
    <w:rsid w:val="00DD08F6"/>
    <w:rsid w:val="00DD196E"/>
    <w:rsid w:val="00DD1C58"/>
    <w:rsid w:val="00DD5BC9"/>
    <w:rsid w:val="00DD63AD"/>
    <w:rsid w:val="00DD6E38"/>
    <w:rsid w:val="00DD7AD0"/>
    <w:rsid w:val="00DE06E5"/>
    <w:rsid w:val="00DE07C8"/>
    <w:rsid w:val="00DE0FBC"/>
    <w:rsid w:val="00DE1409"/>
    <w:rsid w:val="00DE15A1"/>
    <w:rsid w:val="00DE1F19"/>
    <w:rsid w:val="00DE30F1"/>
    <w:rsid w:val="00DE3E40"/>
    <w:rsid w:val="00DE3E7F"/>
    <w:rsid w:val="00DE4176"/>
    <w:rsid w:val="00DE48C9"/>
    <w:rsid w:val="00DE4C5F"/>
    <w:rsid w:val="00DE532F"/>
    <w:rsid w:val="00DE5406"/>
    <w:rsid w:val="00DE6EC1"/>
    <w:rsid w:val="00DE7F3E"/>
    <w:rsid w:val="00DF03B4"/>
    <w:rsid w:val="00DF0B56"/>
    <w:rsid w:val="00DF1445"/>
    <w:rsid w:val="00DF2E0B"/>
    <w:rsid w:val="00DF334E"/>
    <w:rsid w:val="00DF3550"/>
    <w:rsid w:val="00DF3552"/>
    <w:rsid w:val="00DF48F7"/>
    <w:rsid w:val="00DF48FB"/>
    <w:rsid w:val="00DF49F1"/>
    <w:rsid w:val="00DF574E"/>
    <w:rsid w:val="00DF5DB7"/>
    <w:rsid w:val="00DF6647"/>
    <w:rsid w:val="00DF6BCA"/>
    <w:rsid w:val="00E00034"/>
    <w:rsid w:val="00E001AF"/>
    <w:rsid w:val="00E0099B"/>
    <w:rsid w:val="00E00AEF"/>
    <w:rsid w:val="00E0102F"/>
    <w:rsid w:val="00E01738"/>
    <w:rsid w:val="00E0174C"/>
    <w:rsid w:val="00E03311"/>
    <w:rsid w:val="00E037AA"/>
    <w:rsid w:val="00E0398E"/>
    <w:rsid w:val="00E03CE3"/>
    <w:rsid w:val="00E046D1"/>
    <w:rsid w:val="00E04782"/>
    <w:rsid w:val="00E04972"/>
    <w:rsid w:val="00E05D29"/>
    <w:rsid w:val="00E05E64"/>
    <w:rsid w:val="00E060DF"/>
    <w:rsid w:val="00E07982"/>
    <w:rsid w:val="00E07DFB"/>
    <w:rsid w:val="00E10400"/>
    <w:rsid w:val="00E10485"/>
    <w:rsid w:val="00E1180E"/>
    <w:rsid w:val="00E11F58"/>
    <w:rsid w:val="00E13AA6"/>
    <w:rsid w:val="00E15003"/>
    <w:rsid w:val="00E15446"/>
    <w:rsid w:val="00E15A0F"/>
    <w:rsid w:val="00E16A7D"/>
    <w:rsid w:val="00E20003"/>
    <w:rsid w:val="00E20580"/>
    <w:rsid w:val="00E20B45"/>
    <w:rsid w:val="00E2109E"/>
    <w:rsid w:val="00E2167B"/>
    <w:rsid w:val="00E233F2"/>
    <w:rsid w:val="00E23F6D"/>
    <w:rsid w:val="00E2471B"/>
    <w:rsid w:val="00E24772"/>
    <w:rsid w:val="00E24A4E"/>
    <w:rsid w:val="00E256C0"/>
    <w:rsid w:val="00E26268"/>
    <w:rsid w:val="00E2674E"/>
    <w:rsid w:val="00E26AE8"/>
    <w:rsid w:val="00E27045"/>
    <w:rsid w:val="00E2732E"/>
    <w:rsid w:val="00E276F4"/>
    <w:rsid w:val="00E32990"/>
    <w:rsid w:val="00E32A27"/>
    <w:rsid w:val="00E33B8A"/>
    <w:rsid w:val="00E34B72"/>
    <w:rsid w:val="00E35064"/>
    <w:rsid w:val="00E35A96"/>
    <w:rsid w:val="00E35CA0"/>
    <w:rsid w:val="00E3695A"/>
    <w:rsid w:val="00E36FCC"/>
    <w:rsid w:val="00E37388"/>
    <w:rsid w:val="00E3740E"/>
    <w:rsid w:val="00E40313"/>
    <w:rsid w:val="00E40C9A"/>
    <w:rsid w:val="00E41139"/>
    <w:rsid w:val="00E438F3"/>
    <w:rsid w:val="00E44AD7"/>
    <w:rsid w:val="00E44BBC"/>
    <w:rsid w:val="00E45671"/>
    <w:rsid w:val="00E46483"/>
    <w:rsid w:val="00E466E4"/>
    <w:rsid w:val="00E46FC4"/>
    <w:rsid w:val="00E47A06"/>
    <w:rsid w:val="00E47DA6"/>
    <w:rsid w:val="00E47F7A"/>
    <w:rsid w:val="00E5055E"/>
    <w:rsid w:val="00E50917"/>
    <w:rsid w:val="00E50E34"/>
    <w:rsid w:val="00E50E91"/>
    <w:rsid w:val="00E51517"/>
    <w:rsid w:val="00E51601"/>
    <w:rsid w:val="00E528C2"/>
    <w:rsid w:val="00E52924"/>
    <w:rsid w:val="00E5295A"/>
    <w:rsid w:val="00E52A48"/>
    <w:rsid w:val="00E52B6C"/>
    <w:rsid w:val="00E5355E"/>
    <w:rsid w:val="00E53E3B"/>
    <w:rsid w:val="00E5471B"/>
    <w:rsid w:val="00E56686"/>
    <w:rsid w:val="00E5694C"/>
    <w:rsid w:val="00E575B6"/>
    <w:rsid w:val="00E5763B"/>
    <w:rsid w:val="00E57962"/>
    <w:rsid w:val="00E607E2"/>
    <w:rsid w:val="00E60904"/>
    <w:rsid w:val="00E60B7A"/>
    <w:rsid w:val="00E625D1"/>
    <w:rsid w:val="00E62BB5"/>
    <w:rsid w:val="00E63762"/>
    <w:rsid w:val="00E63A17"/>
    <w:rsid w:val="00E63DBF"/>
    <w:rsid w:val="00E651B2"/>
    <w:rsid w:val="00E65421"/>
    <w:rsid w:val="00E65666"/>
    <w:rsid w:val="00E65CA7"/>
    <w:rsid w:val="00E66D21"/>
    <w:rsid w:val="00E6798F"/>
    <w:rsid w:val="00E703D8"/>
    <w:rsid w:val="00E70FCF"/>
    <w:rsid w:val="00E742F4"/>
    <w:rsid w:val="00E74775"/>
    <w:rsid w:val="00E767E9"/>
    <w:rsid w:val="00E774F5"/>
    <w:rsid w:val="00E803FB"/>
    <w:rsid w:val="00E80B2C"/>
    <w:rsid w:val="00E80DFE"/>
    <w:rsid w:val="00E819AD"/>
    <w:rsid w:val="00E82392"/>
    <w:rsid w:val="00E8461C"/>
    <w:rsid w:val="00E84B2C"/>
    <w:rsid w:val="00E84F2E"/>
    <w:rsid w:val="00E858B4"/>
    <w:rsid w:val="00E85F5A"/>
    <w:rsid w:val="00E86BF7"/>
    <w:rsid w:val="00E86EB0"/>
    <w:rsid w:val="00E871BA"/>
    <w:rsid w:val="00E873C1"/>
    <w:rsid w:val="00E87630"/>
    <w:rsid w:val="00E87AF4"/>
    <w:rsid w:val="00E90126"/>
    <w:rsid w:val="00E9015F"/>
    <w:rsid w:val="00E9075E"/>
    <w:rsid w:val="00E90A3F"/>
    <w:rsid w:val="00E915EB"/>
    <w:rsid w:val="00E92CD1"/>
    <w:rsid w:val="00E937D2"/>
    <w:rsid w:val="00E93C0F"/>
    <w:rsid w:val="00E94007"/>
    <w:rsid w:val="00E94353"/>
    <w:rsid w:val="00E95538"/>
    <w:rsid w:val="00E9613D"/>
    <w:rsid w:val="00E9655A"/>
    <w:rsid w:val="00E97AB7"/>
    <w:rsid w:val="00E97C40"/>
    <w:rsid w:val="00EA069E"/>
    <w:rsid w:val="00EA0835"/>
    <w:rsid w:val="00EA0952"/>
    <w:rsid w:val="00EA0C9B"/>
    <w:rsid w:val="00EA0F32"/>
    <w:rsid w:val="00EA1416"/>
    <w:rsid w:val="00EA1ABA"/>
    <w:rsid w:val="00EA2023"/>
    <w:rsid w:val="00EA284F"/>
    <w:rsid w:val="00EA34C9"/>
    <w:rsid w:val="00EA42A4"/>
    <w:rsid w:val="00EA4D86"/>
    <w:rsid w:val="00EA4D91"/>
    <w:rsid w:val="00EA515B"/>
    <w:rsid w:val="00EA5639"/>
    <w:rsid w:val="00EA664A"/>
    <w:rsid w:val="00EB2A6D"/>
    <w:rsid w:val="00EB2DEC"/>
    <w:rsid w:val="00EB40D8"/>
    <w:rsid w:val="00EB426F"/>
    <w:rsid w:val="00EB678B"/>
    <w:rsid w:val="00EB67BD"/>
    <w:rsid w:val="00EC0AEB"/>
    <w:rsid w:val="00EC0FD3"/>
    <w:rsid w:val="00EC2673"/>
    <w:rsid w:val="00EC296C"/>
    <w:rsid w:val="00EC2AC2"/>
    <w:rsid w:val="00EC3634"/>
    <w:rsid w:val="00EC489F"/>
    <w:rsid w:val="00EC5B2F"/>
    <w:rsid w:val="00EC6246"/>
    <w:rsid w:val="00EC6E8C"/>
    <w:rsid w:val="00EC72F5"/>
    <w:rsid w:val="00EC7EBD"/>
    <w:rsid w:val="00ED0196"/>
    <w:rsid w:val="00ED08E1"/>
    <w:rsid w:val="00ED1551"/>
    <w:rsid w:val="00ED1980"/>
    <w:rsid w:val="00ED1AF8"/>
    <w:rsid w:val="00ED39F0"/>
    <w:rsid w:val="00ED3B97"/>
    <w:rsid w:val="00ED3EF3"/>
    <w:rsid w:val="00ED49C2"/>
    <w:rsid w:val="00ED536F"/>
    <w:rsid w:val="00ED59D2"/>
    <w:rsid w:val="00ED5E68"/>
    <w:rsid w:val="00ED7584"/>
    <w:rsid w:val="00ED7E03"/>
    <w:rsid w:val="00ED7EF5"/>
    <w:rsid w:val="00EE02E4"/>
    <w:rsid w:val="00EE0B09"/>
    <w:rsid w:val="00EE26E9"/>
    <w:rsid w:val="00EE3D63"/>
    <w:rsid w:val="00EE51EB"/>
    <w:rsid w:val="00EE5670"/>
    <w:rsid w:val="00EF0204"/>
    <w:rsid w:val="00EF047D"/>
    <w:rsid w:val="00EF0A15"/>
    <w:rsid w:val="00EF0C20"/>
    <w:rsid w:val="00EF0DC9"/>
    <w:rsid w:val="00EF0F87"/>
    <w:rsid w:val="00EF20FD"/>
    <w:rsid w:val="00EF229E"/>
    <w:rsid w:val="00EF2611"/>
    <w:rsid w:val="00EF2A47"/>
    <w:rsid w:val="00EF2FB0"/>
    <w:rsid w:val="00EF326A"/>
    <w:rsid w:val="00EF48ED"/>
    <w:rsid w:val="00EF4DBA"/>
    <w:rsid w:val="00EF5443"/>
    <w:rsid w:val="00EF61FD"/>
    <w:rsid w:val="00EF64E4"/>
    <w:rsid w:val="00EF6FC8"/>
    <w:rsid w:val="00EF75BE"/>
    <w:rsid w:val="00F01F09"/>
    <w:rsid w:val="00F027BC"/>
    <w:rsid w:val="00F030E5"/>
    <w:rsid w:val="00F06353"/>
    <w:rsid w:val="00F06DCB"/>
    <w:rsid w:val="00F100C8"/>
    <w:rsid w:val="00F10836"/>
    <w:rsid w:val="00F10DA3"/>
    <w:rsid w:val="00F11928"/>
    <w:rsid w:val="00F1194F"/>
    <w:rsid w:val="00F1321A"/>
    <w:rsid w:val="00F1377E"/>
    <w:rsid w:val="00F145A8"/>
    <w:rsid w:val="00F1462B"/>
    <w:rsid w:val="00F1483D"/>
    <w:rsid w:val="00F14C0E"/>
    <w:rsid w:val="00F1517F"/>
    <w:rsid w:val="00F1576F"/>
    <w:rsid w:val="00F157C2"/>
    <w:rsid w:val="00F15FB0"/>
    <w:rsid w:val="00F16A67"/>
    <w:rsid w:val="00F16B90"/>
    <w:rsid w:val="00F1702E"/>
    <w:rsid w:val="00F17DEA"/>
    <w:rsid w:val="00F20171"/>
    <w:rsid w:val="00F20DD9"/>
    <w:rsid w:val="00F21C02"/>
    <w:rsid w:val="00F21F7D"/>
    <w:rsid w:val="00F221B2"/>
    <w:rsid w:val="00F222F6"/>
    <w:rsid w:val="00F22618"/>
    <w:rsid w:val="00F237ED"/>
    <w:rsid w:val="00F23800"/>
    <w:rsid w:val="00F23CFA"/>
    <w:rsid w:val="00F2413E"/>
    <w:rsid w:val="00F25B2E"/>
    <w:rsid w:val="00F25D90"/>
    <w:rsid w:val="00F26211"/>
    <w:rsid w:val="00F268C5"/>
    <w:rsid w:val="00F272ED"/>
    <w:rsid w:val="00F27D2C"/>
    <w:rsid w:val="00F27D86"/>
    <w:rsid w:val="00F304C1"/>
    <w:rsid w:val="00F316EE"/>
    <w:rsid w:val="00F323A1"/>
    <w:rsid w:val="00F32589"/>
    <w:rsid w:val="00F32EF3"/>
    <w:rsid w:val="00F3417D"/>
    <w:rsid w:val="00F34220"/>
    <w:rsid w:val="00F34560"/>
    <w:rsid w:val="00F3471A"/>
    <w:rsid w:val="00F34A66"/>
    <w:rsid w:val="00F35128"/>
    <w:rsid w:val="00F35674"/>
    <w:rsid w:val="00F36359"/>
    <w:rsid w:val="00F37682"/>
    <w:rsid w:val="00F37F09"/>
    <w:rsid w:val="00F40404"/>
    <w:rsid w:val="00F40E89"/>
    <w:rsid w:val="00F41C89"/>
    <w:rsid w:val="00F41ED1"/>
    <w:rsid w:val="00F42A25"/>
    <w:rsid w:val="00F4337C"/>
    <w:rsid w:val="00F43F31"/>
    <w:rsid w:val="00F45F1C"/>
    <w:rsid w:val="00F468B9"/>
    <w:rsid w:val="00F46BAC"/>
    <w:rsid w:val="00F479EA"/>
    <w:rsid w:val="00F47A75"/>
    <w:rsid w:val="00F50E80"/>
    <w:rsid w:val="00F51092"/>
    <w:rsid w:val="00F51996"/>
    <w:rsid w:val="00F5386B"/>
    <w:rsid w:val="00F54862"/>
    <w:rsid w:val="00F54966"/>
    <w:rsid w:val="00F54CC0"/>
    <w:rsid w:val="00F55FB2"/>
    <w:rsid w:val="00F57213"/>
    <w:rsid w:val="00F575C0"/>
    <w:rsid w:val="00F60470"/>
    <w:rsid w:val="00F60920"/>
    <w:rsid w:val="00F60A8B"/>
    <w:rsid w:val="00F60B08"/>
    <w:rsid w:val="00F62400"/>
    <w:rsid w:val="00F627AC"/>
    <w:rsid w:val="00F6350E"/>
    <w:rsid w:val="00F6441A"/>
    <w:rsid w:val="00F64A97"/>
    <w:rsid w:val="00F64C47"/>
    <w:rsid w:val="00F6555D"/>
    <w:rsid w:val="00F65744"/>
    <w:rsid w:val="00F66A94"/>
    <w:rsid w:val="00F66E6F"/>
    <w:rsid w:val="00F672EC"/>
    <w:rsid w:val="00F67E79"/>
    <w:rsid w:val="00F7001D"/>
    <w:rsid w:val="00F70036"/>
    <w:rsid w:val="00F704F4"/>
    <w:rsid w:val="00F718F5"/>
    <w:rsid w:val="00F71B28"/>
    <w:rsid w:val="00F71FF1"/>
    <w:rsid w:val="00F73924"/>
    <w:rsid w:val="00F749F3"/>
    <w:rsid w:val="00F74AF7"/>
    <w:rsid w:val="00F74DDC"/>
    <w:rsid w:val="00F77970"/>
    <w:rsid w:val="00F807FA"/>
    <w:rsid w:val="00F81A29"/>
    <w:rsid w:val="00F81F7D"/>
    <w:rsid w:val="00F824F4"/>
    <w:rsid w:val="00F82640"/>
    <w:rsid w:val="00F8289E"/>
    <w:rsid w:val="00F83217"/>
    <w:rsid w:val="00F845F2"/>
    <w:rsid w:val="00F8461C"/>
    <w:rsid w:val="00F84E90"/>
    <w:rsid w:val="00F851B5"/>
    <w:rsid w:val="00F85453"/>
    <w:rsid w:val="00F8554A"/>
    <w:rsid w:val="00F855A5"/>
    <w:rsid w:val="00F87EE6"/>
    <w:rsid w:val="00F87F69"/>
    <w:rsid w:val="00F9057E"/>
    <w:rsid w:val="00F90A29"/>
    <w:rsid w:val="00F90DC3"/>
    <w:rsid w:val="00F91269"/>
    <w:rsid w:val="00F91CAB"/>
    <w:rsid w:val="00F92A7D"/>
    <w:rsid w:val="00F94147"/>
    <w:rsid w:val="00F94427"/>
    <w:rsid w:val="00F94DDF"/>
    <w:rsid w:val="00F94E85"/>
    <w:rsid w:val="00F96067"/>
    <w:rsid w:val="00FA17D3"/>
    <w:rsid w:val="00FA31A3"/>
    <w:rsid w:val="00FA3FAB"/>
    <w:rsid w:val="00FA40CB"/>
    <w:rsid w:val="00FA59FA"/>
    <w:rsid w:val="00FA5AB3"/>
    <w:rsid w:val="00FA5C53"/>
    <w:rsid w:val="00FA6445"/>
    <w:rsid w:val="00FA67AA"/>
    <w:rsid w:val="00FA6DC8"/>
    <w:rsid w:val="00FA6F6A"/>
    <w:rsid w:val="00FA7B3B"/>
    <w:rsid w:val="00FA7D6B"/>
    <w:rsid w:val="00FA7DF9"/>
    <w:rsid w:val="00FA7EE7"/>
    <w:rsid w:val="00FB0166"/>
    <w:rsid w:val="00FB03B4"/>
    <w:rsid w:val="00FB122F"/>
    <w:rsid w:val="00FB1315"/>
    <w:rsid w:val="00FB1925"/>
    <w:rsid w:val="00FB1AD1"/>
    <w:rsid w:val="00FB37A2"/>
    <w:rsid w:val="00FB4940"/>
    <w:rsid w:val="00FB49B5"/>
    <w:rsid w:val="00FB4A40"/>
    <w:rsid w:val="00FB55D0"/>
    <w:rsid w:val="00FB5664"/>
    <w:rsid w:val="00FB5B45"/>
    <w:rsid w:val="00FB5E14"/>
    <w:rsid w:val="00FB63C5"/>
    <w:rsid w:val="00FB7DB1"/>
    <w:rsid w:val="00FB7DD1"/>
    <w:rsid w:val="00FC0786"/>
    <w:rsid w:val="00FC12CD"/>
    <w:rsid w:val="00FC2F2D"/>
    <w:rsid w:val="00FC3F0B"/>
    <w:rsid w:val="00FC6132"/>
    <w:rsid w:val="00FC6387"/>
    <w:rsid w:val="00FC7AC0"/>
    <w:rsid w:val="00FD0016"/>
    <w:rsid w:val="00FD0563"/>
    <w:rsid w:val="00FD1296"/>
    <w:rsid w:val="00FD18E9"/>
    <w:rsid w:val="00FD1B92"/>
    <w:rsid w:val="00FD216B"/>
    <w:rsid w:val="00FD2DD3"/>
    <w:rsid w:val="00FD309B"/>
    <w:rsid w:val="00FD323E"/>
    <w:rsid w:val="00FD3E4E"/>
    <w:rsid w:val="00FD45B2"/>
    <w:rsid w:val="00FD5A7D"/>
    <w:rsid w:val="00FD6CD8"/>
    <w:rsid w:val="00FD7418"/>
    <w:rsid w:val="00FD7704"/>
    <w:rsid w:val="00FE05E1"/>
    <w:rsid w:val="00FE0AEE"/>
    <w:rsid w:val="00FE15E1"/>
    <w:rsid w:val="00FE1D0C"/>
    <w:rsid w:val="00FE1F11"/>
    <w:rsid w:val="00FE33F2"/>
    <w:rsid w:val="00FE342C"/>
    <w:rsid w:val="00FE3A3F"/>
    <w:rsid w:val="00FE433E"/>
    <w:rsid w:val="00FE453C"/>
    <w:rsid w:val="00FE4AE4"/>
    <w:rsid w:val="00FE521D"/>
    <w:rsid w:val="00FE5372"/>
    <w:rsid w:val="00FE5499"/>
    <w:rsid w:val="00FE579B"/>
    <w:rsid w:val="00FE6332"/>
    <w:rsid w:val="00FF04DA"/>
    <w:rsid w:val="00FF1B00"/>
    <w:rsid w:val="00FF235C"/>
    <w:rsid w:val="00FF3D56"/>
    <w:rsid w:val="00FF3F10"/>
    <w:rsid w:val="00FF4D00"/>
    <w:rsid w:val="00FF530C"/>
    <w:rsid w:val="00FF5427"/>
    <w:rsid w:val="00FF5B5D"/>
    <w:rsid w:val="00FF5C6F"/>
    <w:rsid w:val="00FF5FFF"/>
    <w:rsid w:val="00FF6C23"/>
    <w:rsid w:val="00FF7A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semiHidden/>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0</TotalTime>
  <Pages>11</Pages>
  <Words>3896</Words>
  <Characters>25149</Characters>
  <Application>Microsoft Office Word</Application>
  <DocSecurity>4</DocSecurity>
  <Lines>209</Lines>
  <Paragraphs>57</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Edina</dc:creator>
  <cp:keywords/>
  <dc:description/>
  <cp:lastModifiedBy>Kiss Viktória</cp:lastModifiedBy>
  <cp:revision>2</cp:revision>
  <cp:lastPrinted>2022-12-14T12:35:00Z</cp:lastPrinted>
  <dcterms:created xsi:type="dcterms:W3CDTF">2023-04-24T06:46:00Z</dcterms:created>
  <dcterms:modified xsi:type="dcterms:W3CDTF">2023-04-24T06:46:00Z</dcterms:modified>
</cp:coreProperties>
</file>