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AF823" w14:textId="77777777" w:rsidR="00DD0CE0" w:rsidRDefault="00DD0CE0" w:rsidP="00CA7D38">
      <w:pPr>
        <w:jc w:val="center"/>
        <w:rPr>
          <w:rFonts w:asciiTheme="minorHAnsi" w:hAnsiTheme="minorHAnsi" w:cstheme="minorHAnsi"/>
          <w:b/>
          <w:u w:val="single"/>
        </w:rPr>
      </w:pPr>
    </w:p>
    <w:p w14:paraId="680ECC9E" w14:textId="77777777" w:rsidR="00DD0CE0" w:rsidRDefault="00DD0CE0" w:rsidP="00CA7D38">
      <w:pPr>
        <w:jc w:val="center"/>
        <w:rPr>
          <w:rFonts w:asciiTheme="minorHAnsi" w:hAnsiTheme="minorHAnsi" w:cstheme="minorHAnsi"/>
          <w:b/>
          <w:u w:val="single"/>
        </w:rPr>
      </w:pPr>
    </w:p>
    <w:p w14:paraId="6DF0C90F" w14:textId="31BE2E9B" w:rsidR="00CA7D38" w:rsidRPr="00DD0CE0" w:rsidRDefault="00CA7D38" w:rsidP="00CA7D38">
      <w:pPr>
        <w:jc w:val="center"/>
        <w:rPr>
          <w:rFonts w:asciiTheme="minorHAnsi" w:hAnsiTheme="minorHAnsi" w:cstheme="minorHAnsi"/>
          <w:b/>
          <w:u w:val="single"/>
        </w:rPr>
      </w:pPr>
      <w:r w:rsidRPr="00DD0CE0">
        <w:rPr>
          <w:rFonts w:asciiTheme="minorHAnsi" w:hAnsiTheme="minorHAnsi" w:cstheme="minorHAnsi"/>
          <w:b/>
          <w:u w:val="single"/>
        </w:rPr>
        <w:t>ELŐTERJESZTÉS</w:t>
      </w:r>
    </w:p>
    <w:p w14:paraId="495E42B4" w14:textId="77777777" w:rsidR="00CA7D38" w:rsidRPr="00DD0CE0" w:rsidRDefault="00CA7D38" w:rsidP="00CA7D38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220EC8B2" w:rsidR="00CA7D38" w:rsidRPr="00DD0CE0" w:rsidRDefault="00CA7D38" w:rsidP="00CA7D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0CE0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3168EE" w:rsidRPr="00DD0CE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D0CE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84E9B" w:rsidRPr="00DD0CE0">
        <w:rPr>
          <w:rFonts w:asciiTheme="minorHAnsi" w:hAnsiTheme="minorHAnsi" w:cstheme="minorHAnsi"/>
          <w:b/>
          <w:bCs/>
          <w:sz w:val="22"/>
          <w:szCs w:val="22"/>
        </w:rPr>
        <w:t>március 30</w:t>
      </w:r>
      <w:r w:rsidR="00C95160" w:rsidRPr="00DD0CE0">
        <w:rPr>
          <w:rFonts w:asciiTheme="minorHAnsi" w:hAnsiTheme="minorHAnsi" w:cstheme="minorHAnsi"/>
          <w:b/>
          <w:bCs/>
          <w:sz w:val="22"/>
          <w:szCs w:val="22"/>
        </w:rPr>
        <w:t xml:space="preserve">-i </w:t>
      </w:r>
      <w:r w:rsidRPr="00DD0CE0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EBBF1CA" w14:textId="77777777" w:rsidR="00CC5631" w:rsidRDefault="00CC5631" w:rsidP="00B75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C47FCF" w14:textId="04887EAE" w:rsidR="0043665C" w:rsidRPr="00DD0CE0" w:rsidRDefault="00B7566C" w:rsidP="00B756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CE0">
        <w:rPr>
          <w:rFonts w:asciiTheme="minorHAnsi" w:hAnsiTheme="minorHAnsi" w:cstheme="minorHAnsi"/>
          <w:b/>
          <w:sz w:val="22"/>
          <w:szCs w:val="22"/>
        </w:rPr>
        <w:t>Javaslat a</w:t>
      </w:r>
      <w:r w:rsidR="00A84E9B" w:rsidRPr="00DD0CE0">
        <w:rPr>
          <w:rFonts w:asciiTheme="minorHAnsi" w:hAnsiTheme="minorHAnsi" w:cstheme="minorHAnsi"/>
          <w:b/>
          <w:sz w:val="22"/>
          <w:szCs w:val="22"/>
        </w:rPr>
        <w:t xml:space="preserve"> szombathelyi Szabadidőközpontot érintő döntések meghozatalára</w:t>
      </w:r>
    </w:p>
    <w:p w14:paraId="03709EC0" w14:textId="1EB2037C" w:rsidR="00A84E9B" w:rsidRDefault="00A84E9B" w:rsidP="00B75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3C7614" w14:textId="3E58176C" w:rsidR="0032169E" w:rsidRPr="0032169E" w:rsidRDefault="0032169E" w:rsidP="003216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169E">
        <w:rPr>
          <w:rFonts w:asciiTheme="minorHAnsi" w:hAnsiTheme="minorHAnsi" w:cstheme="minorHAnsi"/>
          <w:bCs/>
          <w:sz w:val="22"/>
          <w:szCs w:val="22"/>
        </w:rPr>
        <w:t xml:space="preserve">A Tisztelt Közgyűlés </w:t>
      </w:r>
      <w:r w:rsidR="0061065E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2169E">
        <w:rPr>
          <w:rFonts w:asciiTheme="minorHAnsi" w:hAnsiTheme="minorHAnsi" w:cstheme="minorHAnsi"/>
          <w:bCs/>
          <w:sz w:val="22"/>
          <w:szCs w:val="22"/>
        </w:rPr>
        <w:t xml:space="preserve">37/2023.(II.23.) Kgy. </w:t>
      </w:r>
      <w:proofErr w:type="gramStart"/>
      <w:r w:rsidRPr="0032169E">
        <w:rPr>
          <w:rFonts w:asciiTheme="minorHAnsi" w:hAnsiTheme="minorHAnsi" w:cstheme="minorHAnsi"/>
          <w:bCs/>
          <w:sz w:val="22"/>
          <w:szCs w:val="22"/>
        </w:rPr>
        <w:t>számú</w:t>
      </w:r>
      <w:proofErr w:type="gramEnd"/>
      <w:r w:rsidRPr="0032169E">
        <w:rPr>
          <w:rFonts w:asciiTheme="minorHAnsi" w:hAnsiTheme="minorHAnsi" w:cstheme="minorHAnsi"/>
          <w:bCs/>
          <w:sz w:val="22"/>
          <w:szCs w:val="22"/>
        </w:rPr>
        <w:t xml:space="preserve"> határozatával kinyilván</w:t>
      </w:r>
      <w:r>
        <w:rPr>
          <w:rFonts w:asciiTheme="minorHAnsi" w:hAnsiTheme="minorHAnsi" w:cstheme="minorHAnsi"/>
          <w:bCs/>
          <w:sz w:val="22"/>
          <w:szCs w:val="22"/>
        </w:rPr>
        <w:t>í</w:t>
      </w:r>
      <w:r w:rsidRPr="0032169E">
        <w:rPr>
          <w:rFonts w:asciiTheme="minorHAnsi" w:hAnsiTheme="minorHAnsi" w:cstheme="minorHAnsi"/>
          <w:bCs/>
          <w:sz w:val="22"/>
          <w:szCs w:val="22"/>
        </w:rPr>
        <w:t>totta, hogy a Szabadidőközpont területét a jövőben sem szándékozik értékesíteni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32169E">
        <w:rPr>
          <w:rFonts w:asciiTheme="minorHAnsi" w:hAnsiTheme="minorHAnsi" w:cstheme="minorHAnsi"/>
          <w:bCs/>
          <w:sz w:val="22"/>
          <w:szCs w:val="22"/>
        </w:rPr>
        <w:t xml:space="preserve"> azzal, hogy a Közgyűlés erről a soron következő ülésén </w:t>
      </w:r>
      <w:r w:rsidR="0061065E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32169E">
        <w:rPr>
          <w:rFonts w:asciiTheme="minorHAnsi" w:hAnsiTheme="minorHAnsi" w:cstheme="minorHAnsi"/>
          <w:bCs/>
          <w:sz w:val="22"/>
          <w:szCs w:val="22"/>
        </w:rPr>
        <w:t>önálló napirend keretében, az előzményekről kapott részletes tájékoztatás alapján</w:t>
      </w:r>
      <w:r w:rsidR="0061065E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32169E">
        <w:rPr>
          <w:rFonts w:asciiTheme="minorHAnsi" w:hAnsiTheme="minorHAnsi" w:cstheme="minorHAnsi"/>
          <w:bCs/>
          <w:sz w:val="22"/>
          <w:szCs w:val="22"/>
        </w:rPr>
        <w:t xml:space="preserve"> hozzon végleges döntést, a terület értékesítésére vonatkozó korábbi döntések visszavonása mellett.</w:t>
      </w:r>
    </w:p>
    <w:p w14:paraId="344292B7" w14:textId="79033D49" w:rsidR="0032169E" w:rsidRPr="0032169E" w:rsidRDefault="0032169E" w:rsidP="0032169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530C50" w14:textId="63CBD957" w:rsidR="0032169E" w:rsidRPr="0032169E" w:rsidRDefault="0032169E" w:rsidP="003216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169E">
        <w:rPr>
          <w:rFonts w:asciiTheme="minorHAnsi" w:hAnsiTheme="minorHAnsi" w:cstheme="minorHAnsi"/>
          <w:bCs/>
          <w:sz w:val="22"/>
          <w:szCs w:val="22"/>
        </w:rPr>
        <w:t>Fentiek alapján az alábbiakról tájékoztatom a Tisztelt Közgyűlést:</w:t>
      </w:r>
    </w:p>
    <w:p w14:paraId="3C1CF91A" w14:textId="77777777" w:rsidR="00DD0CE0" w:rsidRPr="00DD0CE0" w:rsidRDefault="00DD0CE0" w:rsidP="00B75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9201DD" w14:textId="61EE531E" w:rsidR="00B2212D" w:rsidRPr="00DD0CE0" w:rsidRDefault="00B2212D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>A Szabadidőközpontként ismert ingatlan Szombathely nyugati részén helyezkedik el a Homok utca és a Jégpince út közti részen. Az ingatlan 2008. áprilisában került a SZOVA Zrt. tulajdonáb</w:t>
      </w:r>
      <w:r w:rsidR="00DD55AF" w:rsidRPr="00DD0CE0">
        <w:rPr>
          <w:rFonts w:asciiTheme="minorHAnsi" w:hAnsiTheme="minorHAnsi" w:cstheme="minorHAnsi"/>
          <w:bCs/>
          <w:sz w:val="22"/>
          <w:szCs w:val="22"/>
        </w:rPr>
        <w:t>a.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AAA2B6" w14:textId="61437576" w:rsidR="00A84E9B" w:rsidRPr="00DD0CE0" w:rsidRDefault="00A84E9B" w:rsidP="00DD55A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29A7AE" w14:textId="6106428F" w:rsidR="00B2212D" w:rsidRPr="00DD0CE0" w:rsidRDefault="00B2212D" w:rsidP="00DD55A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 xml:space="preserve">A szabadidőközpont teljes területe </w:t>
      </w:r>
      <w:r w:rsidRPr="00912070">
        <w:rPr>
          <w:rFonts w:asciiTheme="minorHAnsi" w:hAnsiTheme="minorHAnsi" w:cstheme="minorHAnsi"/>
          <w:b/>
          <w:sz w:val="22"/>
          <w:szCs w:val="22"/>
        </w:rPr>
        <w:t xml:space="preserve">2011-ig </w:t>
      </w:r>
      <w:r w:rsidR="00DD0CE0" w:rsidRPr="00912070">
        <w:rPr>
          <w:rFonts w:asciiTheme="minorHAnsi" w:hAnsiTheme="minorHAnsi" w:cstheme="minorHAnsi"/>
          <w:b/>
          <w:sz w:val="22"/>
          <w:szCs w:val="22"/>
        </w:rPr>
        <w:t>„</w:t>
      </w:r>
      <w:r w:rsidRPr="00912070">
        <w:rPr>
          <w:rFonts w:asciiTheme="minorHAnsi" w:hAnsiTheme="minorHAnsi" w:cstheme="minorHAnsi"/>
          <w:b/>
          <w:sz w:val="22"/>
          <w:szCs w:val="22"/>
        </w:rPr>
        <w:t>különleges terület – sportolási és szabadidőközpont</w:t>
      </w:r>
      <w:r w:rsidR="00DD0CE0" w:rsidRPr="00912070">
        <w:rPr>
          <w:rFonts w:asciiTheme="minorHAnsi" w:hAnsiTheme="minorHAnsi" w:cstheme="minorHAnsi"/>
          <w:b/>
          <w:sz w:val="22"/>
          <w:szCs w:val="22"/>
        </w:rPr>
        <w:t>”</w:t>
      </w:r>
      <w:r w:rsidRPr="00912070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Pr="00912070">
        <w:rPr>
          <w:rFonts w:asciiTheme="minorHAnsi" w:hAnsiTheme="minorHAnsi" w:cstheme="minorHAnsi"/>
          <w:b/>
          <w:sz w:val="22"/>
          <w:szCs w:val="22"/>
        </w:rPr>
        <w:t>Ksz</w:t>
      </w:r>
      <w:proofErr w:type="spellEnd"/>
      <w:r w:rsidRPr="00912070">
        <w:rPr>
          <w:rFonts w:asciiTheme="minorHAnsi" w:hAnsiTheme="minorHAnsi" w:cstheme="minorHAnsi"/>
          <w:b/>
          <w:sz w:val="22"/>
          <w:szCs w:val="22"/>
        </w:rPr>
        <w:t>)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 besorolású volt</w:t>
      </w:r>
      <w:r w:rsidR="00DD55AF" w:rsidRPr="00DD0CE0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3DAF59" w14:textId="7610A242" w:rsidR="00B2212D" w:rsidRPr="00DD0CE0" w:rsidRDefault="00B2212D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2070">
        <w:rPr>
          <w:rFonts w:asciiTheme="minorHAnsi" w:hAnsiTheme="minorHAnsi" w:cstheme="minorHAnsi"/>
          <w:b/>
          <w:sz w:val="22"/>
          <w:szCs w:val="22"/>
        </w:rPr>
        <w:t>2011 őszén</w:t>
      </w:r>
      <w:r w:rsidR="00912070" w:rsidRPr="00912070">
        <w:rPr>
          <w:rFonts w:asciiTheme="minorHAnsi" w:hAnsiTheme="minorHAnsi" w:cstheme="minorHAnsi"/>
          <w:b/>
          <w:sz w:val="22"/>
          <w:szCs w:val="22"/>
        </w:rPr>
        <w:t xml:space="preserve"> a Közgyűlés 365/2011.(IX.29.) Kgy. </w:t>
      </w:r>
      <w:proofErr w:type="gramStart"/>
      <w:r w:rsidR="00912070" w:rsidRPr="00912070">
        <w:rPr>
          <w:rFonts w:asciiTheme="minorHAnsi" w:hAnsiTheme="minorHAnsi" w:cstheme="minorHAnsi"/>
          <w:b/>
          <w:sz w:val="22"/>
          <w:szCs w:val="22"/>
        </w:rPr>
        <w:t>számú</w:t>
      </w:r>
      <w:proofErr w:type="gramEnd"/>
      <w:r w:rsidR="00912070" w:rsidRPr="00912070">
        <w:rPr>
          <w:rFonts w:asciiTheme="minorHAnsi" w:hAnsiTheme="minorHAnsi" w:cstheme="minorHAnsi"/>
          <w:b/>
          <w:sz w:val="22"/>
          <w:szCs w:val="22"/>
        </w:rPr>
        <w:t xml:space="preserve"> határozatával</w:t>
      </w:r>
      <w:r w:rsidR="00912070">
        <w:rPr>
          <w:rFonts w:asciiTheme="minorHAnsi" w:hAnsiTheme="minorHAnsi" w:cstheme="minorHAnsi"/>
          <w:bCs/>
          <w:sz w:val="22"/>
          <w:szCs w:val="22"/>
        </w:rPr>
        <w:t xml:space="preserve"> módosította a </w:t>
      </w:r>
      <w:r w:rsidR="00923A9C" w:rsidRPr="00DD0CE0">
        <w:rPr>
          <w:rFonts w:asciiTheme="minorHAnsi" w:hAnsiTheme="minorHAnsi" w:cstheme="minorHAnsi"/>
          <w:bCs/>
          <w:sz w:val="22"/>
          <w:szCs w:val="22"/>
        </w:rPr>
        <w:t>Településszerkezeti terv</w:t>
      </w:r>
      <w:r w:rsidR="00912070">
        <w:rPr>
          <w:rFonts w:asciiTheme="minorHAnsi" w:hAnsiTheme="minorHAnsi" w:cstheme="minorHAnsi"/>
          <w:bCs/>
          <w:sz w:val="22"/>
          <w:szCs w:val="22"/>
        </w:rPr>
        <w:t xml:space="preserve">et. </w:t>
      </w:r>
      <w:r w:rsidR="00912070" w:rsidRPr="0061065E">
        <w:rPr>
          <w:rFonts w:asciiTheme="minorHAnsi" w:hAnsiTheme="minorHAnsi" w:cstheme="minorHAnsi"/>
          <w:b/>
          <w:sz w:val="22"/>
          <w:szCs w:val="22"/>
        </w:rPr>
        <w:t>A</w:t>
      </w:r>
      <w:r w:rsidRPr="0061065E">
        <w:rPr>
          <w:rFonts w:asciiTheme="minorHAnsi" w:hAnsiTheme="minorHAnsi" w:cstheme="minorHAnsi"/>
          <w:b/>
          <w:sz w:val="22"/>
          <w:szCs w:val="22"/>
        </w:rPr>
        <w:t xml:space="preserve"> terület besorolása kertvárosias lakóterülett</w:t>
      </w:r>
      <w:r w:rsidR="00923A9C" w:rsidRPr="0061065E">
        <w:rPr>
          <w:rFonts w:asciiTheme="minorHAnsi" w:hAnsiTheme="minorHAnsi" w:cstheme="minorHAnsi"/>
          <w:b/>
          <w:sz w:val="22"/>
          <w:szCs w:val="22"/>
        </w:rPr>
        <w:t>é</w:t>
      </w:r>
      <w:r w:rsidRPr="0061065E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Pr="0061065E">
        <w:rPr>
          <w:rFonts w:asciiTheme="minorHAnsi" w:hAnsiTheme="minorHAnsi" w:cstheme="minorHAnsi"/>
          <w:b/>
          <w:sz w:val="22"/>
          <w:szCs w:val="22"/>
        </w:rPr>
        <w:t>Lke</w:t>
      </w:r>
      <w:proofErr w:type="spellEnd"/>
      <w:r w:rsidRPr="0061065E">
        <w:rPr>
          <w:rFonts w:asciiTheme="minorHAnsi" w:hAnsiTheme="minorHAnsi" w:cstheme="minorHAnsi"/>
          <w:b/>
          <w:sz w:val="22"/>
          <w:szCs w:val="22"/>
        </w:rPr>
        <w:t>)</w:t>
      </w:r>
      <w:r w:rsidR="00923A9C" w:rsidRPr="0061065E">
        <w:rPr>
          <w:rFonts w:asciiTheme="minorHAnsi" w:hAnsiTheme="minorHAnsi" w:cstheme="minorHAnsi"/>
          <w:b/>
          <w:sz w:val="22"/>
          <w:szCs w:val="22"/>
        </w:rPr>
        <w:t xml:space="preserve"> változott,</w:t>
      </w:r>
      <w:r w:rsidRPr="006106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D0CE0">
        <w:rPr>
          <w:rFonts w:asciiTheme="minorHAnsi" w:hAnsiTheme="minorHAnsi" w:cstheme="minorHAnsi"/>
          <w:bCs/>
          <w:sz w:val="22"/>
          <w:szCs w:val="22"/>
        </w:rPr>
        <w:t>megteremtve ezzel a beépítés lehetőségét szabadon álló beépítési móddal, legfeljebb 30%-os beépíthetőséggel, 4.5 méteres maximális építménymagassággal, 900 m</w:t>
      </w:r>
      <w:r w:rsidRPr="00DD0CE0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DD0CE0">
        <w:rPr>
          <w:rFonts w:asciiTheme="minorHAnsi" w:hAnsiTheme="minorHAnsi" w:cstheme="minorHAnsi"/>
          <w:bCs/>
          <w:sz w:val="22"/>
          <w:szCs w:val="22"/>
        </w:rPr>
        <w:t>-es minimális telekterülettel.</w:t>
      </w:r>
    </w:p>
    <w:p w14:paraId="08DEF50D" w14:textId="77777777" w:rsidR="001E7F77" w:rsidRPr="00DD0CE0" w:rsidRDefault="001E7F77" w:rsidP="00DD55A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5C8D49" w14:textId="642C362B" w:rsidR="00923A9C" w:rsidRPr="00DD0CE0" w:rsidRDefault="00923A9C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 xml:space="preserve">A SZOVA Nonprofit Zrt. </w:t>
      </w:r>
      <w:r w:rsidR="00912070">
        <w:rPr>
          <w:rFonts w:asciiTheme="minorHAnsi" w:hAnsiTheme="minorHAnsi" w:cstheme="minorHAnsi"/>
          <w:bCs/>
          <w:sz w:val="22"/>
          <w:szCs w:val="22"/>
        </w:rPr>
        <w:t>– a társaság 3 éves pénzügyi programját elfogadó</w:t>
      </w:r>
      <w:r w:rsidR="00B6010E">
        <w:rPr>
          <w:rFonts w:asciiTheme="minorHAnsi" w:hAnsiTheme="minorHAnsi" w:cstheme="minorHAnsi"/>
          <w:bCs/>
          <w:sz w:val="22"/>
          <w:szCs w:val="22"/>
        </w:rPr>
        <w:t>,</w:t>
      </w:r>
      <w:r w:rsidR="00912070">
        <w:rPr>
          <w:rFonts w:asciiTheme="minorHAnsi" w:hAnsiTheme="minorHAnsi" w:cstheme="minorHAnsi"/>
          <w:bCs/>
          <w:sz w:val="22"/>
          <w:szCs w:val="22"/>
        </w:rPr>
        <w:t xml:space="preserve"> 376/2013.(VI.19.) Kgy. </w:t>
      </w:r>
      <w:proofErr w:type="gramStart"/>
      <w:r w:rsidR="00912070">
        <w:rPr>
          <w:rFonts w:asciiTheme="minorHAnsi" w:hAnsiTheme="minorHAnsi" w:cstheme="minorHAnsi"/>
          <w:bCs/>
          <w:sz w:val="22"/>
          <w:szCs w:val="22"/>
        </w:rPr>
        <w:t>számú</w:t>
      </w:r>
      <w:proofErr w:type="gramEnd"/>
      <w:r w:rsidR="00912070">
        <w:rPr>
          <w:rFonts w:asciiTheme="minorHAnsi" w:hAnsiTheme="minorHAnsi" w:cstheme="minorHAnsi"/>
          <w:bCs/>
          <w:sz w:val="22"/>
          <w:szCs w:val="22"/>
        </w:rPr>
        <w:t xml:space="preserve"> határozat alapján – 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egyfordulós, tárgyalás nélküli pályázati eljárás keretében történő értékesítésre hirdette meg – egyéb ingatlanok mellett </w:t>
      </w:r>
      <w:r w:rsidR="00CC5631">
        <w:rPr>
          <w:rFonts w:asciiTheme="minorHAnsi" w:hAnsiTheme="minorHAnsi" w:cstheme="minorHAnsi"/>
          <w:bCs/>
          <w:sz w:val="22"/>
          <w:szCs w:val="22"/>
        </w:rPr>
        <w:t>–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 a teljes Szabadidő</w:t>
      </w:r>
      <w:r w:rsidR="00DD0CE0">
        <w:rPr>
          <w:rFonts w:asciiTheme="minorHAnsi" w:hAnsiTheme="minorHAnsi" w:cstheme="minorHAnsi"/>
          <w:bCs/>
          <w:sz w:val="22"/>
          <w:szCs w:val="22"/>
        </w:rPr>
        <w:t>k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özpont területét, </w:t>
      </w:r>
      <w:r w:rsidR="008E0976" w:rsidRPr="00DD0CE0">
        <w:rPr>
          <w:rFonts w:asciiTheme="minorHAnsi" w:hAnsiTheme="minorHAnsi" w:cstheme="minorHAnsi"/>
          <w:bCs/>
          <w:sz w:val="22"/>
          <w:szCs w:val="22"/>
        </w:rPr>
        <w:t xml:space="preserve">ezen belül 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külön ajánlattételi lehetőséggel </w:t>
      </w:r>
      <w:r w:rsidR="00CC5631">
        <w:rPr>
          <w:rFonts w:asciiTheme="minorHAnsi" w:hAnsiTheme="minorHAnsi" w:cstheme="minorHAnsi"/>
          <w:bCs/>
          <w:sz w:val="22"/>
          <w:szCs w:val="22"/>
        </w:rPr>
        <w:t>a Síp utca alatti, a Szabadidők</w:t>
      </w:r>
      <w:r w:rsidRPr="00DD0CE0">
        <w:rPr>
          <w:rFonts w:asciiTheme="minorHAnsi" w:hAnsiTheme="minorHAnsi" w:cstheme="minorHAnsi"/>
          <w:bCs/>
          <w:sz w:val="22"/>
          <w:szCs w:val="22"/>
        </w:rPr>
        <w:t>özpont nyugati részén elhelyezkedő mintegy 24.300 m</w:t>
      </w:r>
      <w:r w:rsidRPr="00DD0CE0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 nagyságú terület</w:t>
      </w:r>
      <w:r w:rsidR="008E0976" w:rsidRPr="00DD0CE0">
        <w:rPr>
          <w:rFonts w:asciiTheme="minorHAnsi" w:hAnsiTheme="minorHAnsi" w:cstheme="minorHAnsi"/>
          <w:bCs/>
          <w:sz w:val="22"/>
          <w:szCs w:val="22"/>
        </w:rPr>
        <w:t>et.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386763B" w14:textId="0C8FC6D2" w:rsidR="00923A9C" w:rsidRPr="00DD0CE0" w:rsidRDefault="00923A9C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 xml:space="preserve">A felhívásra egyetlen pályázat sem érkezett, a pályázati eljárás eredménytelenül zárult. </w:t>
      </w:r>
    </w:p>
    <w:p w14:paraId="0872ACDF" w14:textId="77777777" w:rsidR="00923A9C" w:rsidRPr="00DD0CE0" w:rsidRDefault="00923A9C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5EAF2B" w14:textId="620E702C" w:rsidR="00923A9C" w:rsidRPr="00DD0CE0" w:rsidRDefault="00C7662F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>Szombathely Megyei Jogú Város Közgyűlése</w:t>
      </w:r>
      <w:r w:rsidR="00923A9C" w:rsidRPr="00DD0CE0">
        <w:rPr>
          <w:rFonts w:asciiTheme="minorHAnsi" w:hAnsiTheme="minorHAnsi" w:cstheme="minorHAnsi"/>
          <w:bCs/>
          <w:sz w:val="22"/>
          <w:szCs w:val="22"/>
        </w:rPr>
        <w:t xml:space="preserve"> 196/2014. (IV.24.) Kgy. </w:t>
      </w:r>
      <w:proofErr w:type="gramStart"/>
      <w:r w:rsidR="00923A9C" w:rsidRPr="00DD0CE0">
        <w:rPr>
          <w:rFonts w:asciiTheme="minorHAnsi" w:hAnsiTheme="minorHAnsi" w:cstheme="minorHAnsi"/>
          <w:bCs/>
          <w:sz w:val="22"/>
          <w:szCs w:val="22"/>
        </w:rPr>
        <w:t>sz.</w:t>
      </w:r>
      <w:proofErr w:type="gramEnd"/>
      <w:r w:rsidR="00923A9C" w:rsidRPr="00DD0CE0">
        <w:rPr>
          <w:rFonts w:asciiTheme="minorHAnsi" w:hAnsiTheme="minorHAnsi" w:cstheme="minorHAnsi"/>
          <w:bCs/>
          <w:sz w:val="22"/>
          <w:szCs w:val="22"/>
        </w:rPr>
        <w:t xml:space="preserve"> határozatban úgy </w:t>
      </w:r>
      <w:r w:rsidRPr="00DD0CE0">
        <w:rPr>
          <w:rFonts w:asciiTheme="minorHAnsi" w:hAnsiTheme="minorHAnsi" w:cstheme="minorHAnsi"/>
          <w:bCs/>
          <w:sz w:val="22"/>
          <w:szCs w:val="22"/>
        </w:rPr>
        <w:t>döntött</w:t>
      </w:r>
      <w:r w:rsidR="00923A9C" w:rsidRPr="00DD0CE0">
        <w:rPr>
          <w:rFonts w:asciiTheme="minorHAnsi" w:hAnsiTheme="minorHAnsi" w:cstheme="minorHAnsi"/>
          <w:bCs/>
          <w:sz w:val="22"/>
          <w:szCs w:val="22"/>
        </w:rPr>
        <w:t xml:space="preserve">, hogy a SZOVA Zrt. tulajdonában álló Homok utcai ingatlanok értékesítésére </w:t>
      </w:r>
      <w:proofErr w:type="spellStart"/>
      <w:r w:rsidR="00923A9C" w:rsidRPr="00DD0CE0">
        <w:rPr>
          <w:rFonts w:asciiTheme="minorHAnsi" w:hAnsiTheme="minorHAnsi" w:cstheme="minorHAnsi"/>
          <w:bCs/>
          <w:sz w:val="22"/>
          <w:szCs w:val="22"/>
        </w:rPr>
        <w:t>irányúló</w:t>
      </w:r>
      <w:proofErr w:type="spellEnd"/>
      <w:r w:rsidR="00923A9C" w:rsidRPr="00DD0CE0">
        <w:rPr>
          <w:rFonts w:asciiTheme="minorHAnsi" w:hAnsiTheme="minorHAnsi" w:cstheme="minorHAnsi"/>
          <w:bCs/>
          <w:sz w:val="22"/>
          <w:szCs w:val="22"/>
        </w:rPr>
        <w:t xml:space="preserve"> döntés jogát</w:t>
      </w:r>
      <w:r w:rsidR="008E0976" w:rsidRPr="00DD0CE0">
        <w:rPr>
          <w:rFonts w:asciiTheme="minorHAnsi" w:hAnsiTheme="minorHAnsi" w:cstheme="minorHAnsi"/>
          <w:bCs/>
          <w:sz w:val="22"/>
          <w:szCs w:val="22"/>
        </w:rPr>
        <w:t xml:space="preserve"> magához vonja.</w:t>
      </w:r>
    </w:p>
    <w:p w14:paraId="353CF2F0" w14:textId="77777777" w:rsidR="000E3345" w:rsidRPr="00DD0CE0" w:rsidRDefault="000E3345" w:rsidP="00DD55A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AAF547" w14:textId="77777777" w:rsidR="006E3E9A" w:rsidRDefault="006E3E9A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24C594" w14:textId="4A9B7A2D" w:rsidR="00923A9C" w:rsidRPr="00DD0CE0" w:rsidRDefault="00923A9C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>A 2015. évi stratégiai tervben a Szabadidőközpont területe három részre került felosztásra</w:t>
      </w:r>
      <w:r w:rsidR="00E6423B" w:rsidRPr="00DD0C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D0CE0">
        <w:rPr>
          <w:rFonts w:asciiTheme="minorHAnsi" w:hAnsiTheme="minorHAnsi" w:cstheme="minorHAnsi"/>
          <w:bCs/>
          <w:sz w:val="22"/>
          <w:szCs w:val="22"/>
        </w:rPr>
        <w:t>három különböző hasznosítási lehetőség</w:t>
      </w:r>
      <w:r w:rsidR="00E6423B" w:rsidRPr="00DD0CE0">
        <w:rPr>
          <w:rFonts w:asciiTheme="minorHAnsi" w:hAnsiTheme="minorHAnsi" w:cstheme="minorHAnsi"/>
          <w:bCs/>
          <w:sz w:val="22"/>
          <w:szCs w:val="22"/>
        </w:rPr>
        <w:t>gel:</w:t>
      </w:r>
    </w:p>
    <w:p w14:paraId="1ABC91B7" w14:textId="69544A41" w:rsidR="00923A9C" w:rsidRPr="00DD0CE0" w:rsidRDefault="00923A9C" w:rsidP="00DD55AF">
      <w:pPr>
        <w:pStyle w:val="Listaszerbekezds"/>
        <w:numPr>
          <w:ilvl w:val="0"/>
          <w:numId w:val="48"/>
        </w:numPr>
        <w:ind w:left="41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>nyugati részen lakótelkek kialakítása (részben értékesítési, részben saját kivitelezésű lakásépítési céllal)</w:t>
      </w:r>
      <w:r w:rsidR="00804B46" w:rsidRPr="00DD0CE0">
        <w:rPr>
          <w:rFonts w:asciiTheme="minorHAnsi" w:hAnsiTheme="minorHAnsi" w:cstheme="minorHAnsi"/>
          <w:bCs/>
          <w:sz w:val="22"/>
          <w:szCs w:val="22"/>
        </w:rPr>
        <w:t>,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F2ECFE1" w14:textId="7458BD19" w:rsidR="00923A9C" w:rsidRPr="00DD0CE0" w:rsidRDefault="00E6423B" w:rsidP="00DD55AF">
      <w:pPr>
        <w:numPr>
          <w:ilvl w:val="0"/>
          <w:numId w:val="48"/>
        </w:numPr>
        <w:ind w:left="41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>a</w:t>
      </w:r>
      <w:r w:rsidR="00923A9C" w:rsidRPr="00DD0CE0">
        <w:rPr>
          <w:rFonts w:asciiTheme="minorHAnsi" w:hAnsiTheme="minorHAnsi" w:cstheme="minorHAnsi"/>
          <w:bCs/>
          <w:sz w:val="22"/>
          <w:szCs w:val="22"/>
        </w:rPr>
        <w:t xml:space="preserve"> középső részen lovas központ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23A9C" w:rsidRPr="00DD0CE0">
        <w:rPr>
          <w:rFonts w:asciiTheme="minorHAnsi" w:hAnsiTheme="minorHAnsi" w:cstheme="minorHAnsi"/>
          <w:bCs/>
          <w:sz w:val="22"/>
          <w:szCs w:val="22"/>
        </w:rPr>
        <w:t>kialakítá</w:t>
      </w:r>
      <w:r w:rsidRPr="00DD0CE0">
        <w:rPr>
          <w:rFonts w:asciiTheme="minorHAnsi" w:hAnsiTheme="minorHAnsi" w:cstheme="minorHAnsi"/>
          <w:bCs/>
          <w:sz w:val="22"/>
          <w:szCs w:val="22"/>
        </w:rPr>
        <w:t>sa (</w:t>
      </w:r>
      <w:r w:rsidR="00923A9C" w:rsidRPr="00DD0CE0">
        <w:rPr>
          <w:rFonts w:asciiTheme="minorHAnsi" w:hAnsiTheme="minorHAnsi" w:cstheme="minorHAnsi"/>
          <w:bCs/>
          <w:sz w:val="22"/>
          <w:szCs w:val="22"/>
        </w:rPr>
        <w:t>lovas oktatás, huszár hagyományok ápolás</w:t>
      </w:r>
      <w:r w:rsidRPr="00DD0CE0">
        <w:rPr>
          <w:rFonts w:asciiTheme="minorHAnsi" w:hAnsiTheme="minorHAnsi" w:cstheme="minorHAnsi"/>
          <w:bCs/>
          <w:sz w:val="22"/>
          <w:szCs w:val="22"/>
        </w:rPr>
        <w:t>a),</w:t>
      </w:r>
    </w:p>
    <w:p w14:paraId="0F697BFA" w14:textId="252D7EED" w:rsidR="00923A9C" w:rsidRDefault="00E6423B" w:rsidP="00DD55AF">
      <w:pPr>
        <w:numPr>
          <w:ilvl w:val="0"/>
          <w:numId w:val="48"/>
        </w:numPr>
        <w:ind w:left="41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923A9C" w:rsidRPr="00DD0CE0">
        <w:rPr>
          <w:rFonts w:asciiTheme="minorHAnsi" w:hAnsiTheme="minorHAnsi" w:cstheme="minorHAnsi"/>
          <w:bCs/>
          <w:sz w:val="22"/>
          <w:szCs w:val="22"/>
        </w:rPr>
        <w:t>terület keleti részén lovas panzió kiépítése</w:t>
      </w:r>
      <w:r w:rsidRPr="00DD0CE0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6B0AAF" w14:textId="77777777" w:rsidR="00387252" w:rsidRPr="00DD0CE0" w:rsidRDefault="00387252" w:rsidP="00387252">
      <w:pPr>
        <w:ind w:left="41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E9F080" w14:textId="77777777" w:rsidR="00923A9C" w:rsidRPr="00DD0CE0" w:rsidRDefault="00923A9C" w:rsidP="00DD55AF">
      <w:pPr>
        <w:pStyle w:val="Listaszerbekezds"/>
        <w:numPr>
          <w:ilvl w:val="0"/>
          <w:numId w:val="49"/>
        </w:numPr>
        <w:spacing w:after="20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D0CE0">
        <w:rPr>
          <w:rFonts w:asciiTheme="minorHAnsi" w:hAnsiTheme="minorHAnsi" w:cstheme="minorHAnsi"/>
          <w:bCs/>
          <w:sz w:val="22"/>
          <w:szCs w:val="22"/>
          <w:u w:val="single"/>
        </w:rPr>
        <w:t>Lakótelkek kialakítása</w:t>
      </w:r>
    </w:p>
    <w:p w14:paraId="59BC649F" w14:textId="4AE51F7A" w:rsidR="00923A9C" w:rsidRPr="00DD0CE0" w:rsidRDefault="00923A9C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>16-22 darab, 1.000-1.500 m</w:t>
      </w:r>
      <w:r w:rsidRPr="00DD0CE0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 nagyságú építési telek kialakításának lehetősége körvonalazódott önálló családi házak vagy többlakásos lakóházak építésére. A terület beépítéséhez telekosztásra és az infrastrukturális fejlesztés megteremtésére lett volna szükség.  A megvalósítás három ütemben, előértékesítéssel történt volna meg.</w:t>
      </w:r>
    </w:p>
    <w:p w14:paraId="2B6D06FF" w14:textId="77777777" w:rsidR="00923A9C" w:rsidRPr="00DD0CE0" w:rsidRDefault="00923A9C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ab/>
      </w:r>
    </w:p>
    <w:p w14:paraId="10B2394F" w14:textId="7025E4DE" w:rsidR="00923A9C" w:rsidRPr="00DD0CE0" w:rsidRDefault="00481C85" w:rsidP="00DD55A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2016</w:t>
      </w:r>
      <w:r w:rsidR="00923A9C" w:rsidRPr="00DD0CE0">
        <w:rPr>
          <w:rFonts w:asciiTheme="minorHAnsi" w:hAnsiTheme="minorHAnsi" w:cstheme="minorHAnsi"/>
          <w:bCs/>
          <w:sz w:val="22"/>
          <w:szCs w:val="22"/>
        </w:rPr>
        <w:t xml:space="preserve"> februárjában a Közgyűlés 81/2016.(II.25.) Kgy. </w:t>
      </w:r>
      <w:proofErr w:type="gramStart"/>
      <w:r w:rsidR="00923A9C" w:rsidRPr="00DD0CE0">
        <w:rPr>
          <w:rFonts w:asciiTheme="minorHAnsi" w:hAnsiTheme="minorHAnsi" w:cstheme="minorHAnsi"/>
          <w:bCs/>
          <w:sz w:val="22"/>
          <w:szCs w:val="22"/>
        </w:rPr>
        <w:t>sz.</w:t>
      </w:r>
      <w:proofErr w:type="gramEnd"/>
      <w:r w:rsidR="00923A9C" w:rsidRPr="00DD0CE0">
        <w:rPr>
          <w:rFonts w:asciiTheme="minorHAnsi" w:hAnsiTheme="minorHAnsi" w:cstheme="minorHAnsi"/>
          <w:bCs/>
          <w:sz w:val="22"/>
          <w:szCs w:val="22"/>
        </w:rPr>
        <w:t xml:space="preserve"> határozatával az alábbi döntéseket hozta: </w:t>
      </w:r>
    </w:p>
    <w:p w14:paraId="0C2A94C1" w14:textId="77777777" w:rsidR="008E0976" w:rsidRPr="00DD0CE0" w:rsidRDefault="008E0976" w:rsidP="00DD55A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4D48EB" w14:textId="5F62D4A8" w:rsidR="00923A9C" w:rsidRPr="00DD0CE0" w:rsidRDefault="00923A9C" w:rsidP="00DD55AF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 1.    A Közgyűlés támogatja, hogy a SZOVA Zrt. a tulajdonában lévő 4425/3 helyrajzi számú ingatlan </w:t>
      </w:r>
      <w:proofErr w:type="spellStart"/>
      <w:r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Lke</w:t>
      </w:r>
      <w:proofErr w:type="spellEnd"/>
      <w:r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övezeti besorolású nyugati területét lakásépítéssel hasznosítsa.</w:t>
      </w:r>
    </w:p>
    <w:p w14:paraId="4FF32235" w14:textId="77777777" w:rsidR="00923A9C" w:rsidRPr="00DD0CE0" w:rsidRDefault="00923A9C" w:rsidP="00DD55AF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2.    A Közgyűlés felkéri a SZOVA Zrt. vezérigazgatóját, hogy gondoskodjon az üzleti tervben bemutatott projekt előkészítéséről és megvalósításáról azzal, hogy a projekt megvalósításának forrása a társaság beruházási kerete és – amennyiben szükséges – bankhitel legyen.</w:t>
      </w:r>
    </w:p>
    <w:p w14:paraId="3D7425FE" w14:textId="77777777" w:rsidR="00923A9C" w:rsidRPr="00DD0CE0" w:rsidRDefault="00923A9C" w:rsidP="00DD55AF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3.    Amennyiben a projekt megvalósításának finanszírozása kizárólag naptári éven belül le nem járó futamidejű bankhitellel lehetséges, abban az esetben a Közgyűlés felkéri a SZOVA Zrt. Igazgatóságát, hogy a Magyarország gazdasági stabilitásáról szóló 2011. évi CXCIV. törvény 10/E §</w:t>
      </w:r>
      <w:proofErr w:type="spellStart"/>
      <w:r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</w:t>
      </w:r>
      <w:proofErr w:type="gramStart"/>
      <w:r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</w:t>
      </w:r>
      <w:proofErr w:type="spellEnd"/>
      <w:proofErr w:type="gramEnd"/>
      <w:r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alapján a Kormány hozzájárulásának igényléséhez szükséges dokumentumokat terjessze a Közgyűlés elé.</w:t>
      </w:r>
    </w:p>
    <w:p w14:paraId="2BE259D7" w14:textId="77777777" w:rsidR="00923A9C" w:rsidRPr="00DD0CE0" w:rsidRDefault="00923A9C" w:rsidP="00DD55AF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4.    A Közgyűlés felkéri a SZOVA Zrt. Igazgatóságát, hogy a projekt finanszírozási fedezetének biztosítottsága esetén gondoskodjon az üzleti tervben bemutatott projekt tervezésére és kivitelezésére irányuló közbeszerzési eljárások lefolytatásáról, és eredményes közbeszerzési eljárások esetén a nyertes ajánlattevőkkel a tervezési és a kivitelezési szerződések megkötéséről.</w:t>
      </w:r>
    </w:p>
    <w:p w14:paraId="259D5B68" w14:textId="77777777" w:rsidR="00923A9C" w:rsidRPr="00DD0CE0" w:rsidRDefault="00923A9C" w:rsidP="00DD55AF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5.    A Közgyűlés felhatalmazza a SZOVA Zrt. Igazgatóságát a projekt keretében építendő lakások előértékesítésére és értékesítésre.</w:t>
      </w:r>
    </w:p>
    <w:p w14:paraId="7DD2A806" w14:textId="77777777" w:rsidR="00E6423B" w:rsidRPr="00DD0CE0" w:rsidRDefault="00923A9C" w:rsidP="00DD55AF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6.    A Közgyűlés megállapítja, hogy az 5. pontban meghatározott döntés a Szombathely Megyei Jogú Város Önkormányzata vagyonáról szóló 40/2014. (XII. 23.) önkormányzati rendelet </w:t>
      </w:r>
      <w:r w:rsidR="00E6423B"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20.§ (1) </w:t>
      </w:r>
      <w:proofErr w:type="spellStart"/>
      <w:r w:rsidR="00E6423B"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bek</w:t>
      </w:r>
      <w:proofErr w:type="spellEnd"/>
      <w:r w:rsidR="00E6423B"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. </w:t>
      </w:r>
      <w:proofErr w:type="gramStart"/>
      <w:r w:rsidR="00E6423B"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</w:t>
      </w:r>
      <w:proofErr w:type="gramEnd"/>
      <w:r w:rsidR="00E6423B"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) pontja szerinti döntésnek minősül, így a projekt eredményeként létrejövő ingatlanok elidegenítése kapcsán további tulajdonosi döntésre nincs szükség.</w:t>
      </w:r>
    </w:p>
    <w:p w14:paraId="1584F9A0" w14:textId="77777777" w:rsidR="00E6423B" w:rsidRPr="00DD0CE0" w:rsidRDefault="00E6423B" w:rsidP="00DD55AF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D02641D" w14:textId="772DBA5B" w:rsidR="00E6423B" w:rsidRPr="00DD0CE0" w:rsidRDefault="00BC118E" w:rsidP="00DD55A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Közgyűlés 260/2016.(IX.15.) Kgy.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számú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határozatában foglaltak alapján</w:t>
      </w:r>
      <w:r w:rsidR="00E6423B" w:rsidRPr="00DD0CE0">
        <w:rPr>
          <w:rFonts w:asciiTheme="minorHAnsi" w:hAnsiTheme="minorHAnsi" w:cstheme="minorHAnsi"/>
          <w:bCs/>
          <w:sz w:val="22"/>
          <w:szCs w:val="22"/>
        </w:rPr>
        <w:t xml:space="preserve"> a Településszerkezeti terv ismét módosult, és a Síp utca alatti, a Szabadidő Központ nyugati részén elhelyezkedő</w:t>
      </w:r>
      <w:r w:rsidR="00DD0CE0">
        <w:rPr>
          <w:rFonts w:asciiTheme="minorHAnsi" w:hAnsiTheme="minorHAnsi" w:cstheme="minorHAnsi"/>
          <w:bCs/>
          <w:sz w:val="22"/>
          <w:szCs w:val="22"/>
        </w:rPr>
        <w:t>, mintegy 24.300 m</w:t>
      </w:r>
      <w:r w:rsidR="00DD0CE0" w:rsidRPr="00DD0CE0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="00E6423B" w:rsidRPr="00DD0C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0CE0">
        <w:rPr>
          <w:rFonts w:asciiTheme="minorHAnsi" w:hAnsiTheme="minorHAnsi" w:cstheme="minorHAnsi"/>
          <w:bCs/>
          <w:sz w:val="22"/>
          <w:szCs w:val="22"/>
        </w:rPr>
        <w:t xml:space="preserve">nagyságú </w:t>
      </w:r>
      <w:r w:rsidR="00E6423B" w:rsidRPr="00DD0CE0">
        <w:rPr>
          <w:rFonts w:asciiTheme="minorHAnsi" w:hAnsiTheme="minorHAnsi" w:cstheme="minorHAnsi"/>
          <w:bCs/>
          <w:sz w:val="22"/>
          <w:szCs w:val="22"/>
        </w:rPr>
        <w:t xml:space="preserve">területet </w:t>
      </w:r>
      <w:r w:rsidR="00E6423B" w:rsidRPr="0061065E">
        <w:rPr>
          <w:rFonts w:asciiTheme="minorHAnsi" w:hAnsiTheme="minorHAnsi" w:cstheme="minorHAnsi"/>
          <w:b/>
          <w:sz w:val="22"/>
          <w:szCs w:val="22"/>
        </w:rPr>
        <w:t>átminősítette kertvárosias lakóterületből (</w:t>
      </w:r>
      <w:proofErr w:type="spellStart"/>
      <w:r w:rsidR="00E6423B" w:rsidRPr="0061065E">
        <w:rPr>
          <w:rFonts w:asciiTheme="minorHAnsi" w:hAnsiTheme="minorHAnsi" w:cstheme="minorHAnsi"/>
          <w:b/>
          <w:sz w:val="22"/>
          <w:szCs w:val="22"/>
        </w:rPr>
        <w:t>Lke</w:t>
      </w:r>
      <w:proofErr w:type="spellEnd"/>
      <w:r w:rsidR="00E6423B" w:rsidRPr="0061065E">
        <w:rPr>
          <w:rFonts w:asciiTheme="minorHAnsi" w:hAnsiTheme="minorHAnsi" w:cstheme="minorHAnsi"/>
          <w:b/>
          <w:sz w:val="22"/>
          <w:szCs w:val="22"/>
        </w:rPr>
        <w:t>) kisvárosias</w:t>
      </w:r>
      <w:r w:rsidR="00E6423B" w:rsidRPr="00E05D16">
        <w:rPr>
          <w:rFonts w:asciiTheme="minorHAnsi" w:hAnsiTheme="minorHAnsi" w:cstheme="minorHAnsi"/>
          <w:b/>
          <w:sz w:val="22"/>
          <w:szCs w:val="22"/>
        </w:rPr>
        <w:t xml:space="preserve"> lakóterületté (</w:t>
      </w:r>
      <w:proofErr w:type="spellStart"/>
      <w:r w:rsidR="00E6423B" w:rsidRPr="00E05D16">
        <w:rPr>
          <w:rFonts w:asciiTheme="minorHAnsi" w:hAnsiTheme="minorHAnsi" w:cstheme="minorHAnsi"/>
          <w:b/>
          <w:sz w:val="22"/>
          <w:szCs w:val="22"/>
        </w:rPr>
        <w:t>Lk</w:t>
      </w:r>
      <w:proofErr w:type="spellEnd"/>
      <w:r w:rsidR="00E6423B" w:rsidRPr="00E05D16">
        <w:rPr>
          <w:rFonts w:asciiTheme="minorHAnsi" w:hAnsiTheme="minorHAnsi" w:cstheme="minorHAnsi"/>
          <w:b/>
          <w:sz w:val="22"/>
          <w:szCs w:val="22"/>
        </w:rPr>
        <w:t>)</w:t>
      </w:r>
      <w:r w:rsidR="00DD0CE0" w:rsidRPr="00E05D16">
        <w:rPr>
          <w:rFonts w:asciiTheme="minorHAnsi" w:hAnsiTheme="minorHAnsi" w:cstheme="minorHAnsi"/>
          <w:b/>
          <w:sz w:val="22"/>
          <w:szCs w:val="22"/>
        </w:rPr>
        <w:t>.</w:t>
      </w:r>
      <w:r w:rsidR="00E6423B" w:rsidRPr="00DD0CE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DD0CE0" w:rsidRPr="00DD0CE0">
        <w:rPr>
          <w:rFonts w:asciiTheme="minorHAnsi" w:hAnsiTheme="minorHAnsi" w:cstheme="minorHAnsi"/>
          <w:bCs/>
          <w:sz w:val="22"/>
          <w:szCs w:val="22"/>
        </w:rPr>
        <w:t>A</w:t>
      </w:r>
      <w:r w:rsidR="00E6423B" w:rsidRPr="00DD0CE0">
        <w:rPr>
          <w:rFonts w:asciiTheme="minorHAnsi" w:hAnsiTheme="minorHAnsi" w:cstheme="minorHAnsi"/>
          <w:bCs/>
          <w:sz w:val="22"/>
          <w:szCs w:val="22"/>
        </w:rPr>
        <w:t xml:space="preserve"> legfeljebb 30%-os beépíthetőség 40%-re növekedett, a maximális 4.5 méteres építménymagasság pedig 7.5 méterre nőtt. </w:t>
      </w:r>
    </w:p>
    <w:p w14:paraId="0FC79C42" w14:textId="77777777" w:rsidR="00E6423B" w:rsidRPr="00DD0CE0" w:rsidRDefault="00E6423B" w:rsidP="00DD55A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56C422" w14:textId="51363D90" w:rsidR="00E6423B" w:rsidRPr="00DD0CE0" w:rsidRDefault="00E6423B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1708A">
        <w:rPr>
          <w:rFonts w:asciiTheme="minorHAnsi" w:hAnsiTheme="minorHAnsi" w:cstheme="minorHAnsi"/>
          <w:bCs/>
          <w:sz w:val="22"/>
          <w:szCs w:val="22"/>
        </w:rPr>
        <w:t>Közgyűlése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 a 66/2021. (VI. 24.) Kgy. </w:t>
      </w:r>
      <w:proofErr w:type="gramStart"/>
      <w:r w:rsidRPr="00DD0CE0">
        <w:rPr>
          <w:rFonts w:asciiTheme="minorHAnsi" w:hAnsiTheme="minorHAnsi" w:cstheme="minorHAnsi"/>
          <w:bCs/>
          <w:sz w:val="22"/>
          <w:szCs w:val="22"/>
        </w:rPr>
        <w:t>sz.</w:t>
      </w:r>
      <w:proofErr w:type="gramEnd"/>
      <w:r w:rsidRPr="00DD0CE0">
        <w:rPr>
          <w:rFonts w:asciiTheme="minorHAnsi" w:hAnsiTheme="minorHAnsi" w:cstheme="minorHAnsi"/>
          <w:bCs/>
          <w:sz w:val="22"/>
          <w:szCs w:val="22"/>
        </w:rPr>
        <w:t xml:space="preserve"> határozata alapjá</w:t>
      </w:r>
      <w:r w:rsidR="00D21D16" w:rsidRPr="00DD0CE0">
        <w:rPr>
          <w:rFonts w:asciiTheme="minorHAnsi" w:hAnsiTheme="minorHAnsi" w:cstheme="minorHAnsi"/>
          <w:bCs/>
          <w:sz w:val="22"/>
          <w:szCs w:val="22"/>
        </w:rPr>
        <w:t>n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 pályázatot hirdetett egyfordulós liciteljárás keretében</w:t>
      </w:r>
      <w:r w:rsidR="00DD0CE0" w:rsidRPr="00DD0CE0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 „Szombathely, fejlesztési csomag”</w:t>
      </w:r>
      <w:proofErr w:type="spellStart"/>
      <w:r w:rsidRPr="00DD0CE0">
        <w:rPr>
          <w:rFonts w:asciiTheme="minorHAnsi" w:hAnsiTheme="minorHAnsi" w:cstheme="minorHAnsi"/>
          <w:bCs/>
          <w:sz w:val="22"/>
          <w:szCs w:val="22"/>
        </w:rPr>
        <w:t>-ban</w:t>
      </w:r>
      <w:proofErr w:type="spellEnd"/>
      <w:r w:rsidRPr="00DD0CE0">
        <w:rPr>
          <w:rFonts w:asciiTheme="minorHAnsi" w:hAnsiTheme="minorHAnsi" w:cstheme="minorHAnsi"/>
          <w:bCs/>
          <w:sz w:val="22"/>
          <w:szCs w:val="22"/>
        </w:rPr>
        <w:t xml:space="preserve"> szereplő ingatlanok egyben történő értékesítésére. A SZOVA Nonprofit Zrt. tulajdonában lévő 4639/1 </w:t>
      </w:r>
      <w:proofErr w:type="spellStart"/>
      <w:r w:rsidRPr="00DD0CE0">
        <w:rPr>
          <w:rFonts w:asciiTheme="minorHAnsi" w:hAnsiTheme="minorHAnsi" w:cstheme="minorHAnsi"/>
          <w:bCs/>
          <w:sz w:val="22"/>
          <w:szCs w:val="22"/>
        </w:rPr>
        <w:t>hrsz-ú</w:t>
      </w:r>
      <w:proofErr w:type="spellEnd"/>
      <w:r w:rsidRPr="00DD0CE0">
        <w:rPr>
          <w:rFonts w:asciiTheme="minorHAnsi" w:hAnsiTheme="minorHAnsi" w:cstheme="minorHAnsi"/>
          <w:bCs/>
          <w:sz w:val="22"/>
          <w:szCs w:val="22"/>
        </w:rPr>
        <w:t xml:space="preserve"> és 4425/17-21 </w:t>
      </w:r>
      <w:proofErr w:type="spellStart"/>
      <w:r w:rsidRPr="00DD0CE0">
        <w:rPr>
          <w:rFonts w:asciiTheme="minorHAnsi" w:hAnsiTheme="minorHAnsi" w:cstheme="minorHAnsi"/>
          <w:bCs/>
          <w:sz w:val="22"/>
          <w:szCs w:val="22"/>
        </w:rPr>
        <w:t>hrsz-ú</w:t>
      </w:r>
      <w:proofErr w:type="spellEnd"/>
      <w:r w:rsidRPr="00DD0CE0">
        <w:rPr>
          <w:rFonts w:asciiTheme="minorHAnsi" w:hAnsiTheme="minorHAnsi" w:cstheme="minorHAnsi"/>
          <w:bCs/>
          <w:sz w:val="22"/>
          <w:szCs w:val="22"/>
        </w:rPr>
        <w:t xml:space="preserve"> ingatlanok</w:t>
      </w:r>
      <w:r w:rsidR="008E0976" w:rsidRPr="00DD0C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1D16" w:rsidRPr="00DD0CE0">
        <w:rPr>
          <w:rFonts w:asciiTheme="minorHAnsi" w:hAnsiTheme="minorHAnsi" w:cstheme="minorHAnsi"/>
          <w:bCs/>
          <w:sz w:val="22"/>
          <w:szCs w:val="22"/>
        </w:rPr>
        <w:t>értékesítésére kiírt pályázat eredményesen zárult</w:t>
      </w:r>
      <w:r w:rsidR="0021708A">
        <w:rPr>
          <w:rFonts w:asciiTheme="minorHAnsi" w:hAnsiTheme="minorHAnsi" w:cstheme="minorHAnsi"/>
          <w:bCs/>
          <w:sz w:val="22"/>
          <w:szCs w:val="22"/>
        </w:rPr>
        <w:t>.</w:t>
      </w:r>
    </w:p>
    <w:p w14:paraId="654154B5" w14:textId="165BA3BC" w:rsidR="00D21D16" w:rsidRPr="00DD0CE0" w:rsidRDefault="00D21D16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CBEB90" w14:textId="77777777" w:rsidR="00D21D16" w:rsidRPr="00DD0CE0" w:rsidRDefault="00D21D16" w:rsidP="00DD55AF">
      <w:pPr>
        <w:pStyle w:val="Listaszerbekezds"/>
        <w:numPr>
          <w:ilvl w:val="0"/>
          <w:numId w:val="49"/>
        </w:numPr>
        <w:spacing w:after="20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D0CE0">
        <w:rPr>
          <w:rFonts w:asciiTheme="minorHAnsi" w:hAnsiTheme="minorHAnsi" w:cstheme="minorHAnsi"/>
          <w:bCs/>
          <w:sz w:val="22"/>
          <w:szCs w:val="22"/>
          <w:u w:val="single"/>
        </w:rPr>
        <w:t>Lovas Szabadidő Központ kialakítása</w:t>
      </w:r>
    </w:p>
    <w:p w14:paraId="4518622D" w14:textId="0855FDD1" w:rsidR="00DD59B7" w:rsidRPr="00DD0CE0" w:rsidRDefault="00D21D16" w:rsidP="00DD55A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 xml:space="preserve">2015-ben Szombathely Megyei Jogú Város </w:t>
      </w:r>
      <w:r w:rsidR="003F2324">
        <w:rPr>
          <w:rFonts w:asciiTheme="minorHAnsi" w:hAnsiTheme="minorHAnsi" w:cstheme="minorHAnsi"/>
          <w:bCs/>
          <w:sz w:val="22"/>
          <w:szCs w:val="22"/>
        </w:rPr>
        <w:t>Közgyűlése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 200/2015. (IV.16). Kgy. </w:t>
      </w:r>
      <w:proofErr w:type="gramStart"/>
      <w:r w:rsidRPr="00DD0CE0">
        <w:rPr>
          <w:rFonts w:asciiTheme="minorHAnsi" w:hAnsiTheme="minorHAnsi" w:cstheme="minorHAnsi"/>
          <w:bCs/>
          <w:sz w:val="22"/>
          <w:szCs w:val="22"/>
        </w:rPr>
        <w:t>számú</w:t>
      </w:r>
      <w:proofErr w:type="gramEnd"/>
      <w:r w:rsidRPr="00DD0CE0">
        <w:rPr>
          <w:rFonts w:asciiTheme="minorHAnsi" w:hAnsiTheme="minorHAnsi" w:cstheme="minorHAnsi"/>
          <w:bCs/>
          <w:sz w:val="22"/>
          <w:szCs w:val="22"/>
        </w:rPr>
        <w:t xml:space="preserve"> határozatával a fejlesztési elképzelést támogatta és felkérte a SZOVA Zrt. vezérigazgatóját a projekt előkészítésére. </w:t>
      </w:r>
      <w:r w:rsidR="00DD59B7" w:rsidRPr="00DD0CE0">
        <w:rPr>
          <w:rFonts w:asciiTheme="minorHAnsi" w:hAnsiTheme="minorHAnsi" w:cstheme="minorHAnsi"/>
          <w:bCs/>
          <w:sz w:val="22"/>
          <w:szCs w:val="22"/>
        </w:rPr>
        <w:t>Fentiek alapján a SZOVA Zrt. tanulmánytervet készíttetett és vállalkozási szerződések megkötésére került sor.</w:t>
      </w:r>
    </w:p>
    <w:p w14:paraId="7AAEA926" w14:textId="78CA0CDC" w:rsidR="00DD59B7" w:rsidRPr="00DD0CE0" w:rsidRDefault="00D21D16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t xml:space="preserve">2016-ban Szombathely Megyei Jogú Város Közgyűlése a 83/2016. (II.25.) Kgy. </w:t>
      </w:r>
      <w:proofErr w:type="gramStart"/>
      <w:r w:rsidRPr="00DD0CE0">
        <w:rPr>
          <w:rFonts w:asciiTheme="minorHAnsi" w:hAnsiTheme="minorHAnsi" w:cstheme="minorHAnsi"/>
          <w:bCs/>
          <w:sz w:val="22"/>
          <w:szCs w:val="22"/>
        </w:rPr>
        <w:t>sz.</w:t>
      </w:r>
      <w:proofErr w:type="gramEnd"/>
      <w:r w:rsidRPr="00DD0CE0">
        <w:rPr>
          <w:rFonts w:asciiTheme="minorHAnsi" w:hAnsiTheme="minorHAnsi" w:cstheme="minorHAnsi"/>
          <w:bCs/>
          <w:sz w:val="22"/>
          <w:szCs w:val="22"/>
        </w:rPr>
        <w:t xml:space="preserve"> határozatában támogatta, hogy a SZOVA Zrt. a tulajdonában lévő 4425/3 hrsz</w:t>
      </w:r>
      <w:r w:rsidR="00481C85">
        <w:rPr>
          <w:rFonts w:asciiTheme="minorHAnsi" w:hAnsiTheme="minorHAnsi" w:cstheme="minorHAnsi"/>
          <w:bCs/>
          <w:sz w:val="22"/>
          <w:szCs w:val="22"/>
        </w:rPr>
        <w:t>.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-ú, Szabadidőközpontként ismert ingatlant lovas szabadidő, sport és rendezvényközpontként hasznosítsa. </w:t>
      </w:r>
    </w:p>
    <w:p w14:paraId="52BEC6E0" w14:textId="7BE06AAB" w:rsidR="008F530F" w:rsidRDefault="008F530F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692684" w14:textId="3E9071F8" w:rsidR="008F530F" w:rsidRDefault="008F530F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711461" w14:textId="77777777" w:rsidR="006E3E9A" w:rsidRPr="00DD0CE0" w:rsidRDefault="006E3E9A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02BF43" w14:textId="4C50B1AB" w:rsidR="00DD59B7" w:rsidRPr="00DD0CE0" w:rsidRDefault="00DD59B7" w:rsidP="00DD55A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CE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 Modern Városok Program megvalósításáról szóló 250/2016. (VIII.24.) Korm. rendeletben foglaltak </w:t>
      </w:r>
      <w:r w:rsidR="008E0976" w:rsidRPr="00DD0CE0">
        <w:rPr>
          <w:rFonts w:asciiTheme="minorHAnsi" w:hAnsiTheme="minorHAnsi" w:cstheme="minorHAnsi"/>
          <w:bCs/>
          <w:sz w:val="22"/>
          <w:szCs w:val="22"/>
        </w:rPr>
        <w:t xml:space="preserve">alapján </w:t>
      </w:r>
      <w:r w:rsidRPr="00DD0CE0">
        <w:rPr>
          <w:rFonts w:asciiTheme="minorHAnsi" w:hAnsiTheme="minorHAnsi" w:cstheme="minorHAnsi"/>
          <w:bCs/>
          <w:sz w:val="22"/>
          <w:szCs w:val="22"/>
        </w:rPr>
        <w:t xml:space="preserve">Magyarország Kormánya nettó 195 millió Ft támogatást biztosított a projekt előkészítésére. Szombathely Megyei Jogú Város Önkormányzata és a SZOVA Nonprofit Zrt. közötti pénzeszköz átadási megállapodás aláírására 2018. március elején került sor. </w:t>
      </w:r>
    </w:p>
    <w:p w14:paraId="5FD85A3B" w14:textId="6A91A8DF" w:rsidR="00DD55AF" w:rsidRPr="00DD0CE0" w:rsidRDefault="00DD55AF" w:rsidP="00DD55AF">
      <w:pPr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D0CE0">
        <w:rPr>
          <w:rFonts w:asciiTheme="minorHAnsi" w:hAnsiTheme="minorHAnsi" w:cstheme="minorHAnsi"/>
          <w:bCs/>
          <w:kern w:val="2"/>
          <w:sz w:val="22"/>
          <w:szCs w:val="22"/>
        </w:rPr>
        <w:t>A ténylegesen felhasznált és a pályázati forrás terhére elszámolható összeg 179.210.879 Ft volt. A fel nem használt támogatás összege, 15.799.621 Ft 2020. november 25. napján visszautalásra került a támogató részére. A teljes fejlesztés finanszírozásához szükséges pénzügyi forrással a SZOVA Nonprofit Zrt. sajnos nem rendelkezik. A beruházás megvalósítására Kormányzati támogatás vagy európai uniós pályázati forrás segítségével kerülhet sor.</w:t>
      </w:r>
    </w:p>
    <w:p w14:paraId="6629AAD9" w14:textId="45B2024C" w:rsidR="008E0976" w:rsidRDefault="008E0976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61B6E3" w14:textId="77777777" w:rsidR="00DD0CE0" w:rsidRPr="00DD0CE0" w:rsidRDefault="00DD0CE0" w:rsidP="00DD55A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B3749D" w14:textId="77777777" w:rsidR="00DD55AF" w:rsidRPr="00DD0CE0" w:rsidRDefault="00DD55AF" w:rsidP="00DD55AF">
      <w:pPr>
        <w:pStyle w:val="Listaszerbekezds"/>
        <w:numPr>
          <w:ilvl w:val="0"/>
          <w:numId w:val="49"/>
        </w:numPr>
        <w:tabs>
          <w:tab w:val="left" w:pos="5529"/>
        </w:tabs>
        <w:spacing w:after="20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D0CE0">
        <w:rPr>
          <w:rFonts w:asciiTheme="minorHAnsi" w:hAnsiTheme="minorHAnsi" w:cstheme="minorHAnsi"/>
          <w:bCs/>
          <w:sz w:val="22"/>
          <w:szCs w:val="22"/>
          <w:u w:val="single"/>
        </w:rPr>
        <w:t>Kereskedelmi szálláshely (lovas panzió) kialakítása</w:t>
      </w:r>
    </w:p>
    <w:p w14:paraId="328D8C4C" w14:textId="752C72AD" w:rsidR="00DD55AF" w:rsidRPr="00DD0CE0" w:rsidRDefault="00DD55AF" w:rsidP="00DD55AF">
      <w:pPr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D0CE0">
        <w:rPr>
          <w:rFonts w:asciiTheme="minorHAnsi" w:hAnsiTheme="minorHAnsi" w:cstheme="minorHAnsi"/>
          <w:bCs/>
          <w:kern w:val="2"/>
          <w:sz w:val="22"/>
          <w:szCs w:val="22"/>
        </w:rPr>
        <w:t>Elkészült egy lovas panzió koncepcióterve is.  Ez 30 vendégszobával, étteremmel, wellness részleggel és közösségi térrel számol, a beruházás becsült költsége 550 millió forint.</w:t>
      </w:r>
    </w:p>
    <w:p w14:paraId="4370A875" w14:textId="07318E41" w:rsidR="00DD55AF" w:rsidRPr="00DD0CE0" w:rsidRDefault="005A6F5D" w:rsidP="00DD55AF">
      <w:pPr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>
        <w:rPr>
          <w:rFonts w:asciiTheme="minorHAnsi" w:hAnsiTheme="minorHAnsi" w:cstheme="minorHAnsi"/>
          <w:bCs/>
          <w:kern w:val="2"/>
          <w:sz w:val="22"/>
          <w:szCs w:val="22"/>
        </w:rPr>
        <w:t xml:space="preserve">A SZOVA Nonprofit Zrt. </w:t>
      </w:r>
      <w:r w:rsidR="00DD55AF" w:rsidRPr="00DD0CE0">
        <w:rPr>
          <w:rFonts w:asciiTheme="minorHAnsi" w:hAnsiTheme="minorHAnsi" w:cstheme="minorHAnsi"/>
          <w:bCs/>
          <w:kern w:val="2"/>
          <w:sz w:val="22"/>
          <w:szCs w:val="22"/>
        </w:rPr>
        <w:t>a Szalai Építész Iroda Kft-t bízta meg az építési engedélyezési tervek elkészítésével, melyek alapján az építési engedélyt a megbízó megkapta a kiviteli tervek elkészíttetésére azonban nem adott utasítást a tervezőnek.</w:t>
      </w:r>
    </w:p>
    <w:p w14:paraId="7050B672" w14:textId="77777777" w:rsidR="00DD55AF" w:rsidRPr="00DD0CE0" w:rsidRDefault="00DD55AF" w:rsidP="00DD55AF">
      <w:pPr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</w:p>
    <w:p w14:paraId="085EBCCC" w14:textId="4C077468" w:rsidR="00DD0CE0" w:rsidRDefault="00274EDA" w:rsidP="00DD55AF">
      <w:pPr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>
        <w:rPr>
          <w:rFonts w:asciiTheme="minorHAnsi" w:hAnsiTheme="minorHAnsi" w:cstheme="minorHAnsi"/>
          <w:bCs/>
          <w:kern w:val="2"/>
          <w:sz w:val="22"/>
          <w:szCs w:val="22"/>
        </w:rPr>
        <w:t>A SZOVA Nonprofit Zrt. részletes összefoglalója az előterjesztés melléklete.</w:t>
      </w:r>
    </w:p>
    <w:p w14:paraId="550988E8" w14:textId="69D5FEED" w:rsidR="00387252" w:rsidRDefault="00387252" w:rsidP="00DD55AF">
      <w:pPr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</w:p>
    <w:p w14:paraId="51A1B159" w14:textId="5802F2DB" w:rsidR="00387252" w:rsidRDefault="00387252" w:rsidP="00DD55AF">
      <w:pPr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>
        <w:rPr>
          <w:rFonts w:asciiTheme="minorHAnsi" w:hAnsiTheme="minorHAnsi" w:cstheme="minorHAnsi"/>
          <w:bCs/>
          <w:kern w:val="2"/>
          <w:sz w:val="22"/>
          <w:szCs w:val="22"/>
        </w:rPr>
        <w:t>Javaslom, a Közgyűlés nyilvánítsa ki, hogy a Szabadidőközpont területét nem kívánja értékesíteni, továbbá az ehhez kapcsolódó korábbi döntését visszavonja.</w:t>
      </w:r>
    </w:p>
    <w:p w14:paraId="67F83D00" w14:textId="77777777" w:rsidR="00274EDA" w:rsidRPr="00DD0CE0" w:rsidRDefault="00274EDA" w:rsidP="00DD55AF">
      <w:pPr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</w:p>
    <w:p w14:paraId="3341E4D5" w14:textId="659B1D9E" w:rsidR="00D8532F" w:rsidRPr="00CB33C5" w:rsidRDefault="00D8532F" w:rsidP="00D8532F">
      <w:pPr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</w:t>
      </w:r>
      <w:r>
        <w:rPr>
          <w:rFonts w:asciiTheme="minorHAnsi" w:hAnsiTheme="minorHAnsi" w:cstheme="minorHAnsi"/>
          <w:sz w:val="22"/>
          <w:szCs w:val="22"/>
        </w:rPr>
        <w:t>, és a határozati javaslatot</w:t>
      </w:r>
      <w:r w:rsidRPr="00CB33C5">
        <w:rPr>
          <w:rFonts w:asciiTheme="minorHAnsi" w:hAnsiTheme="minorHAnsi" w:cstheme="minorHAnsi"/>
          <w:sz w:val="22"/>
          <w:szCs w:val="22"/>
        </w:rPr>
        <w:t xml:space="preserve"> elfogadni szíveskedjék. </w:t>
      </w:r>
    </w:p>
    <w:p w14:paraId="202DE4F1" w14:textId="77777777" w:rsidR="00D8532F" w:rsidRPr="00CB33C5" w:rsidRDefault="00D8532F" w:rsidP="00D853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B4A2B5" w14:textId="59AB5928" w:rsidR="00D8532F" w:rsidRPr="00CB33C5" w:rsidRDefault="00D8532F" w:rsidP="00D8532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33C5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3. március</w:t>
      </w:r>
      <w:r w:rsidR="00A80F37">
        <w:rPr>
          <w:rFonts w:asciiTheme="minorHAnsi" w:hAnsiTheme="minorHAnsi" w:cstheme="minorHAnsi"/>
          <w:b/>
          <w:sz w:val="22"/>
          <w:szCs w:val="22"/>
        </w:rPr>
        <w:t xml:space="preserve"> 23.</w:t>
      </w:r>
      <w:bookmarkStart w:id="0" w:name="_GoBack"/>
      <w:bookmarkEnd w:id="0"/>
    </w:p>
    <w:p w14:paraId="60A4F00E" w14:textId="77777777" w:rsidR="00D8532F" w:rsidRPr="00CB33C5" w:rsidRDefault="00D8532F" w:rsidP="00D853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9A32F6" w14:textId="77777777" w:rsidR="00D8532F" w:rsidRPr="00CB33C5" w:rsidRDefault="00D8532F" w:rsidP="00D853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A1D418" w14:textId="77777777" w:rsidR="00D8532F" w:rsidRPr="00CB33C5" w:rsidRDefault="00D8532F" w:rsidP="00D8532F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b/>
          <w:bCs/>
          <w:sz w:val="22"/>
          <w:szCs w:val="22"/>
        </w:rPr>
        <w:t xml:space="preserve">/: Dr. Nemény </w:t>
      </w:r>
      <w:proofErr w:type="gramStart"/>
      <w:r w:rsidRPr="00CB33C5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Pr="00CB33C5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04554F0E" w14:textId="57C68F4C" w:rsidR="00DD0CE0" w:rsidRPr="00DD0CE0" w:rsidRDefault="00DD0CE0" w:rsidP="00DD55A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742DD3" w14:textId="77777777" w:rsidR="00DD0CE0" w:rsidRPr="00DD0CE0" w:rsidRDefault="00DD0CE0" w:rsidP="00DD55A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7FCC37" w14:textId="77777777" w:rsidR="00BA3BF6" w:rsidRDefault="00BA3BF6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061FD" w14:textId="77777777" w:rsidR="000E3345" w:rsidRPr="00DD0CE0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0CE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E8C1CD9" w14:textId="4E1FB866" w:rsidR="000E3345" w:rsidRPr="00DD0CE0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0CE0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C5120A" w:rsidRPr="00DD0CE0">
        <w:rPr>
          <w:rFonts w:asciiTheme="minorHAnsi" w:hAnsiTheme="minorHAnsi" w:cstheme="minorHAnsi"/>
          <w:b/>
          <w:sz w:val="22"/>
          <w:szCs w:val="22"/>
          <w:u w:val="single"/>
        </w:rPr>
        <w:t>3. (</w:t>
      </w:r>
      <w:r w:rsidRPr="00DD0CE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43665C" w:rsidRPr="00DD0CE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A84E9B" w:rsidRPr="00DD0CE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D0CE0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C95160" w:rsidRPr="00DD0CE0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A84E9B" w:rsidRPr="00DD0CE0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C95160" w:rsidRPr="00DD0CE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DD0CE0">
        <w:rPr>
          <w:rFonts w:asciiTheme="minorHAnsi" w:hAnsiTheme="minorHAnsi" w:cstheme="minorHAnsi"/>
          <w:b/>
          <w:sz w:val="22"/>
          <w:szCs w:val="22"/>
          <w:u w:val="single"/>
        </w:rPr>
        <w:t xml:space="preserve">) Kgy. </w:t>
      </w:r>
      <w:proofErr w:type="gramStart"/>
      <w:r w:rsidRPr="00DD0CE0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DD0CE0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31F20815" w14:textId="77777777" w:rsidR="00827D47" w:rsidRPr="00DD0CE0" w:rsidRDefault="00827D47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EE1909" w14:textId="677FC31F" w:rsidR="004D5D93" w:rsidRDefault="008B3D0C" w:rsidP="00804B4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Szombathely Megyei Jogú Város</w:t>
      </w:r>
      <w:r w:rsidR="00827D47" w:rsidRPr="00DD0CE0">
        <w:rPr>
          <w:rFonts w:asciiTheme="minorHAnsi" w:hAnsiTheme="minorHAnsi" w:cstheme="minorHAnsi"/>
          <w:bCs/>
          <w:sz w:val="22"/>
          <w:szCs w:val="22"/>
        </w:rPr>
        <w:t xml:space="preserve"> Közgyűlés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827D47" w:rsidRPr="00DD0CE0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2B15E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SZOVA Nonprofit Zrt.</w:t>
      </w:r>
      <w:r w:rsidR="00827D47"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tulajdonában lévő</w:t>
      </w:r>
      <w:r w:rsidR="00804B46"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827D47"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Szabadidőközpont</w:t>
      </w:r>
      <w:r w:rsidR="00804B46"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tal</w:t>
      </w:r>
      <w:r w:rsidR="00827D47"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827D47" w:rsidRPr="00DD0CE0">
        <w:rPr>
          <w:rFonts w:asciiTheme="minorHAnsi" w:hAnsiTheme="minorHAnsi" w:cstheme="minorHAnsi"/>
          <w:bCs/>
          <w:sz w:val="22"/>
          <w:szCs w:val="22"/>
        </w:rPr>
        <w:t>kapcsolatos t</w:t>
      </w:r>
      <w:r w:rsidR="00860507">
        <w:rPr>
          <w:rFonts w:asciiTheme="minorHAnsi" w:hAnsiTheme="minorHAnsi" w:cstheme="minorHAnsi"/>
          <w:bCs/>
          <w:sz w:val="22"/>
          <w:szCs w:val="22"/>
        </w:rPr>
        <w:t>ájékoztatást tudomásul veszi.</w:t>
      </w:r>
    </w:p>
    <w:p w14:paraId="0172FEFB" w14:textId="33AC8E45" w:rsidR="00AD7AEE" w:rsidRDefault="00AD7AEE" w:rsidP="00804B4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DAB18C" w14:textId="69FE8DCD" w:rsidR="00AD7AEE" w:rsidRPr="00DD0CE0" w:rsidRDefault="00860507" w:rsidP="00804B4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AD7AEE">
        <w:rPr>
          <w:rFonts w:asciiTheme="minorHAnsi" w:hAnsiTheme="minorHAnsi" w:cstheme="minorHAnsi"/>
          <w:bCs/>
          <w:sz w:val="22"/>
          <w:szCs w:val="22"/>
        </w:rPr>
        <w:t xml:space="preserve">Közgyűlés </w:t>
      </w:r>
      <w:r w:rsidR="009A168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A5DFA">
        <w:rPr>
          <w:rFonts w:asciiTheme="minorHAnsi" w:hAnsiTheme="minorHAnsi" w:cstheme="minorHAnsi"/>
          <w:bCs/>
          <w:sz w:val="22"/>
          <w:szCs w:val="22"/>
        </w:rPr>
        <w:t xml:space="preserve">376/2013.(VI.19.) </w:t>
      </w:r>
      <w:r w:rsidR="00AD7AEE" w:rsidRPr="00DD0CE0">
        <w:rPr>
          <w:rFonts w:asciiTheme="minorHAnsi" w:hAnsiTheme="minorHAnsi" w:cstheme="minorHAnsi"/>
          <w:bCs/>
          <w:sz w:val="22"/>
          <w:szCs w:val="22"/>
        </w:rPr>
        <w:t xml:space="preserve">Kgy. </w:t>
      </w:r>
      <w:r w:rsidR="009A168C" w:rsidRPr="00DD0CE0">
        <w:rPr>
          <w:rFonts w:asciiTheme="minorHAnsi" w:hAnsiTheme="minorHAnsi" w:cstheme="minorHAnsi"/>
          <w:bCs/>
          <w:sz w:val="22"/>
          <w:szCs w:val="22"/>
        </w:rPr>
        <w:t>sz</w:t>
      </w:r>
      <w:r w:rsidR="009A168C">
        <w:rPr>
          <w:rFonts w:asciiTheme="minorHAnsi" w:hAnsiTheme="minorHAnsi" w:cstheme="minorHAnsi"/>
          <w:bCs/>
          <w:sz w:val="22"/>
          <w:szCs w:val="22"/>
        </w:rPr>
        <w:t>ámú</w:t>
      </w:r>
      <w:r w:rsidR="009A168C" w:rsidRPr="00DD0C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168C">
        <w:rPr>
          <w:rFonts w:asciiTheme="minorHAnsi" w:hAnsiTheme="minorHAnsi" w:cstheme="minorHAnsi"/>
          <w:bCs/>
          <w:sz w:val="22"/>
          <w:szCs w:val="22"/>
        </w:rPr>
        <w:t>határozat</w:t>
      </w:r>
      <w:r>
        <w:rPr>
          <w:rFonts w:asciiTheme="minorHAnsi" w:hAnsiTheme="minorHAnsi" w:cstheme="minorHAnsi"/>
          <w:bCs/>
          <w:sz w:val="22"/>
          <w:szCs w:val="22"/>
        </w:rPr>
        <w:t>át (előterjesztő: Dr. Puskás Tivadar)</w:t>
      </w:r>
      <w:r w:rsidR="004F7D2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visszavonja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és úgy dönt, hogy a</w:t>
      </w:r>
      <w:r w:rsidR="003F7D56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3F7D56" w:rsidRPr="00DD0C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zabadidőközpont</w:t>
      </w:r>
      <w:r w:rsidR="003F7D5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megnevezésű</w:t>
      </w:r>
      <w:r>
        <w:rPr>
          <w:rFonts w:asciiTheme="minorHAnsi" w:hAnsiTheme="minorHAnsi" w:cstheme="minorHAnsi"/>
          <w:bCs/>
          <w:sz w:val="22"/>
          <w:szCs w:val="22"/>
        </w:rPr>
        <w:t xml:space="preserve"> ingatlant nem kívánja értékesíteni.</w:t>
      </w:r>
    </w:p>
    <w:p w14:paraId="20F5F745" w14:textId="3F0EE1FA" w:rsidR="00D6243B" w:rsidRPr="00DD0CE0" w:rsidRDefault="00D6243B" w:rsidP="00D6243B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9000412" w14:textId="77777777" w:rsidR="00DD0CE0" w:rsidRPr="00DD0CE0" w:rsidRDefault="00DD0CE0" w:rsidP="00D6243B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71BD0C9" w14:textId="77777777" w:rsidR="00D6243B" w:rsidRPr="00DD0CE0" w:rsidRDefault="00D6243B" w:rsidP="00D6243B">
      <w:pPr>
        <w:rPr>
          <w:rFonts w:asciiTheme="minorHAnsi" w:hAnsiTheme="minorHAnsi" w:cstheme="minorHAnsi"/>
          <w:sz w:val="22"/>
          <w:szCs w:val="22"/>
        </w:rPr>
      </w:pPr>
      <w:r w:rsidRPr="00DD0CE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D0CE0">
        <w:rPr>
          <w:rFonts w:asciiTheme="minorHAnsi" w:hAnsiTheme="minorHAnsi" w:cstheme="minorHAnsi"/>
          <w:sz w:val="22"/>
          <w:szCs w:val="22"/>
        </w:rPr>
        <w:tab/>
      </w:r>
      <w:r w:rsidRPr="00DD0CE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12563C5" w14:textId="35CD83A9" w:rsidR="00D6243B" w:rsidRPr="00DD0CE0" w:rsidRDefault="00D6243B" w:rsidP="00D6243B">
      <w:pPr>
        <w:rPr>
          <w:rFonts w:asciiTheme="minorHAnsi" w:hAnsiTheme="minorHAnsi" w:cstheme="minorHAnsi"/>
          <w:sz w:val="22"/>
          <w:szCs w:val="22"/>
        </w:rPr>
      </w:pPr>
      <w:r w:rsidRPr="00DD0CE0">
        <w:rPr>
          <w:rFonts w:asciiTheme="minorHAnsi" w:hAnsiTheme="minorHAnsi" w:cstheme="minorHAnsi"/>
          <w:sz w:val="22"/>
          <w:szCs w:val="22"/>
        </w:rPr>
        <w:tab/>
      </w:r>
      <w:r w:rsidRPr="00DD0CE0">
        <w:rPr>
          <w:rFonts w:asciiTheme="minorHAnsi" w:hAnsiTheme="minorHAnsi" w:cstheme="minorHAnsi"/>
          <w:sz w:val="22"/>
          <w:szCs w:val="22"/>
        </w:rPr>
        <w:tab/>
      </w:r>
      <w:r w:rsidR="00010FFB">
        <w:rPr>
          <w:rFonts w:asciiTheme="minorHAnsi" w:hAnsiTheme="minorHAnsi" w:cstheme="minorHAnsi"/>
          <w:sz w:val="22"/>
          <w:szCs w:val="22"/>
        </w:rPr>
        <w:t>D</w:t>
      </w:r>
      <w:r w:rsidR="004D5D93" w:rsidRPr="00DD0CE0">
        <w:rPr>
          <w:rFonts w:asciiTheme="minorHAnsi" w:hAnsiTheme="minorHAnsi" w:cstheme="minorHAnsi"/>
          <w:sz w:val="22"/>
          <w:szCs w:val="22"/>
        </w:rPr>
        <w:t xml:space="preserve">r. </w:t>
      </w:r>
      <w:r w:rsidRPr="00DD0CE0">
        <w:rPr>
          <w:rFonts w:asciiTheme="minorHAnsi" w:hAnsiTheme="minorHAnsi" w:cstheme="minorHAnsi"/>
          <w:sz w:val="22"/>
          <w:szCs w:val="22"/>
        </w:rPr>
        <w:t xml:space="preserve">Horváth </w:t>
      </w:r>
      <w:r w:rsidR="004D5D93" w:rsidRPr="00DD0CE0">
        <w:rPr>
          <w:rFonts w:asciiTheme="minorHAnsi" w:hAnsiTheme="minorHAnsi" w:cstheme="minorHAnsi"/>
          <w:sz w:val="22"/>
          <w:szCs w:val="22"/>
        </w:rPr>
        <w:t>Attila</w:t>
      </w:r>
      <w:r w:rsidRPr="00DD0CE0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3271519C" w14:textId="4EA29DE2" w:rsidR="00D6243B" w:rsidRPr="00DD0CE0" w:rsidRDefault="00D6243B" w:rsidP="00D6243B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D0CE0">
        <w:rPr>
          <w:rFonts w:asciiTheme="minorHAnsi" w:hAnsiTheme="minorHAnsi" w:cstheme="minorHAnsi"/>
          <w:sz w:val="22"/>
          <w:szCs w:val="22"/>
        </w:rPr>
        <w:tab/>
      </w:r>
      <w:r w:rsidRPr="00DD0CE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054ADBB" w14:textId="77777777" w:rsidR="00D6243B" w:rsidRPr="00DD0CE0" w:rsidRDefault="00D6243B" w:rsidP="00D6243B">
      <w:pPr>
        <w:rPr>
          <w:rFonts w:asciiTheme="minorHAnsi" w:hAnsiTheme="minorHAnsi" w:cstheme="minorHAnsi"/>
          <w:sz w:val="22"/>
          <w:szCs w:val="22"/>
        </w:rPr>
      </w:pPr>
      <w:r w:rsidRPr="00DD0CE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D0CE0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0B99B388" w14:textId="77777777" w:rsidR="00D6243B" w:rsidRPr="00DD0CE0" w:rsidRDefault="00D6243B" w:rsidP="00D6243B">
      <w:pPr>
        <w:ind w:firstLine="1418"/>
        <w:rPr>
          <w:rFonts w:asciiTheme="minorHAnsi" w:hAnsiTheme="minorHAnsi" w:cstheme="minorHAnsi"/>
          <w:sz w:val="22"/>
          <w:szCs w:val="22"/>
        </w:rPr>
      </w:pPr>
      <w:r w:rsidRPr="00DD0CE0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22891EA8" w14:textId="6F79A91C" w:rsidR="00D6243B" w:rsidRPr="00DD0CE0" w:rsidRDefault="00A84E9B" w:rsidP="00D6243B">
      <w:pPr>
        <w:ind w:firstLine="1418"/>
        <w:rPr>
          <w:rFonts w:asciiTheme="minorHAnsi" w:hAnsiTheme="minorHAnsi" w:cstheme="minorHAnsi"/>
          <w:sz w:val="22"/>
          <w:szCs w:val="22"/>
        </w:rPr>
      </w:pPr>
      <w:r w:rsidRPr="00DD0CE0">
        <w:rPr>
          <w:rFonts w:asciiTheme="minorHAnsi" w:hAnsiTheme="minorHAnsi" w:cstheme="minorHAnsi"/>
          <w:sz w:val="22"/>
          <w:szCs w:val="22"/>
        </w:rPr>
        <w:t>Kovács Cecília</w:t>
      </w:r>
      <w:r w:rsidR="00EE58DD">
        <w:rPr>
          <w:rFonts w:asciiTheme="minorHAnsi" w:hAnsiTheme="minorHAnsi" w:cstheme="minorHAnsi"/>
          <w:sz w:val="22"/>
          <w:szCs w:val="22"/>
        </w:rPr>
        <w:t>,</w:t>
      </w:r>
      <w:r w:rsidRPr="00DD0CE0">
        <w:rPr>
          <w:rFonts w:asciiTheme="minorHAnsi" w:hAnsiTheme="minorHAnsi" w:cstheme="minorHAnsi"/>
          <w:sz w:val="22"/>
          <w:szCs w:val="22"/>
        </w:rPr>
        <w:t xml:space="preserve"> a SZOVA Nonprofit Zrt. vezérigazgatója</w:t>
      </w:r>
      <w:r w:rsidR="00D6243B" w:rsidRPr="00DD0CE0">
        <w:rPr>
          <w:rFonts w:asciiTheme="minorHAnsi" w:hAnsiTheme="minorHAnsi" w:cstheme="minorHAnsi"/>
          <w:sz w:val="22"/>
          <w:szCs w:val="22"/>
        </w:rPr>
        <w:t>)</w:t>
      </w:r>
    </w:p>
    <w:p w14:paraId="0169D9FE" w14:textId="77777777" w:rsidR="00D6243B" w:rsidRPr="00DD0CE0" w:rsidRDefault="00D6243B" w:rsidP="00D6243B">
      <w:pPr>
        <w:ind w:firstLine="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DC9946" w14:textId="5A651E26" w:rsidR="00D6243B" w:rsidRPr="00DD0CE0" w:rsidRDefault="00D6243B" w:rsidP="00D6243B">
      <w:pPr>
        <w:ind w:firstLine="7"/>
        <w:rPr>
          <w:rFonts w:asciiTheme="minorHAnsi" w:hAnsiTheme="minorHAnsi" w:cstheme="minorHAnsi"/>
          <w:sz w:val="22"/>
          <w:szCs w:val="22"/>
        </w:rPr>
      </w:pPr>
      <w:r w:rsidRPr="00DD0CE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D0CE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DF0EE85" w14:textId="4F8FCAD5" w:rsidR="00D6243B" w:rsidRPr="00DD0CE0" w:rsidRDefault="00D6243B" w:rsidP="00D6243B">
      <w:pPr>
        <w:ind w:firstLine="7"/>
        <w:rPr>
          <w:rFonts w:asciiTheme="minorHAnsi" w:hAnsiTheme="minorHAnsi" w:cstheme="minorHAnsi"/>
          <w:sz w:val="22"/>
          <w:szCs w:val="22"/>
        </w:rPr>
      </w:pPr>
      <w:r w:rsidRPr="00DD0CE0">
        <w:rPr>
          <w:rFonts w:asciiTheme="minorHAnsi" w:hAnsiTheme="minorHAnsi" w:cstheme="minorHAnsi"/>
          <w:sz w:val="22"/>
          <w:szCs w:val="22"/>
        </w:rPr>
        <w:tab/>
      </w:r>
      <w:r w:rsidRPr="00DD0CE0">
        <w:rPr>
          <w:rFonts w:asciiTheme="minorHAnsi" w:hAnsiTheme="minorHAnsi" w:cstheme="minorHAnsi"/>
          <w:sz w:val="22"/>
          <w:szCs w:val="22"/>
        </w:rPr>
        <w:tab/>
      </w:r>
    </w:p>
    <w:p w14:paraId="0EFB2C53" w14:textId="77777777" w:rsidR="00D6243B" w:rsidRPr="00DD0CE0" w:rsidRDefault="00D6243B" w:rsidP="00D6243B">
      <w:pPr>
        <w:rPr>
          <w:rFonts w:asciiTheme="minorHAnsi" w:hAnsiTheme="minorHAnsi" w:cstheme="minorHAnsi"/>
          <w:sz w:val="22"/>
          <w:szCs w:val="22"/>
        </w:rPr>
      </w:pPr>
    </w:p>
    <w:p w14:paraId="5849188E" w14:textId="77777777" w:rsidR="00615561" w:rsidRPr="00DD0CE0" w:rsidRDefault="00615561" w:rsidP="00D6243B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5561" w:rsidRPr="00DD0CE0" w:rsidSect="00937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33AA" w14:textId="77777777" w:rsidR="009C3C24" w:rsidRDefault="009C3C2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A80F37">
      <w:rPr>
        <w:rFonts w:asciiTheme="minorHAnsi" w:hAnsiTheme="minorHAnsi" w:cstheme="minorHAnsi"/>
        <w:noProof/>
        <w:sz w:val="20"/>
        <w:szCs w:val="20"/>
      </w:rPr>
      <w:t>2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A80F37"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54AB5A89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4CBD27B0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Irodav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Osztályv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0FA876B0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>
      <w:rPr>
        <w:rFonts w:asciiTheme="minorHAnsi" w:hAnsiTheme="minorHAnsi" w:cstheme="minorHAnsi"/>
        <w:sz w:val="20"/>
        <w:szCs w:val="20"/>
      </w:rPr>
      <w:t>főnök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E770E" w14:textId="77777777" w:rsidR="009C3C24" w:rsidRDefault="009C3C2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93DD4" w14:textId="77777777" w:rsidR="009C3C24" w:rsidRDefault="009C3C2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D5062B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D5062B">
      <w:rPr>
        <w:rFonts w:asciiTheme="minorHAnsi" w:hAnsiTheme="minorHAnsi" w:cstheme="minorHAnsi"/>
        <w:smallCaps/>
      </w:rPr>
      <w:t>Szombathely Megyei Jogú Város</w:t>
    </w:r>
  </w:p>
  <w:p w14:paraId="3E8C9FCF" w14:textId="77777777" w:rsidR="00311701" w:rsidRPr="00D5062B" w:rsidRDefault="00311701" w:rsidP="00CA483B">
    <w:pPr>
      <w:tabs>
        <w:tab w:val="center" w:pos="1843"/>
      </w:tabs>
      <w:rPr>
        <w:rFonts w:asciiTheme="minorHAnsi" w:hAnsiTheme="minorHAnsi" w:cstheme="minorHAnsi"/>
      </w:rPr>
    </w:pPr>
    <w:r w:rsidRPr="00D5062B">
      <w:rPr>
        <w:rFonts w:asciiTheme="minorHAnsi" w:hAnsiTheme="minorHAnsi" w:cstheme="minorHAnsi"/>
        <w:bCs/>
        <w:smallCaps/>
      </w:rPr>
      <w:tab/>
      <w:t>Polgármestere</w:t>
    </w:r>
  </w:p>
  <w:p w14:paraId="3E8C9FD0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3" w14:textId="365A545C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426330B4" w14:textId="2C9B261F" w:rsidR="00405433" w:rsidRDefault="00405433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</w:t>
    </w:r>
    <w:r w:rsidR="00E80166">
      <w:rPr>
        <w:rFonts w:asciiTheme="minorHAnsi" w:hAnsiTheme="minorHAnsi" w:cstheme="minorHAnsi"/>
        <w:sz w:val="22"/>
        <w:szCs w:val="22"/>
      </w:rPr>
      <w:t>stratégiai</w:t>
    </w:r>
    <w:r>
      <w:rPr>
        <w:rFonts w:asciiTheme="minorHAnsi" w:hAnsiTheme="minorHAnsi" w:cstheme="minorHAnsi"/>
        <w:sz w:val="22"/>
        <w:szCs w:val="22"/>
      </w:rPr>
      <w:t>, Idegenforgalmi és Sport Bizottság</w:t>
    </w:r>
  </w:p>
  <w:p w14:paraId="52437572" w14:textId="77777777" w:rsidR="00522449" w:rsidRDefault="00522449" w:rsidP="00522449">
    <w:pPr>
      <w:ind w:left="5517"/>
      <w:rPr>
        <w:rFonts w:asciiTheme="minorHAnsi" w:hAnsiTheme="minorHAnsi" w:cstheme="minorHAnsi"/>
        <w:sz w:val="22"/>
        <w:szCs w:val="22"/>
      </w:rPr>
    </w:pPr>
  </w:p>
  <w:p w14:paraId="3E8C9FD5" w14:textId="7DB312C6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377E3">
      <w:rPr>
        <w:rFonts w:asciiTheme="minorHAnsi" w:hAnsiTheme="minorHAnsi" w:cstheme="minorHAnsi"/>
        <w:bCs/>
        <w:sz w:val="22"/>
        <w:szCs w:val="22"/>
      </w:rPr>
      <w:t>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5AFF"/>
    <w:multiLevelType w:val="multilevel"/>
    <w:tmpl w:val="7E2A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87FD9"/>
    <w:multiLevelType w:val="hybridMultilevel"/>
    <w:tmpl w:val="EFC855F6"/>
    <w:lvl w:ilvl="0" w:tplc="040E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C4368D8"/>
    <w:multiLevelType w:val="hybridMultilevel"/>
    <w:tmpl w:val="044883F4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692"/>
    <w:multiLevelType w:val="hybridMultilevel"/>
    <w:tmpl w:val="D5F21BB6"/>
    <w:lvl w:ilvl="0" w:tplc="95102E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45AE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69614F"/>
    <w:multiLevelType w:val="hybridMultilevel"/>
    <w:tmpl w:val="C85050D8"/>
    <w:lvl w:ilvl="0" w:tplc="75CA3DF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01101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50AD5"/>
    <w:multiLevelType w:val="hybridMultilevel"/>
    <w:tmpl w:val="5328B238"/>
    <w:lvl w:ilvl="0" w:tplc="EEF491AE">
      <w:start w:val="1"/>
      <w:numFmt w:val="lowerLetter"/>
      <w:lvlText w:val="%1.)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C7BFA"/>
    <w:multiLevelType w:val="hybridMultilevel"/>
    <w:tmpl w:val="149CEA9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74CE8"/>
    <w:multiLevelType w:val="hybridMultilevel"/>
    <w:tmpl w:val="7E84FBD6"/>
    <w:lvl w:ilvl="0" w:tplc="3A563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82A6F"/>
    <w:multiLevelType w:val="hybridMultilevel"/>
    <w:tmpl w:val="2BA25A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DEF3BCD"/>
    <w:multiLevelType w:val="hybridMultilevel"/>
    <w:tmpl w:val="1480CB40"/>
    <w:lvl w:ilvl="0" w:tplc="09427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1016A"/>
    <w:multiLevelType w:val="hybridMultilevel"/>
    <w:tmpl w:val="E9F26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F68B9"/>
    <w:multiLevelType w:val="hybridMultilevel"/>
    <w:tmpl w:val="2668C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B10F2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9" w15:restartNumberingAfterBreak="0">
    <w:nsid w:val="4BDB56A3"/>
    <w:multiLevelType w:val="hybridMultilevel"/>
    <w:tmpl w:val="06DEE4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2D2192"/>
    <w:multiLevelType w:val="hybridMultilevel"/>
    <w:tmpl w:val="8DCEB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E65E4"/>
    <w:multiLevelType w:val="multilevel"/>
    <w:tmpl w:val="716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72303"/>
    <w:multiLevelType w:val="hybridMultilevel"/>
    <w:tmpl w:val="D07A9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61145"/>
    <w:multiLevelType w:val="hybridMultilevel"/>
    <w:tmpl w:val="623AE92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87461E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6" w15:restartNumberingAfterBreak="0">
    <w:nsid w:val="50046DCF"/>
    <w:multiLevelType w:val="hybridMultilevel"/>
    <w:tmpl w:val="F9946102"/>
    <w:lvl w:ilvl="0" w:tplc="040E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F030A"/>
    <w:multiLevelType w:val="hybridMultilevel"/>
    <w:tmpl w:val="B1DCF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802CD"/>
    <w:multiLevelType w:val="hybridMultilevel"/>
    <w:tmpl w:val="D8FAAD7A"/>
    <w:lvl w:ilvl="0" w:tplc="8F2E55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602BF"/>
    <w:multiLevelType w:val="hybridMultilevel"/>
    <w:tmpl w:val="5754CB5E"/>
    <w:lvl w:ilvl="0" w:tplc="DDC4431E">
      <w:start w:val="1"/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0" w15:restartNumberingAfterBreak="0">
    <w:nsid w:val="56F840C0"/>
    <w:multiLevelType w:val="hybridMultilevel"/>
    <w:tmpl w:val="0FF2F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52663"/>
    <w:multiLevelType w:val="hybridMultilevel"/>
    <w:tmpl w:val="81087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D22C4"/>
    <w:multiLevelType w:val="hybridMultilevel"/>
    <w:tmpl w:val="46ACB2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355C8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30E99"/>
    <w:multiLevelType w:val="hybridMultilevel"/>
    <w:tmpl w:val="592A07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973E9"/>
    <w:multiLevelType w:val="hybridMultilevel"/>
    <w:tmpl w:val="77CC6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15216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C0DD3"/>
    <w:multiLevelType w:val="hybridMultilevel"/>
    <w:tmpl w:val="11AC46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766FD"/>
    <w:multiLevelType w:val="hybridMultilevel"/>
    <w:tmpl w:val="BB82E6F0"/>
    <w:lvl w:ilvl="0" w:tplc="2FB0E690">
      <w:start w:val="9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434DF"/>
    <w:multiLevelType w:val="hybridMultilevel"/>
    <w:tmpl w:val="A1C47072"/>
    <w:lvl w:ilvl="0" w:tplc="26669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84529"/>
    <w:multiLevelType w:val="hybridMultilevel"/>
    <w:tmpl w:val="D0A4C7FE"/>
    <w:lvl w:ilvl="0" w:tplc="64E8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F06D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86484A"/>
    <w:multiLevelType w:val="hybridMultilevel"/>
    <w:tmpl w:val="6BFAD8D4"/>
    <w:lvl w:ilvl="0" w:tplc="EC8A1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5608E"/>
    <w:multiLevelType w:val="hybridMultilevel"/>
    <w:tmpl w:val="0A0247C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6"/>
  </w:num>
  <w:num w:numId="3">
    <w:abstractNumId w:val="40"/>
  </w:num>
  <w:num w:numId="4">
    <w:abstractNumId w:val="16"/>
  </w:num>
  <w:num w:numId="5">
    <w:abstractNumId w:val="35"/>
  </w:num>
  <w:num w:numId="6">
    <w:abstractNumId w:val="29"/>
  </w:num>
  <w:num w:numId="7">
    <w:abstractNumId w:val="28"/>
  </w:num>
  <w:num w:numId="8">
    <w:abstractNumId w:val="4"/>
  </w:num>
  <w:num w:numId="9">
    <w:abstractNumId w:val="32"/>
  </w:num>
  <w:num w:numId="10">
    <w:abstractNumId w:val="38"/>
  </w:num>
  <w:num w:numId="11">
    <w:abstractNumId w:val="44"/>
  </w:num>
  <w:num w:numId="12">
    <w:abstractNumId w:val="23"/>
  </w:num>
  <w:num w:numId="13">
    <w:abstractNumId w:val="7"/>
  </w:num>
  <w:num w:numId="14">
    <w:abstractNumId w:val="20"/>
  </w:num>
  <w:num w:numId="15">
    <w:abstractNumId w:val="37"/>
  </w:num>
  <w:num w:numId="16">
    <w:abstractNumId w:val="39"/>
  </w:num>
  <w:num w:numId="17">
    <w:abstractNumId w:val="18"/>
  </w:num>
  <w:num w:numId="18">
    <w:abstractNumId w:val="30"/>
  </w:num>
  <w:num w:numId="19">
    <w:abstractNumId w:val="27"/>
  </w:num>
  <w:num w:numId="20">
    <w:abstractNumId w:val="17"/>
  </w:num>
  <w:num w:numId="21">
    <w:abstractNumId w:val="31"/>
  </w:num>
  <w:num w:numId="22">
    <w:abstractNumId w:val="3"/>
  </w:num>
  <w:num w:numId="23">
    <w:abstractNumId w:val="5"/>
  </w:num>
  <w:num w:numId="24">
    <w:abstractNumId w:val="9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25"/>
  </w:num>
  <w:num w:numId="28">
    <w:abstractNumId w:val="42"/>
  </w:num>
  <w:num w:numId="29">
    <w:abstractNumId w:val="48"/>
  </w:num>
  <w:num w:numId="30">
    <w:abstractNumId w:val="41"/>
  </w:num>
  <w:num w:numId="31">
    <w:abstractNumId w:val="0"/>
  </w:num>
  <w:num w:numId="32">
    <w:abstractNumId w:val="21"/>
  </w:num>
  <w:num w:numId="33">
    <w:abstractNumId w:val="2"/>
  </w:num>
  <w:num w:numId="34">
    <w:abstractNumId w:val="12"/>
  </w:num>
  <w:num w:numId="35">
    <w:abstractNumId w:val="11"/>
  </w:num>
  <w:num w:numId="36">
    <w:abstractNumId w:val="13"/>
  </w:num>
  <w:num w:numId="37">
    <w:abstractNumId w:val="33"/>
  </w:num>
  <w:num w:numId="38">
    <w:abstractNumId w:val="36"/>
  </w:num>
  <w:num w:numId="39">
    <w:abstractNumId w:val="1"/>
  </w:num>
  <w:num w:numId="40">
    <w:abstractNumId w:val="43"/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4"/>
  </w:num>
  <w:num w:numId="45">
    <w:abstractNumId w:val="47"/>
  </w:num>
  <w:num w:numId="46">
    <w:abstractNumId w:val="19"/>
  </w:num>
  <w:num w:numId="47">
    <w:abstractNumId w:val="6"/>
  </w:num>
  <w:num w:numId="48">
    <w:abstractNumId w:val="26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BA2"/>
    <w:rsid w:val="00001694"/>
    <w:rsid w:val="00003B8F"/>
    <w:rsid w:val="00010FFB"/>
    <w:rsid w:val="000140B4"/>
    <w:rsid w:val="00020FBF"/>
    <w:rsid w:val="00064202"/>
    <w:rsid w:val="0007731B"/>
    <w:rsid w:val="000A5DFA"/>
    <w:rsid w:val="000C593A"/>
    <w:rsid w:val="000D2B48"/>
    <w:rsid w:val="000D5554"/>
    <w:rsid w:val="000E3345"/>
    <w:rsid w:val="000F06E3"/>
    <w:rsid w:val="000F0700"/>
    <w:rsid w:val="000F154A"/>
    <w:rsid w:val="00120E31"/>
    <w:rsid w:val="00132161"/>
    <w:rsid w:val="0013659E"/>
    <w:rsid w:val="00156F24"/>
    <w:rsid w:val="001708AF"/>
    <w:rsid w:val="00181799"/>
    <w:rsid w:val="00186BD2"/>
    <w:rsid w:val="0019442E"/>
    <w:rsid w:val="001A4648"/>
    <w:rsid w:val="001C08B6"/>
    <w:rsid w:val="001D4670"/>
    <w:rsid w:val="001D59FA"/>
    <w:rsid w:val="001E0A8A"/>
    <w:rsid w:val="001E7B86"/>
    <w:rsid w:val="001E7F77"/>
    <w:rsid w:val="0021708A"/>
    <w:rsid w:val="002324BE"/>
    <w:rsid w:val="00274EDA"/>
    <w:rsid w:val="002A41D5"/>
    <w:rsid w:val="002A6C22"/>
    <w:rsid w:val="002B15E7"/>
    <w:rsid w:val="002B3AC9"/>
    <w:rsid w:val="002B4C7E"/>
    <w:rsid w:val="002B66D0"/>
    <w:rsid w:val="002E0E60"/>
    <w:rsid w:val="002F0644"/>
    <w:rsid w:val="00305B64"/>
    <w:rsid w:val="00311701"/>
    <w:rsid w:val="003143B9"/>
    <w:rsid w:val="003160A0"/>
    <w:rsid w:val="003168EE"/>
    <w:rsid w:val="0032169E"/>
    <w:rsid w:val="00325973"/>
    <w:rsid w:val="00325C7A"/>
    <w:rsid w:val="0032621B"/>
    <w:rsid w:val="0032649B"/>
    <w:rsid w:val="0034130E"/>
    <w:rsid w:val="00356256"/>
    <w:rsid w:val="00387252"/>
    <w:rsid w:val="003878E5"/>
    <w:rsid w:val="00387E79"/>
    <w:rsid w:val="003A1D3F"/>
    <w:rsid w:val="003B3373"/>
    <w:rsid w:val="003C303E"/>
    <w:rsid w:val="003D528D"/>
    <w:rsid w:val="003D5C7C"/>
    <w:rsid w:val="003F2324"/>
    <w:rsid w:val="003F7D56"/>
    <w:rsid w:val="00403710"/>
    <w:rsid w:val="00405433"/>
    <w:rsid w:val="00415A39"/>
    <w:rsid w:val="00430EA9"/>
    <w:rsid w:val="0043665C"/>
    <w:rsid w:val="00436A44"/>
    <w:rsid w:val="00472970"/>
    <w:rsid w:val="00481C85"/>
    <w:rsid w:val="00485466"/>
    <w:rsid w:val="00486768"/>
    <w:rsid w:val="00497D72"/>
    <w:rsid w:val="004A1277"/>
    <w:rsid w:val="004A5006"/>
    <w:rsid w:val="004C39E9"/>
    <w:rsid w:val="004D5D93"/>
    <w:rsid w:val="004F7D2E"/>
    <w:rsid w:val="00501988"/>
    <w:rsid w:val="00504834"/>
    <w:rsid w:val="00507042"/>
    <w:rsid w:val="00514CD3"/>
    <w:rsid w:val="005170CB"/>
    <w:rsid w:val="00522449"/>
    <w:rsid w:val="005246DD"/>
    <w:rsid w:val="005321D7"/>
    <w:rsid w:val="005408AF"/>
    <w:rsid w:val="00552948"/>
    <w:rsid w:val="0057635F"/>
    <w:rsid w:val="005806F7"/>
    <w:rsid w:val="0059305F"/>
    <w:rsid w:val="00594EC9"/>
    <w:rsid w:val="0059671C"/>
    <w:rsid w:val="005A6F5D"/>
    <w:rsid w:val="005B3EF7"/>
    <w:rsid w:val="005C2C6C"/>
    <w:rsid w:val="005D0011"/>
    <w:rsid w:val="005D0D1C"/>
    <w:rsid w:val="005E2E9D"/>
    <w:rsid w:val="005E7BF8"/>
    <w:rsid w:val="005F19FE"/>
    <w:rsid w:val="005F5B94"/>
    <w:rsid w:val="005F77B2"/>
    <w:rsid w:val="00601D9B"/>
    <w:rsid w:val="0061065E"/>
    <w:rsid w:val="0061287F"/>
    <w:rsid w:val="00615561"/>
    <w:rsid w:val="0062636E"/>
    <w:rsid w:val="006273C4"/>
    <w:rsid w:val="00634662"/>
    <w:rsid w:val="00635388"/>
    <w:rsid w:val="00653A34"/>
    <w:rsid w:val="0065683F"/>
    <w:rsid w:val="00657535"/>
    <w:rsid w:val="00663D8C"/>
    <w:rsid w:val="00673677"/>
    <w:rsid w:val="00685252"/>
    <w:rsid w:val="00687E2B"/>
    <w:rsid w:val="0069099C"/>
    <w:rsid w:val="006A2CC4"/>
    <w:rsid w:val="006A73A5"/>
    <w:rsid w:val="006B5218"/>
    <w:rsid w:val="006C4D12"/>
    <w:rsid w:val="006D1D20"/>
    <w:rsid w:val="006E3E9A"/>
    <w:rsid w:val="0071225D"/>
    <w:rsid w:val="0072146A"/>
    <w:rsid w:val="007326FF"/>
    <w:rsid w:val="00736009"/>
    <w:rsid w:val="00737395"/>
    <w:rsid w:val="00742285"/>
    <w:rsid w:val="007469CC"/>
    <w:rsid w:val="0075024F"/>
    <w:rsid w:val="00751510"/>
    <w:rsid w:val="00760F4C"/>
    <w:rsid w:val="00786B1B"/>
    <w:rsid w:val="007A0E65"/>
    <w:rsid w:val="007A7F9C"/>
    <w:rsid w:val="007B07B1"/>
    <w:rsid w:val="007B2FF9"/>
    <w:rsid w:val="007B4FA9"/>
    <w:rsid w:val="007C40AF"/>
    <w:rsid w:val="007E0099"/>
    <w:rsid w:val="007E5B9D"/>
    <w:rsid w:val="007E6A92"/>
    <w:rsid w:val="007E7527"/>
    <w:rsid w:val="007F2F31"/>
    <w:rsid w:val="007F5330"/>
    <w:rsid w:val="00804B46"/>
    <w:rsid w:val="0081091E"/>
    <w:rsid w:val="00813FBA"/>
    <w:rsid w:val="008166EF"/>
    <w:rsid w:val="0082660D"/>
    <w:rsid w:val="0082767F"/>
    <w:rsid w:val="00827D47"/>
    <w:rsid w:val="00834A26"/>
    <w:rsid w:val="00851FD2"/>
    <w:rsid w:val="00860507"/>
    <w:rsid w:val="00863B7E"/>
    <w:rsid w:val="00872598"/>
    <w:rsid w:val="008728D0"/>
    <w:rsid w:val="00894860"/>
    <w:rsid w:val="008A05F5"/>
    <w:rsid w:val="008B3D0C"/>
    <w:rsid w:val="008C4D8C"/>
    <w:rsid w:val="008E0976"/>
    <w:rsid w:val="008E1490"/>
    <w:rsid w:val="008F530F"/>
    <w:rsid w:val="00912070"/>
    <w:rsid w:val="0091509C"/>
    <w:rsid w:val="00923A9C"/>
    <w:rsid w:val="00926391"/>
    <w:rsid w:val="0092790B"/>
    <w:rsid w:val="009348EA"/>
    <w:rsid w:val="009377E3"/>
    <w:rsid w:val="00937CFE"/>
    <w:rsid w:val="0096279B"/>
    <w:rsid w:val="00971688"/>
    <w:rsid w:val="009A168C"/>
    <w:rsid w:val="009A625A"/>
    <w:rsid w:val="009B0B46"/>
    <w:rsid w:val="009B198A"/>
    <w:rsid w:val="009B5040"/>
    <w:rsid w:val="009C3C24"/>
    <w:rsid w:val="009D4366"/>
    <w:rsid w:val="009E222C"/>
    <w:rsid w:val="009F38AA"/>
    <w:rsid w:val="00A16F0B"/>
    <w:rsid w:val="00A1733F"/>
    <w:rsid w:val="00A20A9E"/>
    <w:rsid w:val="00A41659"/>
    <w:rsid w:val="00A515F2"/>
    <w:rsid w:val="00A7633E"/>
    <w:rsid w:val="00A80F37"/>
    <w:rsid w:val="00A8121E"/>
    <w:rsid w:val="00A84E9B"/>
    <w:rsid w:val="00A853BB"/>
    <w:rsid w:val="00A90212"/>
    <w:rsid w:val="00AB66B9"/>
    <w:rsid w:val="00AB7B31"/>
    <w:rsid w:val="00AD08CD"/>
    <w:rsid w:val="00AD0A99"/>
    <w:rsid w:val="00AD1460"/>
    <w:rsid w:val="00AD7AEE"/>
    <w:rsid w:val="00AE14C5"/>
    <w:rsid w:val="00B05F24"/>
    <w:rsid w:val="00B103B4"/>
    <w:rsid w:val="00B12ED8"/>
    <w:rsid w:val="00B2212D"/>
    <w:rsid w:val="00B22D81"/>
    <w:rsid w:val="00B27192"/>
    <w:rsid w:val="00B54B15"/>
    <w:rsid w:val="00B6010E"/>
    <w:rsid w:val="00B60F53"/>
    <w:rsid w:val="00B610E8"/>
    <w:rsid w:val="00B61FD7"/>
    <w:rsid w:val="00B741A6"/>
    <w:rsid w:val="00B7566C"/>
    <w:rsid w:val="00B760FF"/>
    <w:rsid w:val="00B809EE"/>
    <w:rsid w:val="00B81C7D"/>
    <w:rsid w:val="00B8725C"/>
    <w:rsid w:val="00B90D4B"/>
    <w:rsid w:val="00B9700B"/>
    <w:rsid w:val="00BA3BF6"/>
    <w:rsid w:val="00BA710A"/>
    <w:rsid w:val="00BB07D0"/>
    <w:rsid w:val="00BB1924"/>
    <w:rsid w:val="00BB1BB7"/>
    <w:rsid w:val="00BC118E"/>
    <w:rsid w:val="00BC46F6"/>
    <w:rsid w:val="00BD2D29"/>
    <w:rsid w:val="00BE25DE"/>
    <w:rsid w:val="00BE370B"/>
    <w:rsid w:val="00BF5300"/>
    <w:rsid w:val="00C2158A"/>
    <w:rsid w:val="00C26E53"/>
    <w:rsid w:val="00C32AA4"/>
    <w:rsid w:val="00C366C3"/>
    <w:rsid w:val="00C46117"/>
    <w:rsid w:val="00C47AFD"/>
    <w:rsid w:val="00C5120A"/>
    <w:rsid w:val="00C71215"/>
    <w:rsid w:val="00C71580"/>
    <w:rsid w:val="00C72E36"/>
    <w:rsid w:val="00C7662F"/>
    <w:rsid w:val="00C927DA"/>
    <w:rsid w:val="00C94186"/>
    <w:rsid w:val="00C95160"/>
    <w:rsid w:val="00CA483B"/>
    <w:rsid w:val="00CA4FD6"/>
    <w:rsid w:val="00CA7D38"/>
    <w:rsid w:val="00CC49D4"/>
    <w:rsid w:val="00CC5631"/>
    <w:rsid w:val="00CE5240"/>
    <w:rsid w:val="00CE52A0"/>
    <w:rsid w:val="00CF06D6"/>
    <w:rsid w:val="00D027E5"/>
    <w:rsid w:val="00D21D16"/>
    <w:rsid w:val="00D227CE"/>
    <w:rsid w:val="00D3382D"/>
    <w:rsid w:val="00D5062B"/>
    <w:rsid w:val="00D54DF8"/>
    <w:rsid w:val="00D6243B"/>
    <w:rsid w:val="00D713B0"/>
    <w:rsid w:val="00D77A22"/>
    <w:rsid w:val="00D8532F"/>
    <w:rsid w:val="00DA14B3"/>
    <w:rsid w:val="00DA3970"/>
    <w:rsid w:val="00DD0CE0"/>
    <w:rsid w:val="00DD55AF"/>
    <w:rsid w:val="00DD59B7"/>
    <w:rsid w:val="00DD6DD3"/>
    <w:rsid w:val="00DF60A0"/>
    <w:rsid w:val="00E05BAB"/>
    <w:rsid w:val="00E05D16"/>
    <w:rsid w:val="00E122D7"/>
    <w:rsid w:val="00E542E9"/>
    <w:rsid w:val="00E63CDA"/>
    <w:rsid w:val="00E6423B"/>
    <w:rsid w:val="00E72A17"/>
    <w:rsid w:val="00E737D7"/>
    <w:rsid w:val="00E80166"/>
    <w:rsid w:val="00E82F69"/>
    <w:rsid w:val="00E950D2"/>
    <w:rsid w:val="00E967E9"/>
    <w:rsid w:val="00EA6269"/>
    <w:rsid w:val="00EB56E1"/>
    <w:rsid w:val="00EB5CC4"/>
    <w:rsid w:val="00EC13FD"/>
    <w:rsid w:val="00EC3A3E"/>
    <w:rsid w:val="00EC4F94"/>
    <w:rsid w:val="00EC7C11"/>
    <w:rsid w:val="00EE58DD"/>
    <w:rsid w:val="00F0311F"/>
    <w:rsid w:val="00F047F4"/>
    <w:rsid w:val="00F13AAA"/>
    <w:rsid w:val="00F17E03"/>
    <w:rsid w:val="00F213D1"/>
    <w:rsid w:val="00F238D9"/>
    <w:rsid w:val="00F24789"/>
    <w:rsid w:val="00F77AA2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palrs">
    <w:name w:val="caption"/>
    <w:basedOn w:val="Norml"/>
    <w:next w:val="Norml"/>
    <w:unhideWhenUsed/>
    <w:qFormat/>
    <w:rsid w:val="00923A9C"/>
    <w:pPr>
      <w:overflowPunct w:val="0"/>
      <w:autoSpaceDE w:val="0"/>
      <w:autoSpaceDN w:val="0"/>
      <w:adjustRightInd w:val="0"/>
      <w:spacing w:after="200"/>
      <w:jc w:val="both"/>
      <w:textAlignment w:val="baseline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042267-10D1-4711-AF52-D1984273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1052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Gyuráczné dr. Speier Anikó dr-né</cp:lastModifiedBy>
  <cp:revision>60</cp:revision>
  <cp:lastPrinted>2023-03-23T12:43:00Z</cp:lastPrinted>
  <dcterms:created xsi:type="dcterms:W3CDTF">2023-03-20T14:23:00Z</dcterms:created>
  <dcterms:modified xsi:type="dcterms:W3CDTF">2023-03-23T13:10:00Z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