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D9A8" w14:textId="77777777" w:rsidR="003535DD" w:rsidRPr="003535DD" w:rsidRDefault="003535DD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3781B967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5909CC1B" w:rsid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3535DD">
        <w:rPr>
          <w:rFonts w:asciiTheme="minorHAnsi" w:hAnsiTheme="minorHAnsi" w:cstheme="minorHAnsi"/>
          <w:b/>
          <w:bCs/>
          <w:szCs w:val="22"/>
        </w:rPr>
        <w:t>Kulturális, Oktatási és Civil Bizottsága 202</w:t>
      </w:r>
      <w:r w:rsidR="0024743B">
        <w:rPr>
          <w:rFonts w:asciiTheme="minorHAnsi" w:hAnsiTheme="minorHAnsi" w:cstheme="minorHAnsi"/>
          <w:b/>
          <w:bCs/>
          <w:szCs w:val="22"/>
        </w:rPr>
        <w:t>3</w:t>
      </w:r>
      <w:r w:rsidRPr="003535DD">
        <w:rPr>
          <w:rFonts w:asciiTheme="minorHAnsi" w:hAnsiTheme="minorHAnsi" w:cstheme="minorHAnsi"/>
          <w:b/>
          <w:bCs/>
          <w:szCs w:val="22"/>
        </w:rPr>
        <w:t xml:space="preserve">. </w:t>
      </w:r>
      <w:r w:rsidR="00FA042B">
        <w:rPr>
          <w:rFonts w:asciiTheme="minorHAnsi" w:hAnsiTheme="minorHAnsi" w:cstheme="minorHAnsi"/>
          <w:b/>
          <w:bCs/>
          <w:szCs w:val="22"/>
        </w:rPr>
        <w:t>febr</w:t>
      </w:r>
      <w:r w:rsidR="0024743B">
        <w:rPr>
          <w:rFonts w:asciiTheme="minorHAnsi" w:hAnsiTheme="minorHAnsi" w:cstheme="minorHAnsi"/>
          <w:b/>
          <w:bCs/>
          <w:szCs w:val="22"/>
        </w:rPr>
        <w:t>uár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24743B">
        <w:rPr>
          <w:rFonts w:asciiTheme="minorHAnsi" w:hAnsiTheme="minorHAnsi" w:cstheme="minorHAnsi"/>
          <w:b/>
          <w:bCs/>
          <w:szCs w:val="22"/>
        </w:rPr>
        <w:t>2</w:t>
      </w:r>
      <w:r w:rsidR="00FA042B">
        <w:rPr>
          <w:rFonts w:asciiTheme="minorHAnsi" w:hAnsiTheme="minorHAnsi" w:cstheme="minorHAnsi"/>
          <w:b/>
          <w:bCs/>
          <w:szCs w:val="22"/>
        </w:rPr>
        <w:t>1</w:t>
      </w:r>
      <w:r w:rsidRPr="003535DD">
        <w:rPr>
          <w:rFonts w:asciiTheme="minorHAnsi" w:hAnsiTheme="minorHAnsi" w:cstheme="minorHAnsi"/>
          <w:b/>
          <w:bCs/>
          <w:szCs w:val="22"/>
        </w:rPr>
        <w:t>-i ülésére</w:t>
      </w:r>
    </w:p>
    <w:p w14:paraId="67E7FFB3" w14:textId="4A495257" w:rsidR="00EE588C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9E8A50D" w14:textId="65D6D57F" w:rsidR="00EE588C" w:rsidRPr="003535DD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Javaslat a 2023. évi Savaria Történelmi Karnevál megrendezésének időpontjára</w:t>
      </w:r>
    </w:p>
    <w:p w14:paraId="1F29A1AF" w14:textId="77777777" w:rsidR="003535DD" w:rsidRPr="003535DD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63B3AB78" w14:textId="6C195BFE" w:rsidR="008866D3" w:rsidRPr="008866D3" w:rsidRDefault="008866D3" w:rsidP="008866D3">
      <w:pPr>
        <w:jc w:val="both"/>
        <w:rPr>
          <w:rFonts w:asciiTheme="minorHAnsi" w:hAnsiTheme="minorHAnsi" w:cstheme="minorHAnsi"/>
          <w:bCs/>
        </w:rPr>
      </w:pPr>
      <w:r w:rsidRPr="008866D3">
        <w:rPr>
          <w:rFonts w:asciiTheme="minorHAnsi" w:hAnsiTheme="minorHAnsi" w:cstheme="minorHAnsi"/>
          <w:bCs/>
        </w:rPr>
        <w:t>Szombathely Megyei Jogú Város Közgyűlés</w:t>
      </w:r>
      <w:r w:rsidR="0020256D">
        <w:rPr>
          <w:rFonts w:asciiTheme="minorHAnsi" w:hAnsiTheme="minorHAnsi" w:cstheme="minorHAnsi"/>
          <w:bCs/>
        </w:rPr>
        <w:t>ének</w:t>
      </w:r>
      <w:r w:rsidRPr="008866D3">
        <w:rPr>
          <w:rFonts w:asciiTheme="minorHAnsi" w:hAnsiTheme="minorHAnsi" w:cstheme="minorHAnsi"/>
          <w:bCs/>
        </w:rPr>
        <w:t xml:space="preserve"> 23/2015. (I.29.) Kgy. sz. határozata értelmében a Savaria Történelmi Karnevál (a továbbiakban: Karnevál) megszervezését 2015. évtől - a Savaria Történelmi Karnevál Közhasznú Közalapítvány (a továbbiakban: Közalapítvány) közreműködésével - a Savaria Turizmus Nonprofit Kft.  (a továbbiakban: NKft.) látja el. A Közalapítvány - az NKft. javaslatával megegyezően - a 128/2023. (II.1.) Kuratóriumi határozatával a 2023. augusztus 24-27-ig tartó időszakot javasolja a Karnevál megrendezésére. </w:t>
      </w:r>
    </w:p>
    <w:p w14:paraId="7EC60284" w14:textId="77777777" w:rsidR="008866D3" w:rsidRDefault="008866D3" w:rsidP="008866D3">
      <w:pPr>
        <w:jc w:val="both"/>
        <w:rPr>
          <w:rFonts w:cs="Arial"/>
          <w:bCs/>
        </w:rPr>
      </w:pPr>
    </w:p>
    <w:p w14:paraId="498A4799" w14:textId="77777777" w:rsidR="00FA042B" w:rsidRPr="009C5F2C" w:rsidRDefault="00FA042B" w:rsidP="00FA042B">
      <w:pPr>
        <w:contextualSpacing/>
        <w:jc w:val="both"/>
        <w:rPr>
          <w:rFonts w:cs="Arial"/>
          <w:bCs/>
        </w:rPr>
      </w:pPr>
    </w:p>
    <w:p w14:paraId="58E98B01" w14:textId="1705CB02" w:rsidR="00FA042B" w:rsidRPr="00850E19" w:rsidRDefault="00FA042B" w:rsidP="00FA042B">
      <w:pPr>
        <w:pStyle w:val="Nincstrkz2"/>
        <w:jc w:val="both"/>
        <w:rPr>
          <w:rFonts w:asciiTheme="minorHAnsi" w:hAnsiTheme="minorHAnsi" w:cstheme="minorHAnsi"/>
        </w:rPr>
      </w:pPr>
      <w:r w:rsidRPr="00850E19">
        <w:rPr>
          <w:rFonts w:asciiTheme="minorHAnsi" w:hAnsiTheme="minorHAnsi" w:cstheme="minorHAnsi"/>
        </w:rPr>
        <w:t xml:space="preserve">Kérem a Tisztelt </w:t>
      </w:r>
      <w:r>
        <w:rPr>
          <w:rFonts w:asciiTheme="minorHAnsi" w:hAnsiTheme="minorHAnsi" w:cstheme="minorHAnsi"/>
        </w:rPr>
        <w:t>Bizottságo</w:t>
      </w:r>
      <w:r w:rsidRPr="00850E19">
        <w:rPr>
          <w:rFonts w:asciiTheme="minorHAnsi" w:hAnsiTheme="minorHAnsi" w:cstheme="minorHAnsi"/>
        </w:rPr>
        <w:t xml:space="preserve">t, hogy az előterjesztést megtárgyalni, és </w:t>
      </w:r>
      <w:r w:rsidR="00C8477A">
        <w:rPr>
          <w:rFonts w:asciiTheme="minorHAnsi" w:hAnsiTheme="minorHAnsi" w:cstheme="minorHAnsi"/>
        </w:rPr>
        <w:t>a határozati javaslatot</w:t>
      </w:r>
      <w:r w:rsidRPr="00850E19">
        <w:rPr>
          <w:rFonts w:asciiTheme="minorHAnsi" w:hAnsiTheme="minorHAnsi" w:cstheme="minorHAnsi"/>
        </w:rPr>
        <w:t xml:space="preserve"> </w:t>
      </w:r>
      <w:r w:rsidR="00C8477A">
        <w:rPr>
          <w:rFonts w:asciiTheme="minorHAnsi" w:hAnsiTheme="minorHAnsi" w:cstheme="minorHAnsi"/>
        </w:rPr>
        <w:t xml:space="preserve">elfogadni </w:t>
      </w:r>
      <w:r w:rsidRPr="00850E19">
        <w:rPr>
          <w:rFonts w:asciiTheme="minorHAnsi" w:hAnsiTheme="minorHAnsi" w:cstheme="minorHAnsi"/>
        </w:rPr>
        <w:t>szíveskedjék.</w:t>
      </w:r>
    </w:p>
    <w:p w14:paraId="12868EB7" w14:textId="77777777" w:rsidR="00FA042B" w:rsidRPr="00850E19" w:rsidRDefault="00FA042B" w:rsidP="00FA042B">
      <w:pPr>
        <w:jc w:val="both"/>
        <w:rPr>
          <w:rFonts w:cstheme="minorHAnsi"/>
          <w:szCs w:val="22"/>
        </w:rPr>
      </w:pPr>
    </w:p>
    <w:p w14:paraId="4F1DC4CB" w14:textId="77777777" w:rsidR="00FA042B" w:rsidRPr="00850E19" w:rsidRDefault="00FA042B" w:rsidP="00FA042B">
      <w:pPr>
        <w:jc w:val="both"/>
        <w:rPr>
          <w:rFonts w:cstheme="minorHAnsi"/>
          <w:szCs w:val="22"/>
        </w:rPr>
      </w:pPr>
    </w:p>
    <w:p w14:paraId="44137012" w14:textId="77777777" w:rsidR="00FA042B" w:rsidRPr="00FA042B" w:rsidRDefault="00FA042B" w:rsidP="00FA042B">
      <w:pPr>
        <w:jc w:val="both"/>
        <w:rPr>
          <w:rFonts w:ascii="Calibri" w:hAnsi="Calibri" w:cs="Calibri"/>
          <w:b/>
          <w:szCs w:val="22"/>
        </w:rPr>
      </w:pPr>
      <w:r w:rsidRPr="00FA042B">
        <w:rPr>
          <w:rFonts w:ascii="Calibri" w:hAnsi="Calibri" w:cs="Calibri"/>
          <w:b/>
          <w:szCs w:val="22"/>
        </w:rPr>
        <w:t xml:space="preserve">Szombathely, 2023. február „     ”    </w:t>
      </w:r>
    </w:p>
    <w:p w14:paraId="38BF3197" w14:textId="77777777" w:rsidR="00FA042B" w:rsidRPr="00FA042B" w:rsidRDefault="00FA042B" w:rsidP="00FA042B">
      <w:pPr>
        <w:jc w:val="both"/>
        <w:rPr>
          <w:rFonts w:ascii="Calibri" w:hAnsi="Calibri" w:cs="Calibri"/>
          <w:b/>
          <w:szCs w:val="22"/>
        </w:rPr>
      </w:pPr>
    </w:p>
    <w:p w14:paraId="19DE3989" w14:textId="77777777" w:rsidR="00FA042B" w:rsidRPr="00FA042B" w:rsidRDefault="00FA042B" w:rsidP="00FA042B">
      <w:pPr>
        <w:jc w:val="both"/>
        <w:rPr>
          <w:rFonts w:ascii="Calibri" w:hAnsi="Calibri" w:cs="Calibri"/>
          <w:b/>
          <w:szCs w:val="22"/>
        </w:rPr>
      </w:pP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  <w:r w:rsidRPr="00FA042B">
        <w:rPr>
          <w:rFonts w:ascii="Calibri" w:hAnsi="Calibri" w:cs="Calibri"/>
          <w:b/>
          <w:szCs w:val="22"/>
        </w:rPr>
        <w:tab/>
      </w:r>
    </w:p>
    <w:p w14:paraId="7D5201C6" w14:textId="77777777" w:rsidR="00FA042B" w:rsidRPr="00FA042B" w:rsidRDefault="00FA042B" w:rsidP="00FA042B">
      <w:pPr>
        <w:jc w:val="both"/>
        <w:rPr>
          <w:rFonts w:ascii="Calibri" w:hAnsi="Calibri" w:cs="Calibri"/>
          <w:b/>
          <w:szCs w:val="22"/>
        </w:rPr>
      </w:pPr>
    </w:p>
    <w:p w14:paraId="4E1B144C" w14:textId="77777777" w:rsidR="00FA042B" w:rsidRPr="00FA042B" w:rsidRDefault="00FA042B" w:rsidP="00FA042B">
      <w:pPr>
        <w:jc w:val="both"/>
        <w:rPr>
          <w:rFonts w:ascii="Calibri" w:hAnsi="Calibri" w:cs="Calibri"/>
          <w:b/>
          <w:szCs w:val="22"/>
        </w:rPr>
      </w:pPr>
    </w:p>
    <w:p w14:paraId="7FE67BC0" w14:textId="5C4ABE1E" w:rsidR="00FA042B" w:rsidRPr="00FA042B" w:rsidRDefault="00FA042B" w:rsidP="00FA042B">
      <w:pPr>
        <w:ind w:left="6371" w:firstLine="709"/>
        <w:jc w:val="both"/>
        <w:rPr>
          <w:rFonts w:ascii="Calibri" w:hAnsi="Calibri" w:cs="Calibri"/>
          <w:b/>
          <w:szCs w:val="22"/>
        </w:rPr>
      </w:pPr>
      <w:r w:rsidRPr="00FA042B">
        <w:rPr>
          <w:rFonts w:ascii="Calibri" w:hAnsi="Calibri" w:cs="Calibri"/>
          <w:b/>
          <w:szCs w:val="22"/>
        </w:rPr>
        <w:t>/: Horváth Soma :/</w:t>
      </w:r>
    </w:p>
    <w:p w14:paraId="48267447" w14:textId="77777777" w:rsidR="00FA042B" w:rsidRDefault="00FA042B" w:rsidP="00FA042B">
      <w:pPr>
        <w:rPr>
          <w:rFonts w:cstheme="minorHAnsi"/>
          <w:b/>
          <w:bCs/>
          <w:szCs w:val="22"/>
        </w:rPr>
      </w:pPr>
    </w:p>
    <w:p w14:paraId="5E462652" w14:textId="77777777" w:rsidR="00FA042B" w:rsidRDefault="00FA042B" w:rsidP="00FA042B">
      <w:pPr>
        <w:rPr>
          <w:rFonts w:cstheme="minorHAnsi"/>
          <w:b/>
          <w:bCs/>
          <w:szCs w:val="22"/>
        </w:rPr>
      </w:pPr>
    </w:p>
    <w:p w14:paraId="443903FC" w14:textId="77777777" w:rsidR="00FA042B" w:rsidRPr="00850E19" w:rsidRDefault="00FA042B" w:rsidP="00FA042B">
      <w:pPr>
        <w:rPr>
          <w:rFonts w:cstheme="minorHAnsi"/>
          <w:b/>
          <w:bCs/>
          <w:szCs w:val="22"/>
        </w:rPr>
      </w:pPr>
    </w:p>
    <w:p w14:paraId="5A5ABF79" w14:textId="77777777" w:rsidR="00FA042B" w:rsidRPr="00850E19" w:rsidRDefault="00FA042B" w:rsidP="00FA042B">
      <w:pPr>
        <w:jc w:val="center"/>
        <w:rPr>
          <w:rFonts w:cstheme="minorHAnsi"/>
          <w:b/>
          <w:bCs/>
          <w:szCs w:val="22"/>
          <w:u w:val="single"/>
        </w:rPr>
      </w:pPr>
      <w:r w:rsidRPr="00850E19">
        <w:rPr>
          <w:rFonts w:cstheme="minorHAnsi"/>
          <w:b/>
          <w:bCs/>
          <w:szCs w:val="22"/>
          <w:u w:val="single"/>
        </w:rPr>
        <w:t>HATÁROZATI JAVASLAT</w:t>
      </w:r>
    </w:p>
    <w:p w14:paraId="6670787F" w14:textId="200ED4EC" w:rsidR="00FA042B" w:rsidRDefault="00FA042B" w:rsidP="00FA042B">
      <w:pPr>
        <w:jc w:val="center"/>
        <w:rPr>
          <w:rFonts w:cstheme="minorHAnsi"/>
          <w:b/>
          <w:szCs w:val="22"/>
          <w:u w:val="single"/>
        </w:rPr>
      </w:pPr>
      <w:r w:rsidRPr="00850E19">
        <w:rPr>
          <w:rFonts w:cstheme="minorHAnsi"/>
          <w:b/>
          <w:szCs w:val="22"/>
          <w:u w:val="single"/>
        </w:rPr>
        <w:t>…………/202</w:t>
      </w:r>
      <w:r>
        <w:rPr>
          <w:rFonts w:cstheme="minorHAnsi"/>
          <w:b/>
          <w:szCs w:val="22"/>
          <w:u w:val="single"/>
        </w:rPr>
        <w:t>3</w:t>
      </w:r>
      <w:r w:rsidRPr="00850E19">
        <w:rPr>
          <w:rFonts w:cstheme="minorHAnsi"/>
          <w:b/>
          <w:szCs w:val="22"/>
          <w:u w:val="single"/>
        </w:rPr>
        <w:t>. (I</w:t>
      </w:r>
      <w:r>
        <w:rPr>
          <w:rFonts w:cstheme="minorHAnsi"/>
          <w:b/>
          <w:szCs w:val="22"/>
          <w:u w:val="single"/>
        </w:rPr>
        <w:t>I</w:t>
      </w:r>
      <w:r w:rsidRPr="00850E19">
        <w:rPr>
          <w:rFonts w:cstheme="minorHAnsi"/>
          <w:b/>
          <w:szCs w:val="22"/>
          <w:u w:val="single"/>
        </w:rPr>
        <w:t>.2</w:t>
      </w:r>
      <w:r w:rsidR="00C8477A">
        <w:rPr>
          <w:rFonts w:cstheme="minorHAnsi"/>
          <w:b/>
          <w:szCs w:val="22"/>
          <w:u w:val="single"/>
        </w:rPr>
        <w:t>1</w:t>
      </w:r>
      <w:r w:rsidRPr="00850E19">
        <w:rPr>
          <w:rFonts w:cstheme="minorHAnsi"/>
          <w:b/>
          <w:szCs w:val="22"/>
          <w:u w:val="single"/>
        </w:rPr>
        <w:t>.) K</w:t>
      </w:r>
      <w:r w:rsidR="00C8477A">
        <w:rPr>
          <w:rFonts w:cstheme="minorHAnsi"/>
          <w:b/>
          <w:szCs w:val="22"/>
          <w:u w:val="single"/>
        </w:rPr>
        <w:t>OCB</w:t>
      </w:r>
      <w:r w:rsidRPr="00850E19">
        <w:rPr>
          <w:rFonts w:cstheme="minorHAnsi"/>
          <w:b/>
          <w:szCs w:val="22"/>
          <w:u w:val="single"/>
        </w:rPr>
        <w:t>. sz. határozat</w:t>
      </w:r>
    </w:p>
    <w:p w14:paraId="03CB7D6D" w14:textId="77777777" w:rsidR="00FA042B" w:rsidRDefault="00FA042B" w:rsidP="00FA042B">
      <w:pPr>
        <w:jc w:val="center"/>
        <w:rPr>
          <w:rFonts w:cstheme="minorHAnsi"/>
          <w:b/>
          <w:szCs w:val="22"/>
          <w:u w:val="single"/>
        </w:rPr>
      </w:pPr>
    </w:p>
    <w:p w14:paraId="3097778B" w14:textId="77777777" w:rsidR="00FA042B" w:rsidRPr="00C8477A" w:rsidRDefault="00FA042B" w:rsidP="00FA042B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DD1EB22" w14:textId="2C277816" w:rsidR="00FA042B" w:rsidRPr="00C8477A" w:rsidRDefault="00FA042B" w:rsidP="00C8477A">
      <w:pPr>
        <w:jc w:val="both"/>
        <w:rPr>
          <w:rFonts w:asciiTheme="minorHAnsi" w:hAnsiTheme="minorHAnsi" w:cstheme="minorHAnsi"/>
        </w:rPr>
      </w:pPr>
      <w:r w:rsidRPr="00C8477A">
        <w:rPr>
          <w:rFonts w:asciiTheme="minorHAnsi" w:hAnsiTheme="minorHAnsi" w:cstheme="minorHAnsi"/>
        </w:rPr>
        <w:t xml:space="preserve">A </w:t>
      </w:r>
      <w:r w:rsidR="00C8477A" w:rsidRPr="00C8477A">
        <w:rPr>
          <w:rFonts w:asciiTheme="minorHAnsi" w:hAnsiTheme="minorHAnsi" w:cstheme="minorHAnsi"/>
        </w:rPr>
        <w:t xml:space="preserve">Bizottság javasolja a Közgyűlésnek, hogy </w:t>
      </w:r>
      <w:r w:rsidRPr="00C8477A">
        <w:rPr>
          <w:rFonts w:asciiTheme="minorHAnsi" w:hAnsiTheme="minorHAnsi" w:cstheme="minorHAnsi"/>
        </w:rPr>
        <w:t xml:space="preserve">a </w:t>
      </w:r>
      <w:r w:rsidR="00C8477A" w:rsidRPr="00C8477A">
        <w:rPr>
          <w:rFonts w:asciiTheme="minorHAnsi" w:hAnsiTheme="minorHAnsi" w:cstheme="minorHAnsi"/>
        </w:rPr>
        <w:t xml:space="preserve">Savaria Történelmi Karnevál Közhasznú Közalapítvány </w:t>
      </w:r>
      <w:r w:rsidRPr="00C8477A">
        <w:rPr>
          <w:rFonts w:asciiTheme="minorHAnsi" w:hAnsiTheme="minorHAnsi" w:cstheme="minorHAnsi"/>
        </w:rPr>
        <w:t>kuratórium</w:t>
      </w:r>
      <w:r w:rsidR="008866D3">
        <w:rPr>
          <w:rFonts w:asciiTheme="minorHAnsi" w:hAnsiTheme="minorHAnsi" w:cstheme="minorHAnsi"/>
        </w:rPr>
        <w:t>a</w:t>
      </w:r>
      <w:r w:rsidRPr="00C8477A">
        <w:rPr>
          <w:rFonts w:asciiTheme="minorHAnsi" w:hAnsiTheme="minorHAnsi" w:cstheme="minorHAnsi"/>
        </w:rPr>
        <w:t xml:space="preserve"> és a Savaria Turizmus Nonprofit Kft. </w:t>
      </w:r>
      <w:r w:rsidR="008866D3">
        <w:rPr>
          <w:rFonts w:asciiTheme="minorHAnsi" w:hAnsiTheme="minorHAnsi" w:cstheme="minorHAnsi"/>
        </w:rPr>
        <w:t>ügyvezetőjéne</w:t>
      </w:r>
      <w:r w:rsidRPr="00C8477A">
        <w:rPr>
          <w:rFonts w:asciiTheme="minorHAnsi" w:hAnsiTheme="minorHAnsi" w:cstheme="minorHAnsi"/>
        </w:rPr>
        <w:t>k szakmai javaslat</w:t>
      </w:r>
      <w:r w:rsidR="00C8477A" w:rsidRPr="00C8477A">
        <w:rPr>
          <w:rFonts w:asciiTheme="minorHAnsi" w:hAnsiTheme="minorHAnsi" w:cstheme="minorHAnsi"/>
        </w:rPr>
        <w:t xml:space="preserve">a alapján </w:t>
      </w:r>
      <w:r w:rsidRPr="00C8477A">
        <w:rPr>
          <w:rFonts w:asciiTheme="minorHAnsi" w:hAnsiTheme="minorHAnsi" w:cstheme="minorHAnsi"/>
        </w:rPr>
        <w:t>a 2023. évi Karnevál 2023. augusztus 24-27. között kerüljön megrendezésre.</w:t>
      </w:r>
    </w:p>
    <w:p w14:paraId="393656D0" w14:textId="77777777" w:rsidR="00FA042B" w:rsidRPr="00C8477A" w:rsidRDefault="00FA042B" w:rsidP="00FA042B">
      <w:pPr>
        <w:jc w:val="both"/>
        <w:rPr>
          <w:rFonts w:asciiTheme="minorHAnsi" w:hAnsiTheme="minorHAnsi" w:cstheme="minorHAnsi"/>
        </w:rPr>
      </w:pPr>
    </w:p>
    <w:p w14:paraId="329B7F26" w14:textId="77777777" w:rsidR="00FA042B" w:rsidRPr="00C8477A" w:rsidRDefault="00FA042B" w:rsidP="00FA042B">
      <w:pPr>
        <w:jc w:val="both"/>
        <w:rPr>
          <w:rFonts w:asciiTheme="minorHAnsi" w:hAnsiTheme="minorHAnsi" w:cstheme="minorHAnsi"/>
        </w:rPr>
      </w:pPr>
    </w:p>
    <w:p w14:paraId="0E88B55B" w14:textId="61153968" w:rsidR="00FA042B" w:rsidRPr="002B28DF" w:rsidRDefault="00FA042B" w:rsidP="00FA042B">
      <w:pPr>
        <w:jc w:val="both"/>
        <w:rPr>
          <w:rFonts w:asciiTheme="minorHAnsi" w:hAnsiTheme="minorHAnsi" w:cstheme="minorHAnsi"/>
        </w:rPr>
      </w:pPr>
      <w:r w:rsidRPr="002B28DF">
        <w:rPr>
          <w:rFonts w:asciiTheme="minorHAnsi" w:hAnsiTheme="minorHAnsi" w:cstheme="minorHAnsi"/>
          <w:b/>
          <w:bCs/>
          <w:u w:val="single"/>
        </w:rPr>
        <w:t>Felelős:</w:t>
      </w:r>
      <w:r w:rsidRPr="002B28DF">
        <w:rPr>
          <w:rFonts w:asciiTheme="minorHAnsi" w:hAnsiTheme="minorHAnsi" w:cstheme="minorHAnsi"/>
        </w:rPr>
        <w:t xml:space="preserve">   </w:t>
      </w:r>
      <w:r w:rsidRPr="002B28DF">
        <w:rPr>
          <w:rFonts w:asciiTheme="minorHAnsi" w:hAnsiTheme="minorHAnsi" w:cstheme="minorHAnsi"/>
        </w:rPr>
        <w:tab/>
        <w:t>Putz Attila, a Kulturális, Oktatási és Civil Bizottság elnöke</w:t>
      </w:r>
    </w:p>
    <w:p w14:paraId="2DA211B1" w14:textId="7538B2F0" w:rsidR="00FA042B" w:rsidRPr="002B28DF" w:rsidRDefault="00FA042B" w:rsidP="00FA042B">
      <w:pPr>
        <w:jc w:val="both"/>
        <w:rPr>
          <w:rFonts w:asciiTheme="minorHAnsi" w:hAnsiTheme="minorHAnsi" w:cstheme="minorHAnsi"/>
          <w:b/>
          <w:bCs/>
        </w:rPr>
      </w:pPr>
      <w:r w:rsidRPr="002B28DF">
        <w:rPr>
          <w:rFonts w:asciiTheme="minorHAnsi" w:hAnsiTheme="minorHAnsi" w:cstheme="minorHAnsi"/>
        </w:rPr>
        <w:tab/>
      </w:r>
      <w:r w:rsidRPr="002B28DF">
        <w:rPr>
          <w:rFonts w:asciiTheme="minorHAnsi" w:hAnsiTheme="minorHAnsi" w:cstheme="minorHAnsi"/>
        </w:rPr>
        <w:tab/>
      </w:r>
      <w:r w:rsidR="00C8477A">
        <w:rPr>
          <w:rFonts w:asciiTheme="minorHAnsi" w:hAnsiTheme="minorHAnsi" w:cstheme="minorHAnsi"/>
        </w:rPr>
        <w:t>Horváth Soma alpolgármester</w:t>
      </w:r>
      <w:r w:rsidRPr="002B28DF">
        <w:rPr>
          <w:rFonts w:asciiTheme="minorHAnsi" w:hAnsiTheme="minorHAnsi" w:cstheme="minorHAnsi"/>
        </w:rPr>
        <w:t xml:space="preserve"> </w:t>
      </w:r>
    </w:p>
    <w:p w14:paraId="3D8D7E87" w14:textId="14A019FB" w:rsidR="00FA042B" w:rsidRDefault="00FA042B" w:rsidP="00FA042B">
      <w:pPr>
        <w:rPr>
          <w:rFonts w:asciiTheme="minorHAnsi" w:hAnsiTheme="minorHAnsi" w:cstheme="minorHAnsi"/>
        </w:rPr>
      </w:pPr>
      <w:r w:rsidRPr="002B28DF">
        <w:rPr>
          <w:rFonts w:asciiTheme="minorHAnsi" w:hAnsiTheme="minorHAnsi" w:cstheme="minorHAnsi"/>
        </w:rPr>
        <w:t xml:space="preserve">                </w:t>
      </w:r>
      <w:r w:rsidRPr="002B28DF">
        <w:rPr>
          <w:rFonts w:asciiTheme="minorHAnsi" w:hAnsiTheme="minorHAnsi" w:cstheme="minorHAnsi"/>
        </w:rPr>
        <w:tab/>
        <w:t>(A végrehajtás előkészítéséért:</w:t>
      </w:r>
    </w:p>
    <w:p w14:paraId="5D117BFD" w14:textId="550AA3D5" w:rsidR="007940A2" w:rsidRPr="002B28DF" w:rsidRDefault="007940A2" w:rsidP="00FA04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Vinczéné Dr. Menyhárt Mária, az Egészségügyi és Közszolgálati Osztály vezetője,)</w:t>
      </w:r>
    </w:p>
    <w:p w14:paraId="2D654976" w14:textId="3ACEC321" w:rsidR="00FA042B" w:rsidRDefault="00FA042B" w:rsidP="007940A2">
      <w:pPr>
        <w:rPr>
          <w:rFonts w:cstheme="minorHAnsi"/>
        </w:rPr>
      </w:pPr>
      <w:r w:rsidRPr="002B28DF">
        <w:rPr>
          <w:rFonts w:asciiTheme="minorHAnsi" w:hAnsiTheme="minorHAnsi" w:cstheme="minorHAnsi"/>
        </w:rPr>
        <w:tab/>
      </w:r>
      <w:r w:rsidRPr="002B28DF">
        <w:rPr>
          <w:rFonts w:asciiTheme="minorHAnsi" w:hAnsiTheme="minorHAnsi" w:cstheme="minorHAnsi"/>
        </w:rPr>
        <w:tab/>
        <w:t>Csapláros Andrea, a „Savaria Történelmi Karnevál” Közhasznú Közalapítvány kuratóriumának elnöke</w:t>
      </w:r>
      <w:r>
        <w:rPr>
          <w:rFonts w:cstheme="minorHAnsi"/>
        </w:rPr>
        <w:t>,</w:t>
      </w:r>
    </w:p>
    <w:p w14:paraId="1050EE34" w14:textId="503BB259" w:rsidR="007940A2" w:rsidRPr="002B28DF" w:rsidRDefault="007940A2" w:rsidP="007940A2">
      <w:pPr>
        <w:rPr>
          <w:rFonts w:asciiTheme="minorHAnsi" w:hAnsiTheme="minorHAnsi"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smartTag w:uri="urn:schemas-microsoft-com:office:smarttags" w:element="PersonName">
        <w:r w:rsidRPr="002B28DF">
          <w:rPr>
            <w:rFonts w:asciiTheme="minorHAnsi" w:hAnsiTheme="minorHAnsi" w:cstheme="minorHAnsi"/>
          </w:rPr>
          <w:t>Grünwald Stefánia</w:t>
        </w:r>
      </w:smartTag>
      <w:r w:rsidRPr="002B28DF">
        <w:rPr>
          <w:rFonts w:asciiTheme="minorHAnsi" w:hAnsiTheme="minorHAnsi" w:cstheme="minorHAnsi"/>
        </w:rPr>
        <w:t xml:space="preserve">, </w:t>
      </w:r>
      <w:smartTag w:uri="urn:schemas-microsoft-com:office:smarttags" w:element="PersonName">
        <w:r w:rsidRPr="002B28DF">
          <w:rPr>
            <w:rFonts w:asciiTheme="minorHAnsi" w:hAnsiTheme="minorHAnsi" w:cstheme="minorHAnsi"/>
          </w:rPr>
          <w:t>Savaria Turizmus Nonprofit Kft.</w:t>
        </w:r>
      </w:smartTag>
      <w:r w:rsidRPr="002B28DF">
        <w:rPr>
          <w:rFonts w:asciiTheme="minorHAnsi" w:hAnsiTheme="minorHAnsi" w:cstheme="minorHAnsi"/>
        </w:rPr>
        <w:t xml:space="preserve"> ügyvezető igazgatója</w:t>
      </w:r>
      <w:r>
        <w:rPr>
          <w:rFonts w:cstheme="minorHAnsi"/>
        </w:rPr>
        <w:t>)</w:t>
      </w:r>
    </w:p>
    <w:p w14:paraId="2920A47A" w14:textId="0BCF0BE6" w:rsidR="007940A2" w:rsidRPr="002B28DF" w:rsidRDefault="007940A2" w:rsidP="007940A2">
      <w:pPr>
        <w:rPr>
          <w:rFonts w:asciiTheme="minorHAnsi" w:hAnsiTheme="minorHAnsi" w:cstheme="minorHAnsi"/>
        </w:rPr>
      </w:pPr>
    </w:p>
    <w:p w14:paraId="162DEC5C" w14:textId="347EC141" w:rsidR="00FA042B" w:rsidRPr="002B28DF" w:rsidRDefault="00FA042B" w:rsidP="00FA042B">
      <w:pPr>
        <w:rPr>
          <w:rFonts w:asciiTheme="minorHAnsi" w:hAnsiTheme="minorHAnsi" w:cstheme="minorHAnsi"/>
        </w:rPr>
      </w:pPr>
      <w:r w:rsidRPr="002B28DF">
        <w:rPr>
          <w:rFonts w:asciiTheme="minorHAnsi" w:hAnsiTheme="minorHAnsi" w:cstheme="minorHAnsi"/>
          <w:b/>
          <w:bCs/>
          <w:u w:val="single"/>
        </w:rPr>
        <w:t>Határidő:</w:t>
      </w:r>
      <w:r w:rsidRPr="002B28DF">
        <w:rPr>
          <w:rFonts w:asciiTheme="minorHAnsi" w:hAnsiTheme="minorHAnsi" w:cstheme="minorHAnsi"/>
        </w:rPr>
        <w:t xml:space="preserve">    </w:t>
      </w:r>
      <w:r w:rsidRPr="002B28DF">
        <w:rPr>
          <w:rFonts w:asciiTheme="minorHAnsi" w:hAnsiTheme="minorHAnsi" w:cstheme="minorHAnsi"/>
        </w:rPr>
        <w:tab/>
      </w:r>
      <w:r w:rsidR="00943711">
        <w:rPr>
          <w:rFonts w:asciiTheme="minorHAnsi" w:hAnsiTheme="minorHAnsi" w:cstheme="minorHAnsi"/>
        </w:rPr>
        <w:t>2023.02.23.</w:t>
      </w:r>
    </w:p>
    <w:p w14:paraId="5CA0EA2F" w14:textId="1FAB0E1B" w:rsidR="003535DD" w:rsidRPr="003535DD" w:rsidRDefault="003535DD" w:rsidP="007940A2">
      <w:pPr>
        <w:rPr>
          <w:rFonts w:asciiTheme="minorHAnsi" w:hAnsiTheme="minorHAnsi" w:cstheme="minorHAnsi"/>
          <w:bCs/>
          <w:szCs w:val="22"/>
        </w:rPr>
      </w:pPr>
    </w:p>
    <w:sectPr w:rsidR="003535DD" w:rsidRPr="003535DD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99760">
    <w:abstractNumId w:val="1"/>
  </w:num>
  <w:num w:numId="2" w16cid:durableId="144330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5153A"/>
    <w:rsid w:val="00060EED"/>
    <w:rsid w:val="000A45D1"/>
    <w:rsid w:val="000B5DA4"/>
    <w:rsid w:val="000D5554"/>
    <w:rsid w:val="00132161"/>
    <w:rsid w:val="00193466"/>
    <w:rsid w:val="001A4648"/>
    <w:rsid w:val="001D178A"/>
    <w:rsid w:val="001E196B"/>
    <w:rsid w:val="0020256D"/>
    <w:rsid w:val="0024743B"/>
    <w:rsid w:val="002864F5"/>
    <w:rsid w:val="002D6065"/>
    <w:rsid w:val="002E5C2F"/>
    <w:rsid w:val="00325973"/>
    <w:rsid w:val="0032649B"/>
    <w:rsid w:val="0034130E"/>
    <w:rsid w:val="003535DD"/>
    <w:rsid w:val="00356256"/>
    <w:rsid w:val="00380E89"/>
    <w:rsid w:val="004C3174"/>
    <w:rsid w:val="0054436F"/>
    <w:rsid w:val="005F19FE"/>
    <w:rsid w:val="00665668"/>
    <w:rsid w:val="006A380E"/>
    <w:rsid w:val="006B5218"/>
    <w:rsid w:val="006F4D5E"/>
    <w:rsid w:val="00714EBA"/>
    <w:rsid w:val="00720C4A"/>
    <w:rsid w:val="007940A2"/>
    <w:rsid w:val="007B2FF9"/>
    <w:rsid w:val="007C4602"/>
    <w:rsid w:val="007F2F31"/>
    <w:rsid w:val="008728D0"/>
    <w:rsid w:val="008866D3"/>
    <w:rsid w:val="009348EA"/>
    <w:rsid w:val="00943711"/>
    <w:rsid w:val="0096279B"/>
    <w:rsid w:val="0096367B"/>
    <w:rsid w:val="009A77AC"/>
    <w:rsid w:val="009C5ADF"/>
    <w:rsid w:val="009E4213"/>
    <w:rsid w:val="00A32A98"/>
    <w:rsid w:val="00A57D15"/>
    <w:rsid w:val="00A7633E"/>
    <w:rsid w:val="00AB7B31"/>
    <w:rsid w:val="00AC1BC5"/>
    <w:rsid w:val="00AC3D7B"/>
    <w:rsid w:val="00AD08CD"/>
    <w:rsid w:val="00B610E8"/>
    <w:rsid w:val="00B66615"/>
    <w:rsid w:val="00B82BD4"/>
    <w:rsid w:val="00BA1CAC"/>
    <w:rsid w:val="00BC46F6"/>
    <w:rsid w:val="00BE370B"/>
    <w:rsid w:val="00C04236"/>
    <w:rsid w:val="00C1302C"/>
    <w:rsid w:val="00C8219F"/>
    <w:rsid w:val="00C8477A"/>
    <w:rsid w:val="00D54DF8"/>
    <w:rsid w:val="00DD2A6A"/>
    <w:rsid w:val="00DF112F"/>
    <w:rsid w:val="00E82F69"/>
    <w:rsid w:val="00EC7C11"/>
    <w:rsid w:val="00EE588C"/>
    <w:rsid w:val="00F230C3"/>
    <w:rsid w:val="00F86975"/>
    <w:rsid w:val="00FA042B"/>
    <w:rsid w:val="00FC3AC2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24743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24743B"/>
    <w:pPr>
      <w:ind w:left="720"/>
      <w:contextualSpacing/>
    </w:pPr>
    <w:rPr>
      <w:rFonts w:ascii="Times New Roman" w:hAnsi="Times New Roman"/>
      <w:sz w:val="24"/>
    </w:rPr>
  </w:style>
  <w:style w:type="paragraph" w:customStyle="1" w:styleId="Nincstrkz2">
    <w:name w:val="Nincs térköz2"/>
    <w:rsid w:val="00FA042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Tisztsegviselo\polgar.katalin\dokumentumok\2022\FEJL&#201;CEK\CALIBRIS%20FEJL&#201;CEK\alpolgarmester%20(Horv&#225;th%20Soma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Soma)</Template>
  <TotalTime>16</TotalTime>
  <Pages>1</Pages>
  <Words>199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9</cp:revision>
  <cp:lastPrinted>2023-01-13T09:03:00Z</cp:lastPrinted>
  <dcterms:created xsi:type="dcterms:W3CDTF">2023-02-01T13:43:00Z</dcterms:created>
  <dcterms:modified xsi:type="dcterms:W3CDTF">2023-02-03T09:57:00Z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