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F9DF" w14:textId="6E8BED66" w:rsidR="00925FA9" w:rsidRPr="00503761" w:rsidRDefault="0035374B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KIOSZTANDÓ ANYAG</w:t>
      </w:r>
    </w:p>
    <w:p w14:paraId="1E61D0A2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0375583A" w:rsidR="00925FA9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47C654D4" w14:textId="246F1D7C" w:rsidR="00B84E38" w:rsidRPr="00503761" w:rsidRDefault="00B84E3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Városstratégiai, Idegenforgalmi és Sport Bizottságának</w:t>
      </w:r>
    </w:p>
    <w:p w14:paraId="360929CD" w14:textId="6189EB34" w:rsidR="00EA1373" w:rsidRPr="00503761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202</w:t>
      </w:r>
      <w:r w:rsidR="00DA51C0">
        <w:rPr>
          <w:rFonts w:asciiTheme="minorHAnsi" w:hAnsiTheme="minorHAnsi" w:cstheme="minorHAnsi"/>
          <w:b/>
          <w:sz w:val="22"/>
          <w:szCs w:val="22"/>
        </w:rPr>
        <w:t>3</w:t>
      </w:r>
      <w:r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A51C0">
        <w:rPr>
          <w:rFonts w:asciiTheme="minorHAnsi" w:hAnsiTheme="minorHAnsi" w:cstheme="minorHAnsi"/>
          <w:b/>
          <w:sz w:val="22"/>
          <w:szCs w:val="22"/>
        </w:rPr>
        <w:t>február 2</w:t>
      </w:r>
      <w:r w:rsidR="00B84E38">
        <w:rPr>
          <w:rFonts w:asciiTheme="minorHAnsi" w:hAnsiTheme="minorHAnsi" w:cstheme="minorHAnsi"/>
          <w:b/>
          <w:sz w:val="22"/>
          <w:szCs w:val="22"/>
        </w:rPr>
        <w:t>1</w:t>
      </w:r>
      <w:r w:rsidR="0042188A" w:rsidRPr="00503761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 ülésé</w:t>
      </w:r>
      <w:r w:rsidR="0035374B">
        <w:rPr>
          <w:rFonts w:asciiTheme="minorHAnsi" w:hAnsiTheme="minorHAnsi" w:cstheme="minorHAnsi"/>
          <w:b/>
          <w:sz w:val="22"/>
          <w:szCs w:val="22"/>
        </w:rPr>
        <w:t>n</w:t>
      </w:r>
    </w:p>
    <w:p w14:paraId="18956A80" w14:textId="77777777" w:rsidR="00EA1373" w:rsidRPr="00503761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8BA0" w14:textId="63EF552D" w:rsidR="0035374B" w:rsidRDefault="00DA51C0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Jav</w:t>
      </w:r>
      <w:r w:rsidRPr="00DA51C0">
        <w:rPr>
          <w:rFonts w:asciiTheme="minorHAnsi" w:hAnsiTheme="minorHAnsi" w:cstheme="minorHAnsi"/>
          <w:b/>
          <w:bCs/>
          <w:sz w:val="22"/>
          <w:szCs w:val="22"/>
        </w:rPr>
        <w:t>aslat a helyi közösségi közlekedéssel összefüggő döntések meghozatalára</w:t>
      </w:r>
    </w:p>
    <w:p w14:paraId="0A8F9A6C" w14:textId="1FEE228A" w:rsidR="0035374B" w:rsidRPr="00A53BA5" w:rsidRDefault="0035374B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című napirendi ponthoz</w:t>
      </w:r>
    </w:p>
    <w:p w14:paraId="370A6192" w14:textId="77777777" w:rsidR="00775B7F" w:rsidRPr="00503761" w:rsidRDefault="00775B7F" w:rsidP="00D05C3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E08D483" w14:textId="77777777" w:rsidR="0047380F" w:rsidRDefault="0047380F" w:rsidP="00B34A0B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F78CA0" w14:textId="489FC3C1" w:rsidR="0047380F" w:rsidRDefault="00CF32A2" w:rsidP="00CF32A2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Szombathely, Szent István király utcai Gyöngyös-patak híd átépítésének időszakában </w:t>
      </w:r>
      <w:r w:rsidR="00F868CB">
        <w:rPr>
          <w:rFonts w:asciiTheme="minorHAnsi" w:hAnsiTheme="minorHAnsi" w:cstheme="minorHAnsi"/>
          <w:sz w:val="22"/>
          <w:szCs w:val="22"/>
        </w:rPr>
        <w:t xml:space="preserve">az autóbuszok közlekedését a BLAGUSS Agora Hungary </w:t>
      </w:r>
      <w:r w:rsidR="0069397B">
        <w:rPr>
          <w:rFonts w:asciiTheme="minorHAnsi" w:hAnsiTheme="minorHAnsi" w:cstheme="minorHAnsi"/>
          <w:sz w:val="22"/>
          <w:szCs w:val="22"/>
        </w:rPr>
        <w:t>Kft</w:t>
      </w:r>
      <w:r w:rsidR="00F868CB">
        <w:rPr>
          <w:rFonts w:asciiTheme="minorHAnsi" w:hAnsiTheme="minorHAnsi" w:cstheme="minorHAnsi"/>
          <w:sz w:val="22"/>
          <w:szCs w:val="22"/>
        </w:rPr>
        <w:t xml:space="preserve">. a </w:t>
      </w:r>
      <w:proofErr w:type="spellStart"/>
      <w:r w:rsidR="00F868CB">
        <w:rPr>
          <w:rFonts w:asciiTheme="minorHAnsi" w:hAnsiTheme="minorHAnsi" w:cstheme="minorHAnsi"/>
          <w:sz w:val="22"/>
          <w:szCs w:val="22"/>
        </w:rPr>
        <w:t>Bogáti</w:t>
      </w:r>
      <w:proofErr w:type="spellEnd"/>
      <w:r w:rsidR="00F868CB">
        <w:rPr>
          <w:rFonts w:asciiTheme="minorHAnsi" w:hAnsiTheme="minorHAnsi" w:cstheme="minorHAnsi"/>
          <w:sz w:val="22"/>
          <w:szCs w:val="22"/>
        </w:rPr>
        <w:t xml:space="preserve"> út - Szent István király utca </w:t>
      </w:r>
      <w:r w:rsidR="00A9426A">
        <w:rPr>
          <w:rFonts w:asciiTheme="minorHAnsi" w:hAnsiTheme="minorHAnsi" w:cstheme="minorHAnsi"/>
          <w:sz w:val="22"/>
          <w:szCs w:val="22"/>
        </w:rPr>
        <w:t>-</w:t>
      </w:r>
      <w:r w:rsidR="00F868CB">
        <w:rPr>
          <w:rFonts w:asciiTheme="minorHAnsi" w:hAnsiTheme="minorHAnsi" w:cstheme="minorHAnsi"/>
          <w:sz w:val="22"/>
          <w:szCs w:val="22"/>
        </w:rPr>
        <w:t xml:space="preserve"> Sándor László utca </w:t>
      </w:r>
      <w:r w:rsidR="00A9426A">
        <w:rPr>
          <w:rFonts w:asciiTheme="minorHAnsi" w:hAnsiTheme="minorHAnsi" w:cstheme="minorHAnsi"/>
          <w:sz w:val="22"/>
          <w:szCs w:val="22"/>
        </w:rPr>
        <w:t>-</w:t>
      </w:r>
      <w:r w:rsidR="00F868CB">
        <w:rPr>
          <w:rFonts w:asciiTheme="minorHAnsi" w:hAnsiTheme="minorHAnsi" w:cstheme="minorHAnsi"/>
          <w:sz w:val="22"/>
          <w:szCs w:val="22"/>
        </w:rPr>
        <w:t xml:space="preserve"> O</w:t>
      </w:r>
      <w:r w:rsidR="00A9426A">
        <w:rPr>
          <w:rFonts w:asciiTheme="minorHAnsi" w:hAnsiTheme="minorHAnsi" w:cstheme="minorHAnsi"/>
          <w:sz w:val="22"/>
          <w:szCs w:val="22"/>
        </w:rPr>
        <w:t>roszlán utca - Vadász utca útvonalon javasolta megvalósítani.</w:t>
      </w:r>
    </w:p>
    <w:p w14:paraId="7A21B35B" w14:textId="79EA99B3" w:rsidR="00A9426A" w:rsidRDefault="00A9426A" w:rsidP="00CF32A2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175ABE" w14:textId="648F61BB" w:rsidR="00A9426A" w:rsidRDefault="00A9426A" w:rsidP="00CF32A2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Tekintettel arra, hogy a Sándor László utca burkolatának szélessége nem éri el a</w:t>
      </w:r>
      <w:r w:rsidR="003337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3741">
        <w:rPr>
          <w:rFonts w:asciiTheme="minorHAnsi" w:hAnsiTheme="minorHAnsi" w:cstheme="minorHAnsi"/>
          <w:sz w:val="22"/>
          <w:szCs w:val="22"/>
        </w:rPr>
        <w:t>kétirányú</w:t>
      </w:r>
      <w:proofErr w:type="spellEnd"/>
      <w:r w:rsidR="00333741">
        <w:rPr>
          <w:rFonts w:asciiTheme="minorHAnsi" w:hAnsiTheme="minorHAnsi" w:cstheme="minorHAnsi"/>
          <w:sz w:val="22"/>
          <w:szCs w:val="22"/>
        </w:rPr>
        <w:t xml:space="preserve"> forgalom lefolytatására alkalmas </w:t>
      </w:r>
      <w:r>
        <w:rPr>
          <w:rFonts w:asciiTheme="minorHAnsi" w:hAnsiTheme="minorHAnsi" w:cstheme="minorHAnsi"/>
          <w:sz w:val="22"/>
          <w:szCs w:val="22"/>
        </w:rPr>
        <w:t>5,50 méter</w:t>
      </w:r>
      <w:r w:rsidR="00333741">
        <w:rPr>
          <w:rFonts w:asciiTheme="minorHAnsi" w:hAnsiTheme="minorHAnsi" w:cstheme="minorHAnsi"/>
          <w:sz w:val="22"/>
          <w:szCs w:val="22"/>
        </w:rPr>
        <w:t xml:space="preserve"> szélességet</w:t>
      </w:r>
      <w:r>
        <w:rPr>
          <w:rFonts w:asciiTheme="minorHAnsi" w:hAnsiTheme="minorHAnsi" w:cstheme="minorHAnsi"/>
          <w:sz w:val="22"/>
          <w:szCs w:val="22"/>
        </w:rPr>
        <w:t xml:space="preserve">, ezért a BLAGUSS </w:t>
      </w:r>
      <w:r w:rsidR="0069397B" w:rsidRPr="0069397B">
        <w:rPr>
          <w:rFonts w:asciiTheme="minorHAnsi" w:hAnsiTheme="minorHAnsi" w:cstheme="minorHAnsi"/>
          <w:sz w:val="22"/>
          <w:szCs w:val="22"/>
        </w:rPr>
        <w:t>Agora Hungary Kft</w:t>
      </w:r>
      <w:r w:rsidR="0069397B">
        <w:rPr>
          <w:rFonts w:asciiTheme="minorHAnsi" w:hAnsiTheme="minorHAnsi" w:cstheme="minorHAnsi"/>
          <w:sz w:val="22"/>
          <w:szCs w:val="22"/>
        </w:rPr>
        <w:t xml:space="preserve">. az utca ideiglenes </w:t>
      </w:r>
      <w:proofErr w:type="spellStart"/>
      <w:r w:rsidR="0069397B">
        <w:rPr>
          <w:rFonts w:asciiTheme="minorHAnsi" w:hAnsiTheme="minorHAnsi" w:cstheme="minorHAnsi"/>
          <w:sz w:val="22"/>
          <w:szCs w:val="22"/>
        </w:rPr>
        <w:t>egyirányúsítását</w:t>
      </w:r>
      <w:proofErr w:type="spellEnd"/>
      <w:r w:rsidR="0069397B">
        <w:rPr>
          <w:rFonts w:asciiTheme="minorHAnsi" w:hAnsiTheme="minorHAnsi" w:cstheme="minorHAnsi"/>
          <w:sz w:val="22"/>
          <w:szCs w:val="22"/>
        </w:rPr>
        <w:t xml:space="preserve"> kéri bevezetni a</w:t>
      </w:r>
      <w:r w:rsidR="00EC4FA9">
        <w:rPr>
          <w:rFonts w:asciiTheme="minorHAnsi" w:hAnsiTheme="minorHAnsi" w:cstheme="minorHAnsi"/>
          <w:sz w:val="22"/>
          <w:szCs w:val="22"/>
        </w:rPr>
        <w:t xml:space="preserve"> Szent István király utca irányából az</w:t>
      </w:r>
      <w:r w:rsidR="0069397B">
        <w:rPr>
          <w:rFonts w:asciiTheme="minorHAnsi" w:hAnsiTheme="minorHAnsi" w:cstheme="minorHAnsi"/>
          <w:sz w:val="22"/>
          <w:szCs w:val="22"/>
        </w:rPr>
        <w:t xml:space="preserve"> Oroszlán utca irányába.</w:t>
      </w:r>
    </w:p>
    <w:p w14:paraId="076055EE" w14:textId="619A7F92" w:rsidR="0069397B" w:rsidRPr="00CF32A2" w:rsidRDefault="003E04BD" w:rsidP="00B84A67">
      <w:pPr>
        <w:tabs>
          <w:tab w:val="left" w:pos="623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90103">
        <w:rPr>
          <w:rFonts w:asciiTheme="minorHAnsi" w:hAnsiTheme="minorHAnsi" w:cstheme="minorHAnsi"/>
          <w:sz w:val="22"/>
          <w:szCs w:val="22"/>
        </w:rPr>
        <w:t>z</w:t>
      </w:r>
      <w:r w:rsidR="00072ACA">
        <w:rPr>
          <w:rFonts w:asciiTheme="minorHAnsi" w:hAnsiTheme="minorHAnsi" w:cstheme="minorHAnsi"/>
          <w:sz w:val="22"/>
          <w:szCs w:val="22"/>
        </w:rPr>
        <w:t xml:space="preserve"> </w:t>
      </w:r>
      <w:r w:rsidR="00D90103">
        <w:rPr>
          <w:rFonts w:asciiTheme="minorHAnsi" w:hAnsiTheme="minorHAnsi" w:cstheme="minorHAnsi"/>
          <w:sz w:val="22"/>
          <w:szCs w:val="22"/>
        </w:rPr>
        <w:t xml:space="preserve">autóbusz forgalom folyamatos haladása érdekében a </w:t>
      </w:r>
      <w:r w:rsidR="00072ACA">
        <w:rPr>
          <w:rFonts w:asciiTheme="minorHAnsi" w:hAnsiTheme="minorHAnsi" w:cstheme="minorHAnsi"/>
          <w:sz w:val="22"/>
          <w:szCs w:val="22"/>
        </w:rPr>
        <w:t>jelenleg hatályos jobbkéz-szabály módosítása indokolt az Orion utca,</w:t>
      </w:r>
      <w:r w:rsidR="00CF1A38">
        <w:rPr>
          <w:rFonts w:asciiTheme="minorHAnsi" w:hAnsiTheme="minorHAnsi" w:cstheme="minorHAnsi"/>
          <w:sz w:val="22"/>
          <w:szCs w:val="22"/>
        </w:rPr>
        <w:t xml:space="preserve"> a Göncöl utca,</w:t>
      </w:r>
      <w:r w:rsidR="00072ACA">
        <w:rPr>
          <w:rFonts w:asciiTheme="minorHAnsi" w:hAnsiTheme="minorHAnsi" w:cstheme="minorHAnsi"/>
          <w:sz w:val="22"/>
          <w:szCs w:val="22"/>
        </w:rPr>
        <w:t xml:space="preserve"> a Vadász utca 3. szám (11710 hrsz.) melletti 11</w:t>
      </w:r>
      <w:r w:rsidR="0061673C">
        <w:rPr>
          <w:rFonts w:asciiTheme="minorHAnsi" w:hAnsiTheme="minorHAnsi" w:cstheme="minorHAnsi"/>
          <w:sz w:val="22"/>
          <w:szCs w:val="22"/>
        </w:rPr>
        <w:t xml:space="preserve">667/2 hrsz-ú közút </w:t>
      </w:r>
      <w:r w:rsidR="00067628">
        <w:rPr>
          <w:rFonts w:asciiTheme="minorHAnsi" w:hAnsiTheme="minorHAnsi" w:cstheme="minorHAnsi"/>
          <w:sz w:val="22"/>
          <w:szCs w:val="22"/>
        </w:rPr>
        <w:t>tekin</w:t>
      </w:r>
      <w:r w:rsidR="00D90103">
        <w:rPr>
          <w:rFonts w:asciiTheme="minorHAnsi" w:hAnsiTheme="minorHAnsi" w:cstheme="minorHAnsi"/>
          <w:sz w:val="22"/>
          <w:szCs w:val="22"/>
        </w:rPr>
        <w:t>tetében</w:t>
      </w:r>
      <w:r w:rsidR="0061673C">
        <w:rPr>
          <w:rFonts w:asciiTheme="minorHAnsi" w:hAnsiTheme="minorHAnsi" w:cstheme="minorHAnsi"/>
          <w:sz w:val="22"/>
          <w:szCs w:val="22"/>
        </w:rPr>
        <w:t>.</w:t>
      </w:r>
    </w:p>
    <w:p w14:paraId="6A78006C" w14:textId="77777777" w:rsidR="00682A07" w:rsidRDefault="00682A07" w:rsidP="00682A07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63A578" w14:textId="14FC0BD5" w:rsidR="00B84A67" w:rsidRPr="00903A5E" w:rsidRDefault="00B84A67" w:rsidP="00B84A67">
      <w:pPr>
        <w:jc w:val="both"/>
        <w:rPr>
          <w:rFonts w:ascii="Calibri" w:hAnsi="Calibri" w:cs="Calibri"/>
          <w:sz w:val="22"/>
          <w:szCs w:val="22"/>
        </w:rPr>
      </w:pPr>
      <w:r w:rsidRPr="00903A5E">
        <w:rPr>
          <w:rFonts w:ascii="Calibri" w:hAnsi="Calibri" w:cs="Calibri"/>
          <w:sz w:val="22"/>
          <w:szCs w:val="22"/>
        </w:rPr>
        <w:t>A forgalmi rend változtatásra vonatkozó javaslat az érintett körzet</w:t>
      </w:r>
      <w:r>
        <w:rPr>
          <w:rFonts w:ascii="Calibri" w:hAnsi="Calibri" w:cs="Calibri"/>
          <w:sz w:val="22"/>
          <w:szCs w:val="22"/>
        </w:rPr>
        <w:t xml:space="preserve"> </w:t>
      </w:r>
      <w:r w:rsidRPr="00903A5E">
        <w:rPr>
          <w:rFonts w:ascii="Calibri" w:hAnsi="Calibri" w:cs="Calibri"/>
          <w:sz w:val="22"/>
          <w:szCs w:val="22"/>
        </w:rPr>
        <w:t>képviselő</w:t>
      </w:r>
      <w:r>
        <w:rPr>
          <w:rFonts w:ascii="Calibri" w:hAnsi="Calibri" w:cs="Calibri"/>
          <w:sz w:val="22"/>
          <w:szCs w:val="22"/>
        </w:rPr>
        <w:t>jé</w:t>
      </w:r>
      <w:r w:rsidRPr="00903A5E">
        <w:rPr>
          <w:rFonts w:ascii="Calibri" w:hAnsi="Calibri" w:cs="Calibri"/>
          <w:sz w:val="22"/>
          <w:szCs w:val="22"/>
        </w:rPr>
        <w:t xml:space="preserve">vel is egyeztetésre került. </w:t>
      </w:r>
    </w:p>
    <w:p w14:paraId="7C3CE42A" w14:textId="4418C16E" w:rsidR="00B84E38" w:rsidRPr="0003133C" w:rsidRDefault="00B84E38" w:rsidP="0003133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84E38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javaslatot elfogadni szíveskedjen</w:t>
      </w:r>
      <w:r w:rsidR="00B84A67">
        <w:rPr>
          <w:rFonts w:asciiTheme="minorHAnsi" w:hAnsiTheme="minorHAnsi" w:cstheme="minorHAnsi"/>
          <w:sz w:val="22"/>
          <w:szCs w:val="22"/>
        </w:rPr>
        <w:t>.</w:t>
      </w:r>
    </w:p>
    <w:p w14:paraId="441C6A23" w14:textId="53D20937" w:rsidR="00665BC5" w:rsidRDefault="00665BC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3783AC6F" w14:textId="79DA3B28" w:rsidR="007B4863" w:rsidRPr="00503761" w:rsidRDefault="007B4863" w:rsidP="000A1011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17AFE02" w14:textId="7A2A957B" w:rsidR="007B4863" w:rsidRPr="00503761" w:rsidRDefault="007B4863" w:rsidP="007B486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./202</w:t>
      </w:r>
      <w:r w:rsidR="00514478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542E63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0A1011"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1447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1F67B7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0A1011"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) </w:t>
      </w:r>
      <w:r w:rsidR="001F67B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VISB 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 határozat</w:t>
      </w:r>
    </w:p>
    <w:p w14:paraId="766F6AD7" w14:textId="77777777" w:rsidR="007B4863" w:rsidRPr="00503761" w:rsidRDefault="007B4863" w:rsidP="000A1011">
      <w:pPr>
        <w:rPr>
          <w:rFonts w:asciiTheme="minorHAnsi" w:hAnsiTheme="minorHAnsi" w:cstheme="minorHAnsi"/>
          <w:sz w:val="22"/>
          <w:szCs w:val="22"/>
        </w:rPr>
      </w:pPr>
    </w:p>
    <w:p w14:paraId="3DF6BDB6" w14:textId="77777777" w:rsidR="00EA75CE" w:rsidRPr="00503761" w:rsidRDefault="00EA75CE" w:rsidP="00EA75CE">
      <w:pPr>
        <w:rPr>
          <w:rFonts w:asciiTheme="minorHAnsi" w:hAnsiTheme="minorHAnsi" w:cstheme="minorHAnsi"/>
          <w:sz w:val="22"/>
          <w:szCs w:val="22"/>
        </w:rPr>
      </w:pPr>
    </w:p>
    <w:p w14:paraId="5D9F548B" w14:textId="51F3EC41" w:rsidR="00D30576" w:rsidRPr="00827F44" w:rsidRDefault="00D30576" w:rsidP="00D30576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 xml:space="preserve">A </w:t>
      </w:r>
      <w:r w:rsidR="00C90DA5" w:rsidRPr="00903A5E">
        <w:rPr>
          <w:rFonts w:ascii="Calibri" w:hAnsi="Calibri" w:cs="Calibri"/>
          <w:bCs/>
          <w:sz w:val="22"/>
          <w:szCs w:val="22"/>
        </w:rPr>
        <w:t>Városstratégiai, Idegenforgalmi és Sport Bizottság megtárgyalta a „Javaslat Szombathely város területén forgalmi rend változtatással kapcsolatos döntések meghozatalára”</w:t>
      </w:r>
      <w:r w:rsidR="00C90DA5" w:rsidRPr="00903A5E">
        <w:rPr>
          <w:rFonts w:ascii="Calibri" w:hAnsi="Calibri" w:cs="Calibri"/>
          <w:sz w:val="22"/>
          <w:szCs w:val="22"/>
        </w:rPr>
        <w:t xml:space="preserve"> című</w:t>
      </w:r>
      <w:r w:rsidR="00C90DA5" w:rsidRPr="00903A5E">
        <w:rPr>
          <w:rFonts w:ascii="Calibri" w:hAnsi="Calibri" w:cs="Calibri"/>
          <w:bCs/>
          <w:sz w:val="22"/>
          <w:szCs w:val="22"/>
        </w:rPr>
        <w:t xml:space="preserve"> előterjesztést, és Szombathely Megyei Jogú Város Önkormányzatának Szervezeti és Működési Szabályzatáról szóló 18/2019 (X.31.) Önkormányzati rendelet 54. </w:t>
      </w:r>
      <w:r w:rsidR="00C90DA5" w:rsidRPr="00903A5E">
        <w:rPr>
          <w:rFonts w:ascii="Calibri" w:hAnsi="Calibri" w:cs="Calibri"/>
          <w:sz w:val="22"/>
          <w:szCs w:val="22"/>
        </w:rPr>
        <w:t xml:space="preserve">§ (1) bekezdés 25. pontja alapján az </w:t>
      </w:r>
      <w:r w:rsidR="00C90DA5" w:rsidRPr="00903A5E">
        <w:rPr>
          <w:rFonts w:ascii="Calibri" w:hAnsi="Calibri" w:cs="Calibri"/>
          <w:bCs/>
          <w:sz w:val="22"/>
          <w:szCs w:val="22"/>
        </w:rPr>
        <w:t>alábbi döntést hozza</w:t>
      </w:r>
      <w:r w:rsidRPr="00827F44">
        <w:rPr>
          <w:rFonts w:asciiTheme="minorHAnsi" w:hAnsiTheme="minorHAnsi" w:cstheme="minorHAnsi"/>
          <w:sz w:val="22"/>
          <w:szCs w:val="22"/>
        </w:rPr>
        <w:t>:</w:t>
      </w:r>
    </w:p>
    <w:p w14:paraId="447B442B" w14:textId="77777777" w:rsidR="00D30576" w:rsidRPr="00827F44" w:rsidRDefault="00D30576" w:rsidP="00D305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F30022" w14:textId="44E0E6C0" w:rsidR="00C90DA5" w:rsidRPr="00C90DA5" w:rsidRDefault="00D30576" w:rsidP="00C90DA5">
      <w:pPr>
        <w:jc w:val="both"/>
        <w:rPr>
          <w:rFonts w:asciiTheme="minorHAnsi" w:hAnsiTheme="minorHAnsi" w:cstheme="minorHAnsi"/>
          <w:sz w:val="22"/>
          <w:szCs w:val="22"/>
        </w:rPr>
      </w:pPr>
      <w:r w:rsidRPr="00C90DA5">
        <w:rPr>
          <w:rFonts w:asciiTheme="minorHAnsi" w:hAnsiTheme="minorHAnsi" w:cstheme="minorHAnsi"/>
          <w:sz w:val="22"/>
          <w:szCs w:val="22"/>
        </w:rPr>
        <w:t xml:space="preserve">A </w:t>
      </w:r>
      <w:r w:rsidR="00C90DA5">
        <w:rPr>
          <w:rFonts w:asciiTheme="minorHAnsi" w:hAnsiTheme="minorHAnsi" w:cstheme="minorHAnsi"/>
          <w:sz w:val="22"/>
          <w:szCs w:val="22"/>
        </w:rPr>
        <w:t xml:space="preserve">Bizottság támogatja, hogy a </w:t>
      </w:r>
      <w:r w:rsidR="00B84A67" w:rsidRPr="00B84A67">
        <w:rPr>
          <w:rFonts w:asciiTheme="minorHAnsi" w:hAnsiTheme="minorHAnsi" w:cstheme="minorHAnsi"/>
          <w:sz w:val="22"/>
          <w:szCs w:val="22"/>
        </w:rPr>
        <w:t>Szombathely, Szent István király utcai Gyöngyös-patak híd átépítésének időszak</w:t>
      </w:r>
      <w:r w:rsidR="00B84A67">
        <w:rPr>
          <w:rFonts w:asciiTheme="minorHAnsi" w:hAnsiTheme="minorHAnsi" w:cstheme="minorHAnsi"/>
          <w:sz w:val="22"/>
          <w:szCs w:val="22"/>
        </w:rPr>
        <w:t xml:space="preserve">ára </w:t>
      </w:r>
      <w:r w:rsidR="00AA35B3">
        <w:rPr>
          <w:rFonts w:asciiTheme="minorHAnsi" w:hAnsiTheme="minorHAnsi" w:cstheme="minorHAnsi"/>
          <w:sz w:val="22"/>
          <w:szCs w:val="22"/>
        </w:rPr>
        <w:t xml:space="preserve">az autóbusz forgalom folyamatos haladása érdekében </w:t>
      </w:r>
      <w:r w:rsidR="00B84A67">
        <w:rPr>
          <w:rFonts w:asciiTheme="minorHAnsi" w:hAnsiTheme="minorHAnsi" w:cstheme="minorHAnsi"/>
          <w:sz w:val="22"/>
          <w:szCs w:val="22"/>
        </w:rPr>
        <w:t xml:space="preserve">a </w:t>
      </w:r>
      <w:r w:rsidR="00B84A67" w:rsidRPr="00B84A67">
        <w:rPr>
          <w:rFonts w:asciiTheme="minorHAnsi" w:hAnsiTheme="minorHAnsi" w:cstheme="minorHAnsi"/>
          <w:sz w:val="22"/>
          <w:szCs w:val="22"/>
        </w:rPr>
        <w:t>Sándor László utca</w:t>
      </w:r>
      <w:r w:rsidR="005063DF">
        <w:rPr>
          <w:rFonts w:asciiTheme="minorHAnsi" w:hAnsiTheme="minorHAnsi" w:cstheme="minorHAnsi"/>
          <w:sz w:val="22"/>
          <w:szCs w:val="22"/>
        </w:rPr>
        <w:t xml:space="preserve"> a</w:t>
      </w:r>
      <w:r w:rsidR="005063DF" w:rsidRPr="005063DF">
        <w:rPr>
          <w:rFonts w:asciiTheme="minorHAnsi" w:hAnsiTheme="minorHAnsi" w:cstheme="minorHAnsi"/>
          <w:sz w:val="22"/>
          <w:szCs w:val="22"/>
        </w:rPr>
        <w:t xml:space="preserve"> Szent István király utca irányából az Oroszlán utca irányába</w:t>
      </w:r>
      <w:r w:rsidR="005063DF">
        <w:rPr>
          <w:rFonts w:asciiTheme="minorHAnsi" w:hAnsiTheme="minorHAnsi" w:cstheme="minorHAnsi"/>
          <w:sz w:val="22"/>
          <w:szCs w:val="22"/>
        </w:rPr>
        <w:t xml:space="preserve"> egyirányúsításra kerüljön, </w:t>
      </w:r>
      <w:r w:rsidR="00271865">
        <w:rPr>
          <w:rFonts w:asciiTheme="minorHAnsi" w:hAnsiTheme="minorHAnsi" w:cstheme="minorHAnsi"/>
          <w:sz w:val="22"/>
          <w:szCs w:val="22"/>
        </w:rPr>
        <w:t xml:space="preserve">valamint </w:t>
      </w:r>
      <w:r w:rsidR="00AA35B3">
        <w:rPr>
          <w:rFonts w:asciiTheme="minorHAnsi" w:hAnsiTheme="minorHAnsi" w:cstheme="minorHAnsi"/>
          <w:sz w:val="22"/>
          <w:szCs w:val="22"/>
        </w:rPr>
        <w:t xml:space="preserve">az Oroszlán utca és </w:t>
      </w:r>
      <w:r w:rsidR="00271865">
        <w:rPr>
          <w:rFonts w:asciiTheme="minorHAnsi" w:hAnsiTheme="minorHAnsi" w:cstheme="minorHAnsi"/>
          <w:sz w:val="22"/>
          <w:szCs w:val="22"/>
        </w:rPr>
        <w:t>a Vadász utca - Oroszlán utca és Szent István király utca közötti szakasz -</w:t>
      </w:r>
      <w:r w:rsidR="005063DF">
        <w:rPr>
          <w:rFonts w:asciiTheme="minorHAnsi" w:hAnsiTheme="minorHAnsi" w:cstheme="minorHAnsi"/>
          <w:sz w:val="22"/>
          <w:szCs w:val="22"/>
        </w:rPr>
        <w:t xml:space="preserve"> forgalmának elsőbbségét szabályzó „Elsőbbségadás kötelező” közúti jelzőtábla az Orion utca, a Göncöl utca, valamint a Vadász utca 3. szám (11710 hrsz.) melletti 11667/2 hrsz-ú közút útcsatlakozásában kihelyezésre kerüljön.</w:t>
      </w:r>
    </w:p>
    <w:p w14:paraId="39991475" w14:textId="288D9775" w:rsidR="00D30576" w:rsidRPr="00C90DA5" w:rsidRDefault="00D30576" w:rsidP="00C90DA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B29CD4" w14:textId="77777777" w:rsidR="00D30576" w:rsidRPr="00A45479" w:rsidRDefault="00D30576" w:rsidP="00D30576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F374011" w14:textId="77777777" w:rsidR="00D30576" w:rsidRPr="00A45479" w:rsidRDefault="00D30576" w:rsidP="00D30576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45479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25A197DB" w14:textId="77777777" w:rsidR="00D30576" w:rsidRPr="00A45479" w:rsidRDefault="00D30576" w:rsidP="00D30576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 xml:space="preserve">Horváth Soma, alpolgármester </w:t>
      </w:r>
    </w:p>
    <w:p w14:paraId="434B7191" w14:textId="77777777" w:rsidR="00D30576" w:rsidRPr="00A45479" w:rsidRDefault="00D30576" w:rsidP="00D30576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050ACAE" w14:textId="77777777" w:rsidR="00D30576" w:rsidRPr="00A45479" w:rsidRDefault="00D30576" w:rsidP="00D30576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20D9733A" w14:textId="3F47C701" w:rsidR="00D30576" w:rsidRPr="00A45479" w:rsidRDefault="00D30576" w:rsidP="00C90DA5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5126318A" w14:textId="77777777" w:rsidR="00D30576" w:rsidRPr="00A45479" w:rsidRDefault="00D30576" w:rsidP="00D305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47612F" w14:textId="00B03AB6" w:rsidR="00D30576" w:rsidRPr="00A45479" w:rsidRDefault="00D30576" w:rsidP="00D30576">
      <w:pPr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45479">
        <w:rPr>
          <w:rFonts w:asciiTheme="minorHAnsi" w:hAnsiTheme="minorHAnsi" w:cstheme="minorHAnsi"/>
          <w:sz w:val="22"/>
          <w:szCs w:val="22"/>
        </w:rPr>
        <w:tab/>
      </w:r>
      <w:r w:rsidR="00C90DA5">
        <w:rPr>
          <w:rFonts w:asciiTheme="minorHAnsi" w:hAnsiTheme="minorHAnsi" w:cstheme="minorHAnsi"/>
          <w:sz w:val="22"/>
          <w:szCs w:val="22"/>
        </w:rPr>
        <w:t>2023. április 1.</w:t>
      </w:r>
    </w:p>
    <w:p w14:paraId="6A68310C" w14:textId="28752291" w:rsidR="00D30576" w:rsidRDefault="00D30576" w:rsidP="00D30576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140BAEB" w14:textId="77777777" w:rsidR="00C40B2B" w:rsidRDefault="00C40B2B">
      <w:pPr>
        <w:rPr>
          <w:rFonts w:asciiTheme="minorHAnsi" w:hAnsiTheme="minorHAnsi" w:cstheme="minorHAnsi"/>
          <w:bCs/>
          <w:sz w:val="22"/>
          <w:szCs w:val="22"/>
        </w:rPr>
      </w:pPr>
    </w:p>
    <w:sectPr w:rsidR="00C40B2B" w:rsidSect="008162D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0D87" w14:textId="77777777" w:rsidR="00BE4413" w:rsidRDefault="00BE4413">
      <w:r>
        <w:separator/>
      </w:r>
    </w:p>
  </w:endnote>
  <w:endnote w:type="continuationSeparator" w:id="0">
    <w:p w14:paraId="132AC220" w14:textId="77777777" w:rsidR="00BE4413" w:rsidRDefault="00BE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01A" w14:textId="5719A232" w:rsidR="008D0110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EAE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</w:p>
  <w:p w14:paraId="201DA1D6" w14:textId="0D281E28" w:rsidR="005F19FE" w:rsidRPr="00090EAE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205FA9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  <w:r w:rsidRPr="00090EAE">
      <w:rPr>
        <w:rFonts w:asciiTheme="minorHAnsi" w:hAnsiTheme="minorHAnsi" w:cstheme="minorHAnsi"/>
        <w:sz w:val="20"/>
        <w:szCs w:val="20"/>
      </w:rPr>
      <w:t xml:space="preserve"> /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205FA9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8A64" w14:textId="77777777" w:rsidR="00503761" w:rsidRPr="00543900" w:rsidRDefault="00503761" w:rsidP="00503761">
    <w:pPr>
      <w:tabs>
        <w:tab w:val="left" w:pos="0"/>
        <w:tab w:val="left" w:pos="1134"/>
        <w:tab w:val="left" w:pos="2268"/>
        <w:tab w:val="left" w:pos="3402"/>
        <w:tab w:val="right" w:pos="9638"/>
      </w:tabs>
      <w:rPr>
        <w:rFonts w:ascii="Arial" w:hAnsi="Arial" w:cs="Arial"/>
        <w:sz w:val="20"/>
        <w:szCs w:val="20"/>
      </w:rPr>
    </w:pPr>
    <w:r w:rsidRPr="00543900">
      <w:rPr>
        <w:rFonts w:ascii="Arial" w:hAnsi="Arial" w:cs="Arial"/>
        <w:sz w:val="20"/>
        <w:szCs w:val="20"/>
      </w:rPr>
      <w:tab/>
    </w:r>
    <w:r w:rsidRPr="00543900">
      <w:rPr>
        <w:rFonts w:ascii="Arial" w:hAnsi="Arial" w:cs="Arial"/>
        <w:sz w:val="20"/>
        <w:szCs w:val="20"/>
      </w:rPr>
      <w:tab/>
    </w:r>
    <w:r w:rsidRPr="00543900">
      <w:rPr>
        <w:rFonts w:ascii="Arial" w:hAnsi="Arial" w:cs="Arial"/>
        <w:sz w:val="20"/>
        <w:szCs w:val="20"/>
      </w:rPr>
      <w:tab/>
    </w:r>
    <w:r w:rsidRPr="00543900">
      <w:rPr>
        <w:rFonts w:ascii="Arial" w:hAnsi="Arial" w:cs="Arial"/>
        <w:sz w:val="20"/>
        <w:szCs w:val="20"/>
      </w:rPr>
      <w:tab/>
    </w:r>
    <w:r w:rsidRPr="00543900">
      <w:rPr>
        <w:rFonts w:ascii="Arial" w:hAnsi="Arial" w:cs="Arial"/>
        <w:sz w:val="20"/>
        <w:szCs w:val="20"/>
      </w:rPr>
      <w:tab/>
    </w:r>
  </w:p>
  <w:p w14:paraId="50C2C584" w14:textId="24908855" w:rsidR="00503761" w:rsidRPr="002C771E" w:rsidRDefault="00503761" w:rsidP="00B67A8D">
    <w:pPr>
      <w:tabs>
        <w:tab w:val="center" w:pos="567"/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="00CC40DE">
      <w:rPr>
        <w:rFonts w:asciiTheme="minorHAnsi" w:hAnsiTheme="minorHAnsi" w:cstheme="minorHAnsi"/>
        <w:sz w:val="20"/>
        <w:szCs w:val="20"/>
      </w:rPr>
      <w:tab/>
    </w:r>
    <w:r w:rsidR="00CC40D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</w:p>
  <w:p w14:paraId="0BABF740" w14:textId="1F5044E6" w:rsidR="00D12C5C" w:rsidRPr="00C07E98" w:rsidRDefault="00CC40DE" w:rsidP="00CC40DE">
    <w:pPr>
      <w:tabs>
        <w:tab w:val="center" w:pos="567"/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503761" w:rsidRPr="002C771E">
      <w:rPr>
        <w:rFonts w:asciiTheme="minorHAnsi" w:hAnsiTheme="minorHAnsi" w:cstheme="minorHAnsi"/>
        <w:sz w:val="20"/>
        <w:szCs w:val="20"/>
      </w:rPr>
      <w:tab/>
    </w:r>
    <w:r w:rsidR="005F57C2" w:rsidRPr="002C771E">
      <w:rPr>
        <w:rFonts w:asciiTheme="minorHAnsi" w:hAnsiTheme="minorHAnsi" w:cstheme="minorHAnsi"/>
        <w:sz w:val="20"/>
        <w:szCs w:val="20"/>
      </w:rPr>
      <w:t>Irodav.</w:t>
    </w:r>
    <w:r w:rsidR="00503761" w:rsidRPr="002C771E">
      <w:rPr>
        <w:rFonts w:asciiTheme="minorHAnsi" w:hAnsiTheme="minorHAnsi" w:cstheme="minorHAnsi"/>
        <w:sz w:val="20"/>
        <w:szCs w:val="20"/>
      </w:rPr>
      <w:tab/>
    </w:r>
    <w:r w:rsidR="005F57C2" w:rsidRPr="002C771E">
      <w:rPr>
        <w:rFonts w:asciiTheme="minorHAnsi" w:hAnsiTheme="minorHAnsi" w:cstheme="minorHAnsi"/>
        <w:sz w:val="20"/>
        <w:szCs w:val="20"/>
      </w:rPr>
      <w:t>Osztályv.</w:t>
    </w:r>
    <w:r w:rsidR="00503761" w:rsidRPr="002C771E">
      <w:rPr>
        <w:rFonts w:asciiTheme="minorHAnsi" w:hAnsiTheme="minorHAnsi" w:cstheme="minorHAnsi"/>
        <w:sz w:val="20"/>
        <w:szCs w:val="20"/>
      </w:rPr>
      <w:tab/>
    </w:r>
    <w:r w:rsidR="005F57C2" w:rsidRPr="002C771E">
      <w:rPr>
        <w:rFonts w:asciiTheme="minorHAnsi" w:hAnsiTheme="minorHAnsi" w:cstheme="minorHAnsi"/>
        <w:sz w:val="20"/>
        <w:szCs w:val="20"/>
      </w:rPr>
      <w:t xml:space="preserve">Jogi </w:t>
    </w:r>
    <w:proofErr w:type="spellStart"/>
    <w:r w:rsidR="005F57C2"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="005F57C2" w:rsidRPr="002C771E">
      <w:rPr>
        <w:rFonts w:asciiTheme="minorHAnsi" w:hAnsiTheme="minorHAnsi" w:cstheme="minorHAnsi"/>
        <w:sz w:val="20"/>
        <w:szCs w:val="20"/>
      </w:rPr>
      <w:t>.</w:t>
    </w:r>
    <w:r w:rsidR="00503761" w:rsidRPr="002C771E">
      <w:rPr>
        <w:rFonts w:asciiTheme="minorHAnsi" w:hAnsiTheme="minorHAnsi" w:cstheme="minorHAnsi"/>
        <w:sz w:val="20"/>
        <w:szCs w:val="20"/>
      </w:rPr>
      <w:tab/>
    </w:r>
    <w:r w:rsidR="005F57C2" w:rsidRPr="002C771E">
      <w:rPr>
        <w:rFonts w:asciiTheme="minorHAnsi" w:hAnsiTheme="minorHAnsi" w:cstheme="minorHAnsi"/>
        <w:sz w:val="20"/>
        <w:szCs w:val="20"/>
      </w:rPr>
      <w:t>Aljegyző</w:t>
    </w:r>
    <w:r w:rsidR="00503761" w:rsidRPr="002C771E">
      <w:rPr>
        <w:rFonts w:asciiTheme="minorHAnsi" w:hAnsiTheme="minorHAnsi" w:cstheme="minorHAnsi"/>
        <w:sz w:val="20"/>
        <w:szCs w:val="20"/>
      </w:rPr>
      <w:tab/>
    </w:r>
    <w:r w:rsidR="00B67A8D">
      <w:rPr>
        <w:rFonts w:asciiTheme="minorHAnsi" w:hAnsiTheme="minorHAnsi" w:cstheme="minorHAnsi"/>
        <w:sz w:val="20"/>
        <w:szCs w:val="20"/>
      </w:rPr>
      <w:t>Jegyző</w:t>
    </w:r>
    <w:r w:rsidR="00B67A8D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0855" w14:textId="77777777" w:rsidR="00BE4413" w:rsidRDefault="00BE4413">
      <w:r>
        <w:separator/>
      </w:r>
    </w:p>
  </w:footnote>
  <w:footnote w:type="continuationSeparator" w:id="0">
    <w:p w14:paraId="57BE1AFF" w14:textId="77777777" w:rsidR="00BE4413" w:rsidRDefault="00BE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40" style="width:7.65pt;height:3.8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1893"/>
    <w:multiLevelType w:val="hybridMultilevel"/>
    <w:tmpl w:val="E2AEC63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A0A21"/>
    <w:multiLevelType w:val="hybridMultilevel"/>
    <w:tmpl w:val="ABBE01F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58FD"/>
    <w:multiLevelType w:val="hybridMultilevel"/>
    <w:tmpl w:val="49F0F3A0"/>
    <w:lvl w:ilvl="0" w:tplc="FB5447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56B2B"/>
    <w:multiLevelType w:val="hybridMultilevel"/>
    <w:tmpl w:val="B71E754E"/>
    <w:lvl w:ilvl="0" w:tplc="7D1649FC">
      <w:start w:val="2022"/>
      <w:numFmt w:val="bullet"/>
      <w:lvlText w:val="-"/>
      <w:lvlJc w:val="left"/>
      <w:pPr>
        <w:ind w:left="1856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6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6C943A7"/>
    <w:multiLevelType w:val="hybridMultilevel"/>
    <w:tmpl w:val="1A6E58D2"/>
    <w:lvl w:ilvl="0" w:tplc="F3603EB0">
      <w:start w:val="1"/>
      <w:numFmt w:val="bullet"/>
      <w:lvlText w:val="•"/>
      <w:lvlPicBulletId w:val="0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6C90C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A3EC8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A4A1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0292F4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968300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CCE80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A24B90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6D94E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D9B7F9A"/>
    <w:multiLevelType w:val="hybridMultilevel"/>
    <w:tmpl w:val="FE9EB974"/>
    <w:lvl w:ilvl="0" w:tplc="E32A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C3B4D"/>
    <w:multiLevelType w:val="hybridMultilevel"/>
    <w:tmpl w:val="87AC4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75A31"/>
    <w:multiLevelType w:val="hybridMultilevel"/>
    <w:tmpl w:val="BEC4D678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6059">
    <w:abstractNumId w:val="12"/>
  </w:num>
  <w:num w:numId="2" w16cid:durableId="1271428082">
    <w:abstractNumId w:val="36"/>
  </w:num>
  <w:num w:numId="3" w16cid:durableId="736242472">
    <w:abstractNumId w:val="34"/>
  </w:num>
  <w:num w:numId="4" w16cid:durableId="104887866">
    <w:abstractNumId w:val="30"/>
  </w:num>
  <w:num w:numId="5" w16cid:durableId="335688165">
    <w:abstractNumId w:val="24"/>
  </w:num>
  <w:num w:numId="6" w16cid:durableId="1400715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737822">
    <w:abstractNumId w:val="2"/>
  </w:num>
  <w:num w:numId="8" w16cid:durableId="50425563">
    <w:abstractNumId w:val="17"/>
  </w:num>
  <w:num w:numId="9" w16cid:durableId="410583203">
    <w:abstractNumId w:val="16"/>
  </w:num>
  <w:num w:numId="10" w16cid:durableId="1567642168">
    <w:abstractNumId w:val="25"/>
  </w:num>
  <w:num w:numId="11" w16cid:durableId="86922425">
    <w:abstractNumId w:val="20"/>
  </w:num>
  <w:num w:numId="12" w16cid:durableId="423502256">
    <w:abstractNumId w:val="14"/>
  </w:num>
  <w:num w:numId="13" w16cid:durableId="777142579">
    <w:abstractNumId w:val="9"/>
  </w:num>
  <w:num w:numId="14" w16cid:durableId="620959371">
    <w:abstractNumId w:val="21"/>
  </w:num>
  <w:num w:numId="15" w16cid:durableId="1170483688">
    <w:abstractNumId w:val="32"/>
  </w:num>
  <w:num w:numId="16" w16cid:durableId="516817661">
    <w:abstractNumId w:val="3"/>
  </w:num>
  <w:num w:numId="17" w16cid:durableId="1138065178">
    <w:abstractNumId w:val="33"/>
  </w:num>
  <w:num w:numId="18" w16cid:durableId="699090866">
    <w:abstractNumId w:val="11"/>
  </w:num>
  <w:num w:numId="19" w16cid:durableId="1463159191">
    <w:abstractNumId w:val="4"/>
  </w:num>
  <w:num w:numId="20" w16cid:durableId="397169368">
    <w:abstractNumId w:val="6"/>
  </w:num>
  <w:num w:numId="21" w16cid:durableId="490483682">
    <w:abstractNumId w:val="29"/>
  </w:num>
  <w:num w:numId="22" w16cid:durableId="773476000">
    <w:abstractNumId w:val="35"/>
  </w:num>
  <w:num w:numId="23" w16cid:durableId="773745733">
    <w:abstractNumId w:val="7"/>
  </w:num>
  <w:num w:numId="24" w16cid:durableId="1111129878">
    <w:abstractNumId w:val="13"/>
  </w:num>
  <w:num w:numId="25" w16cid:durableId="1709332610">
    <w:abstractNumId w:val="31"/>
  </w:num>
  <w:num w:numId="26" w16cid:durableId="2068600907">
    <w:abstractNumId w:val="18"/>
  </w:num>
  <w:num w:numId="27" w16cid:durableId="1081560254">
    <w:abstractNumId w:val="5"/>
  </w:num>
  <w:num w:numId="28" w16cid:durableId="1511216918">
    <w:abstractNumId w:val="26"/>
  </w:num>
  <w:num w:numId="29" w16cid:durableId="648287097">
    <w:abstractNumId w:val="22"/>
  </w:num>
  <w:num w:numId="30" w16cid:durableId="1314260305">
    <w:abstractNumId w:val="0"/>
  </w:num>
  <w:num w:numId="31" w16cid:durableId="74326231">
    <w:abstractNumId w:val="28"/>
  </w:num>
  <w:num w:numId="32" w16cid:durableId="1124930354">
    <w:abstractNumId w:val="8"/>
  </w:num>
  <w:num w:numId="33" w16cid:durableId="877428422">
    <w:abstractNumId w:val="1"/>
  </w:num>
  <w:num w:numId="34" w16cid:durableId="53549550">
    <w:abstractNumId w:val="15"/>
  </w:num>
  <w:num w:numId="35" w16cid:durableId="338780411">
    <w:abstractNumId w:val="27"/>
  </w:num>
  <w:num w:numId="36" w16cid:durableId="1626035945">
    <w:abstractNumId w:val="19"/>
  </w:num>
  <w:num w:numId="37" w16cid:durableId="122623838">
    <w:abstractNumId w:val="10"/>
  </w:num>
  <w:num w:numId="38" w16cid:durableId="16922189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035D6"/>
    <w:rsid w:val="00010ABF"/>
    <w:rsid w:val="000212BF"/>
    <w:rsid w:val="00024B7C"/>
    <w:rsid w:val="00024BB3"/>
    <w:rsid w:val="00026B37"/>
    <w:rsid w:val="00031105"/>
    <w:rsid w:val="0003133C"/>
    <w:rsid w:val="00040310"/>
    <w:rsid w:val="00043651"/>
    <w:rsid w:val="000515F3"/>
    <w:rsid w:val="00053474"/>
    <w:rsid w:val="000558FB"/>
    <w:rsid w:val="000611EB"/>
    <w:rsid w:val="00061856"/>
    <w:rsid w:val="00062335"/>
    <w:rsid w:val="00064202"/>
    <w:rsid w:val="00064472"/>
    <w:rsid w:val="0006564D"/>
    <w:rsid w:val="0006595B"/>
    <w:rsid w:val="00067628"/>
    <w:rsid w:val="00071CBD"/>
    <w:rsid w:val="000723B6"/>
    <w:rsid w:val="00072ACA"/>
    <w:rsid w:val="00073EAE"/>
    <w:rsid w:val="00074355"/>
    <w:rsid w:val="00074A1A"/>
    <w:rsid w:val="00080309"/>
    <w:rsid w:val="00081AB4"/>
    <w:rsid w:val="00090EAE"/>
    <w:rsid w:val="00092B8C"/>
    <w:rsid w:val="000971B9"/>
    <w:rsid w:val="000A0437"/>
    <w:rsid w:val="000A080C"/>
    <w:rsid w:val="000A1011"/>
    <w:rsid w:val="000A4AED"/>
    <w:rsid w:val="000B0350"/>
    <w:rsid w:val="000B0EE7"/>
    <w:rsid w:val="000B4168"/>
    <w:rsid w:val="000B7D20"/>
    <w:rsid w:val="000C593A"/>
    <w:rsid w:val="000C7DE0"/>
    <w:rsid w:val="000D41B7"/>
    <w:rsid w:val="000D5554"/>
    <w:rsid w:val="000D6F64"/>
    <w:rsid w:val="000E255E"/>
    <w:rsid w:val="000E5620"/>
    <w:rsid w:val="000F0700"/>
    <w:rsid w:val="000F11FE"/>
    <w:rsid w:val="000F14B7"/>
    <w:rsid w:val="000F5486"/>
    <w:rsid w:val="00100CF7"/>
    <w:rsid w:val="00101A1E"/>
    <w:rsid w:val="00105590"/>
    <w:rsid w:val="00107330"/>
    <w:rsid w:val="00107575"/>
    <w:rsid w:val="001144F6"/>
    <w:rsid w:val="00115020"/>
    <w:rsid w:val="001155A8"/>
    <w:rsid w:val="0011745A"/>
    <w:rsid w:val="00120AF1"/>
    <w:rsid w:val="00124571"/>
    <w:rsid w:val="00125C47"/>
    <w:rsid w:val="001305A6"/>
    <w:rsid w:val="001308DA"/>
    <w:rsid w:val="00130966"/>
    <w:rsid w:val="00132161"/>
    <w:rsid w:val="001365D2"/>
    <w:rsid w:val="00142B9C"/>
    <w:rsid w:val="0014338C"/>
    <w:rsid w:val="00152C23"/>
    <w:rsid w:val="00152E82"/>
    <w:rsid w:val="00154C7E"/>
    <w:rsid w:val="001577FD"/>
    <w:rsid w:val="00160107"/>
    <w:rsid w:val="00160B3E"/>
    <w:rsid w:val="00160F53"/>
    <w:rsid w:val="00161ACA"/>
    <w:rsid w:val="00163570"/>
    <w:rsid w:val="00164727"/>
    <w:rsid w:val="001705F0"/>
    <w:rsid w:val="00176063"/>
    <w:rsid w:val="00176986"/>
    <w:rsid w:val="00181799"/>
    <w:rsid w:val="00183A5D"/>
    <w:rsid w:val="001849A8"/>
    <w:rsid w:val="0018560C"/>
    <w:rsid w:val="001870FE"/>
    <w:rsid w:val="001921F8"/>
    <w:rsid w:val="001A4648"/>
    <w:rsid w:val="001A546E"/>
    <w:rsid w:val="001B56CF"/>
    <w:rsid w:val="001B674C"/>
    <w:rsid w:val="001B7EB9"/>
    <w:rsid w:val="001C3D00"/>
    <w:rsid w:val="001D27C9"/>
    <w:rsid w:val="001D585D"/>
    <w:rsid w:val="001D717A"/>
    <w:rsid w:val="001E39C2"/>
    <w:rsid w:val="001E4711"/>
    <w:rsid w:val="001E73A1"/>
    <w:rsid w:val="001F36FC"/>
    <w:rsid w:val="001F5902"/>
    <w:rsid w:val="001F67B7"/>
    <w:rsid w:val="001F6E1C"/>
    <w:rsid w:val="001F7D92"/>
    <w:rsid w:val="00203B92"/>
    <w:rsid w:val="00205FA9"/>
    <w:rsid w:val="00212E1C"/>
    <w:rsid w:val="00212EFC"/>
    <w:rsid w:val="00215895"/>
    <w:rsid w:val="002206A3"/>
    <w:rsid w:val="002208A9"/>
    <w:rsid w:val="00224BB2"/>
    <w:rsid w:val="00230DDC"/>
    <w:rsid w:val="002319EF"/>
    <w:rsid w:val="00234E95"/>
    <w:rsid w:val="00240517"/>
    <w:rsid w:val="00241C80"/>
    <w:rsid w:val="00245743"/>
    <w:rsid w:val="00251A36"/>
    <w:rsid w:val="00253FC5"/>
    <w:rsid w:val="00255E65"/>
    <w:rsid w:val="00257C59"/>
    <w:rsid w:val="00261618"/>
    <w:rsid w:val="00264A66"/>
    <w:rsid w:val="00266119"/>
    <w:rsid w:val="00271865"/>
    <w:rsid w:val="00272E18"/>
    <w:rsid w:val="00275F60"/>
    <w:rsid w:val="00284E41"/>
    <w:rsid w:val="00285545"/>
    <w:rsid w:val="00290BBD"/>
    <w:rsid w:val="002A37E5"/>
    <w:rsid w:val="002A5B10"/>
    <w:rsid w:val="002A6DC8"/>
    <w:rsid w:val="002B01C5"/>
    <w:rsid w:val="002B11CA"/>
    <w:rsid w:val="002B1554"/>
    <w:rsid w:val="002B3D82"/>
    <w:rsid w:val="002C0A20"/>
    <w:rsid w:val="002C3B58"/>
    <w:rsid w:val="002D5F67"/>
    <w:rsid w:val="002E02F5"/>
    <w:rsid w:val="002E0E60"/>
    <w:rsid w:val="002E351A"/>
    <w:rsid w:val="002E3B00"/>
    <w:rsid w:val="002E4A74"/>
    <w:rsid w:val="002F2D8E"/>
    <w:rsid w:val="002F5B02"/>
    <w:rsid w:val="002F5DFC"/>
    <w:rsid w:val="002F6D39"/>
    <w:rsid w:val="002F78A1"/>
    <w:rsid w:val="00300219"/>
    <w:rsid w:val="00300C03"/>
    <w:rsid w:val="0030716D"/>
    <w:rsid w:val="003073C5"/>
    <w:rsid w:val="00307ACB"/>
    <w:rsid w:val="00314A66"/>
    <w:rsid w:val="0031694B"/>
    <w:rsid w:val="00321393"/>
    <w:rsid w:val="003247D1"/>
    <w:rsid w:val="00325973"/>
    <w:rsid w:val="0032649B"/>
    <w:rsid w:val="00326A53"/>
    <w:rsid w:val="0032714C"/>
    <w:rsid w:val="00327EB7"/>
    <w:rsid w:val="00332E0A"/>
    <w:rsid w:val="00333741"/>
    <w:rsid w:val="0033442F"/>
    <w:rsid w:val="003412FC"/>
    <w:rsid w:val="0034130E"/>
    <w:rsid w:val="00341739"/>
    <w:rsid w:val="00343C5F"/>
    <w:rsid w:val="00344A65"/>
    <w:rsid w:val="0034630B"/>
    <w:rsid w:val="0034759E"/>
    <w:rsid w:val="003522FE"/>
    <w:rsid w:val="0035374B"/>
    <w:rsid w:val="00356256"/>
    <w:rsid w:val="00356B12"/>
    <w:rsid w:val="003617A6"/>
    <w:rsid w:val="003675B3"/>
    <w:rsid w:val="00370DE4"/>
    <w:rsid w:val="00374ADF"/>
    <w:rsid w:val="00376953"/>
    <w:rsid w:val="00384D18"/>
    <w:rsid w:val="00387E79"/>
    <w:rsid w:val="00390C30"/>
    <w:rsid w:val="003961BB"/>
    <w:rsid w:val="003A09BE"/>
    <w:rsid w:val="003A2A3B"/>
    <w:rsid w:val="003B209C"/>
    <w:rsid w:val="003B2210"/>
    <w:rsid w:val="003B43F9"/>
    <w:rsid w:val="003B7301"/>
    <w:rsid w:val="003C559C"/>
    <w:rsid w:val="003D2260"/>
    <w:rsid w:val="003D3019"/>
    <w:rsid w:val="003D379C"/>
    <w:rsid w:val="003D5E2C"/>
    <w:rsid w:val="003D628A"/>
    <w:rsid w:val="003E04BD"/>
    <w:rsid w:val="003E318E"/>
    <w:rsid w:val="003E7AB6"/>
    <w:rsid w:val="003E7DD9"/>
    <w:rsid w:val="003F1121"/>
    <w:rsid w:val="003F3840"/>
    <w:rsid w:val="003F4EF9"/>
    <w:rsid w:val="003F5053"/>
    <w:rsid w:val="003F57C0"/>
    <w:rsid w:val="003F6A09"/>
    <w:rsid w:val="00403FEB"/>
    <w:rsid w:val="00406834"/>
    <w:rsid w:val="00410653"/>
    <w:rsid w:val="00413011"/>
    <w:rsid w:val="00415A39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554D9"/>
    <w:rsid w:val="004601CE"/>
    <w:rsid w:val="004631A3"/>
    <w:rsid w:val="00463DB2"/>
    <w:rsid w:val="004643AA"/>
    <w:rsid w:val="00471B7D"/>
    <w:rsid w:val="00471CD7"/>
    <w:rsid w:val="0047380F"/>
    <w:rsid w:val="0048367C"/>
    <w:rsid w:val="0049186F"/>
    <w:rsid w:val="00496C23"/>
    <w:rsid w:val="004A0CD6"/>
    <w:rsid w:val="004A1143"/>
    <w:rsid w:val="004A5006"/>
    <w:rsid w:val="004B17CC"/>
    <w:rsid w:val="004B2D4B"/>
    <w:rsid w:val="004B3054"/>
    <w:rsid w:val="004B5024"/>
    <w:rsid w:val="004C3DD3"/>
    <w:rsid w:val="004C7F2F"/>
    <w:rsid w:val="004E33B2"/>
    <w:rsid w:val="004E4024"/>
    <w:rsid w:val="004E4F62"/>
    <w:rsid w:val="004E5F26"/>
    <w:rsid w:val="004F0531"/>
    <w:rsid w:val="004F25DF"/>
    <w:rsid w:val="004F3DD3"/>
    <w:rsid w:val="004F5129"/>
    <w:rsid w:val="004F6238"/>
    <w:rsid w:val="004F78F7"/>
    <w:rsid w:val="00500B9A"/>
    <w:rsid w:val="00500D30"/>
    <w:rsid w:val="00503761"/>
    <w:rsid w:val="00504834"/>
    <w:rsid w:val="005063DF"/>
    <w:rsid w:val="0050641A"/>
    <w:rsid w:val="00506A4E"/>
    <w:rsid w:val="00510B6D"/>
    <w:rsid w:val="005140CD"/>
    <w:rsid w:val="00514478"/>
    <w:rsid w:val="00514CD3"/>
    <w:rsid w:val="00520352"/>
    <w:rsid w:val="00521DEE"/>
    <w:rsid w:val="00521EF9"/>
    <w:rsid w:val="00522190"/>
    <w:rsid w:val="00523BE3"/>
    <w:rsid w:val="00523D6C"/>
    <w:rsid w:val="00523F6D"/>
    <w:rsid w:val="00527093"/>
    <w:rsid w:val="00527D30"/>
    <w:rsid w:val="005319BA"/>
    <w:rsid w:val="00531B8B"/>
    <w:rsid w:val="005321D7"/>
    <w:rsid w:val="005408AF"/>
    <w:rsid w:val="00542E63"/>
    <w:rsid w:val="00547DFC"/>
    <w:rsid w:val="005508C5"/>
    <w:rsid w:val="00550AE0"/>
    <w:rsid w:val="00551CF7"/>
    <w:rsid w:val="00565D2F"/>
    <w:rsid w:val="00567493"/>
    <w:rsid w:val="005753FA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B5DCB"/>
    <w:rsid w:val="005C21A9"/>
    <w:rsid w:val="005C2C6C"/>
    <w:rsid w:val="005C4C88"/>
    <w:rsid w:val="005C60C0"/>
    <w:rsid w:val="005D0011"/>
    <w:rsid w:val="005D3777"/>
    <w:rsid w:val="005D5F0D"/>
    <w:rsid w:val="005D6B6E"/>
    <w:rsid w:val="005D7CD7"/>
    <w:rsid w:val="005E10EB"/>
    <w:rsid w:val="005E225B"/>
    <w:rsid w:val="005E3696"/>
    <w:rsid w:val="005E7913"/>
    <w:rsid w:val="005E7EDE"/>
    <w:rsid w:val="005F19FE"/>
    <w:rsid w:val="005F36BE"/>
    <w:rsid w:val="005F4153"/>
    <w:rsid w:val="005F57C2"/>
    <w:rsid w:val="0060195F"/>
    <w:rsid w:val="00602654"/>
    <w:rsid w:val="0060404C"/>
    <w:rsid w:val="0061281E"/>
    <w:rsid w:val="0061287F"/>
    <w:rsid w:val="0061673C"/>
    <w:rsid w:val="0062132A"/>
    <w:rsid w:val="00622F11"/>
    <w:rsid w:val="006256D1"/>
    <w:rsid w:val="0062574C"/>
    <w:rsid w:val="00630BA1"/>
    <w:rsid w:val="00631C3C"/>
    <w:rsid w:val="006338D1"/>
    <w:rsid w:val="00635388"/>
    <w:rsid w:val="00636EC2"/>
    <w:rsid w:val="00640C13"/>
    <w:rsid w:val="00646165"/>
    <w:rsid w:val="0064753C"/>
    <w:rsid w:val="0065150C"/>
    <w:rsid w:val="0065221D"/>
    <w:rsid w:val="00654380"/>
    <w:rsid w:val="00655B16"/>
    <w:rsid w:val="00661FAB"/>
    <w:rsid w:val="00663D8C"/>
    <w:rsid w:val="006645E3"/>
    <w:rsid w:val="00665BC5"/>
    <w:rsid w:val="006665E2"/>
    <w:rsid w:val="006666C3"/>
    <w:rsid w:val="00666779"/>
    <w:rsid w:val="00673677"/>
    <w:rsid w:val="0067472D"/>
    <w:rsid w:val="00677EED"/>
    <w:rsid w:val="00682A07"/>
    <w:rsid w:val="00684138"/>
    <w:rsid w:val="00686ACC"/>
    <w:rsid w:val="0069397B"/>
    <w:rsid w:val="006940AE"/>
    <w:rsid w:val="00694247"/>
    <w:rsid w:val="00695787"/>
    <w:rsid w:val="00695F9A"/>
    <w:rsid w:val="00696EF4"/>
    <w:rsid w:val="006A0065"/>
    <w:rsid w:val="006A1001"/>
    <w:rsid w:val="006A4410"/>
    <w:rsid w:val="006A59D4"/>
    <w:rsid w:val="006A5E64"/>
    <w:rsid w:val="006A73A5"/>
    <w:rsid w:val="006B5218"/>
    <w:rsid w:val="006C04C3"/>
    <w:rsid w:val="006C1171"/>
    <w:rsid w:val="006C197F"/>
    <w:rsid w:val="006C4D12"/>
    <w:rsid w:val="006C7940"/>
    <w:rsid w:val="006D0499"/>
    <w:rsid w:val="006D08F6"/>
    <w:rsid w:val="006D1BA1"/>
    <w:rsid w:val="006D3B10"/>
    <w:rsid w:val="006D473D"/>
    <w:rsid w:val="006D4760"/>
    <w:rsid w:val="006E0065"/>
    <w:rsid w:val="006E271E"/>
    <w:rsid w:val="006E2BD0"/>
    <w:rsid w:val="006E47E1"/>
    <w:rsid w:val="006E593F"/>
    <w:rsid w:val="006E663C"/>
    <w:rsid w:val="006F16E7"/>
    <w:rsid w:val="006F243E"/>
    <w:rsid w:val="006F452D"/>
    <w:rsid w:val="006F58C5"/>
    <w:rsid w:val="007023CF"/>
    <w:rsid w:val="0070282E"/>
    <w:rsid w:val="00702D50"/>
    <w:rsid w:val="007105A9"/>
    <w:rsid w:val="00713D47"/>
    <w:rsid w:val="007156C7"/>
    <w:rsid w:val="00716183"/>
    <w:rsid w:val="00717AFD"/>
    <w:rsid w:val="0072011D"/>
    <w:rsid w:val="00721D76"/>
    <w:rsid w:val="0072216F"/>
    <w:rsid w:val="00724120"/>
    <w:rsid w:val="00725AD0"/>
    <w:rsid w:val="007317E5"/>
    <w:rsid w:val="007326FF"/>
    <w:rsid w:val="00733609"/>
    <w:rsid w:val="0073440A"/>
    <w:rsid w:val="00734E2A"/>
    <w:rsid w:val="0073529F"/>
    <w:rsid w:val="00735E7C"/>
    <w:rsid w:val="00740456"/>
    <w:rsid w:val="00743931"/>
    <w:rsid w:val="0074524B"/>
    <w:rsid w:val="0074608E"/>
    <w:rsid w:val="00752EAA"/>
    <w:rsid w:val="00754A9D"/>
    <w:rsid w:val="007579B3"/>
    <w:rsid w:val="00763D1F"/>
    <w:rsid w:val="0076626F"/>
    <w:rsid w:val="00775B7F"/>
    <w:rsid w:val="00780DF3"/>
    <w:rsid w:val="0078387C"/>
    <w:rsid w:val="00783BEB"/>
    <w:rsid w:val="00785121"/>
    <w:rsid w:val="007A0E65"/>
    <w:rsid w:val="007A0EFF"/>
    <w:rsid w:val="007A32C8"/>
    <w:rsid w:val="007A4981"/>
    <w:rsid w:val="007A7F9C"/>
    <w:rsid w:val="007B07F1"/>
    <w:rsid w:val="007B0B69"/>
    <w:rsid w:val="007B2FF9"/>
    <w:rsid w:val="007B4863"/>
    <w:rsid w:val="007B4FA9"/>
    <w:rsid w:val="007B7D9B"/>
    <w:rsid w:val="007C3A61"/>
    <w:rsid w:val="007C40AF"/>
    <w:rsid w:val="007C52AD"/>
    <w:rsid w:val="007C58B4"/>
    <w:rsid w:val="007D4143"/>
    <w:rsid w:val="007D58C6"/>
    <w:rsid w:val="007D5B2E"/>
    <w:rsid w:val="007D63CB"/>
    <w:rsid w:val="007E3887"/>
    <w:rsid w:val="007E7F18"/>
    <w:rsid w:val="007F230B"/>
    <w:rsid w:val="007F2F31"/>
    <w:rsid w:val="007F6CE7"/>
    <w:rsid w:val="007F6D29"/>
    <w:rsid w:val="0080096A"/>
    <w:rsid w:val="008030E8"/>
    <w:rsid w:val="00806BDC"/>
    <w:rsid w:val="00815B8E"/>
    <w:rsid w:val="008162DF"/>
    <w:rsid w:val="00822AFE"/>
    <w:rsid w:val="0082660D"/>
    <w:rsid w:val="00831447"/>
    <w:rsid w:val="008318FF"/>
    <w:rsid w:val="00834A26"/>
    <w:rsid w:val="00837ACD"/>
    <w:rsid w:val="008448BD"/>
    <w:rsid w:val="00845039"/>
    <w:rsid w:val="0085246A"/>
    <w:rsid w:val="00852FD0"/>
    <w:rsid w:val="0086265B"/>
    <w:rsid w:val="00863A14"/>
    <w:rsid w:val="00866BFC"/>
    <w:rsid w:val="00867A64"/>
    <w:rsid w:val="008728D0"/>
    <w:rsid w:val="00874037"/>
    <w:rsid w:val="00874E87"/>
    <w:rsid w:val="0087753D"/>
    <w:rsid w:val="00881253"/>
    <w:rsid w:val="0088169E"/>
    <w:rsid w:val="008819CB"/>
    <w:rsid w:val="00882ECA"/>
    <w:rsid w:val="008871B6"/>
    <w:rsid w:val="00891759"/>
    <w:rsid w:val="008928DF"/>
    <w:rsid w:val="00895488"/>
    <w:rsid w:val="008966EA"/>
    <w:rsid w:val="008A0912"/>
    <w:rsid w:val="008A13D2"/>
    <w:rsid w:val="008A3E2B"/>
    <w:rsid w:val="008A62B3"/>
    <w:rsid w:val="008B0707"/>
    <w:rsid w:val="008B0A63"/>
    <w:rsid w:val="008B4D6D"/>
    <w:rsid w:val="008B7E40"/>
    <w:rsid w:val="008C0B12"/>
    <w:rsid w:val="008C2778"/>
    <w:rsid w:val="008C4D8C"/>
    <w:rsid w:val="008D0110"/>
    <w:rsid w:val="008D1DA6"/>
    <w:rsid w:val="008D22D6"/>
    <w:rsid w:val="008D330F"/>
    <w:rsid w:val="008D7282"/>
    <w:rsid w:val="008E57EF"/>
    <w:rsid w:val="008F23E7"/>
    <w:rsid w:val="008F5E61"/>
    <w:rsid w:val="008F7B99"/>
    <w:rsid w:val="00905A60"/>
    <w:rsid w:val="00913161"/>
    <w:rsid w:val="00913582"/>
    <w:rsid w:val="00915056"/>
    <w:rsid w:val="009207B7"/>
    <w:rsid w:val="0092284E"/>
    <w:rsid w:val="00925A8C"/>
    <w:rsid w:val="00925FA9"/>
    <w:rsid w:val="00927DBC"/>
    <w:rsid w:val="00927F2D"/>
    <w:rsid w:val="00932739"/>
    <w:rsid w:val="00932BAC"/>
    <w:rsid w:val="009348EA"/>
    <w:rsid w:val="00937CFE"/>
    <w:rsid w:val="00940944"/>
    <w:rsid w:val="00941BD4"/>
    <w:rsid w:val="00941DDE"/>
    <w:rsid w:val="009428ED"/>
    <w:rsid w:val="009434B1"/>
    <w:rsid w:val="00944750"/>
    <w:rsid w:val="00947635"/>
    <w:rsid w:val="00947946"/>
    <w:rsid w:val="009507FE"/>
    <w:rsid w:val="00955015"/>
    <w:rsid w:val="0096279B"/>
    <w:rsid w:val="009641FC"/>
    <w:rsid w:val="00964E18"/>
    <w:rsid w:val="00966ACF"/>
    <w:rsid w:val="00966BB6"/>
    <w:rsid w:val="0096754A"/>
    <w:rsid w:val="00971AA3"/>
    <w:rsid w:val="00975FE0"/>
    <w:rsid w:val="00976043"/>
    <w:rsid w:val="00976AA6"/>
    <w:rsid w:val="00977D02"/>
    <w:rsid w:val="00981F63"/>
    <w:rsid w:val="009835C5"/>
    <w:rsid w:val="00985183"/>
    <w:rsid w:val="00987171"/>
    <w:rsid w:val="0099000D"/>
    <w:rsid w:val="009943A2"/>
    <w:rsid w:val="009975AA"/>
    <w:rsid w:val="009A251C"/>
    <w:rsid w:val="009A5B2D"/>
    <w:rsid w:val="009B0B46"/>
    <w:rsid w:val="009B3A67"/>
    <w:rsid w:val="009B5040"/>
    <w:rsid w:val="009B6AB3"/>
    <w:rsid w:val="009B705D"/>
    <w:rsid w:val="009C03F7"/>
    <w:rsid w:val="009C0D55"/>
    <w:rsid w:val="009C239B"/>
    <w:rsid w:val="009D6DD5"/>
    <w:rsid w:val="009E0F7B"/>
    <w:rsid w:val="009E1E8E"/>
    <w:rsid w:val="009E290A"/>
    <w:rsid w:val="009F186A"/>
    <w:rsid w:val="009F3811"/>
    <w:rsid w:val="009F493B"/>
    <w:rsid w:val="009F64A2"/>
    <w:rsid w:val="009F7693"/>
    <w:rsid w:val="00A02D95"/>
    <w:rsid w:val="00A03799"/>
    <w:rsid w:val="00A03FE0"/>
    <w:rsid w:val="00A05A19"/>
    <w:rsid w:val="00A061C2"/>
    <w:rsid w:val="00A07D1B"/>
    <w:rsid w:val="00A10EF3"/>
    <w:rsid w:val="00A11F6B"/>
    <w:rsid w:val="00A12C4E"/>
    <w:rsid w:val="00A20885"/>
    <w:rsid w:val="00A210F2"/>
    <w:rsid w:val="00A22E00"/>
    <w:rsid w:val="00A26098"/>
    <w:rsid w:val="00A32DE3"/>
    <w:rsid w:val="00A33025"/>
    <w:rsid w:val="00A34E7B"/>
    <w:rsid w:val="00A40FA9"/>
    <w:rsid w:val="00A43700"/>
    <w:rsid w:val="00A45479"/>
    <w:rsid w:val="00A46353"/>
    <w:rsid w:val="00A52D02"/>
    <w:rsid w:val="00A53BA5"/>
    <w:rsid w:val="00A56483"/>
    <w:rsid w:val="00A612DB"/>
    <w:rsid w:val="00A65E0E"/>
    <w:rsid w:val="00A71328"/>
    <w:rsid w:val="00A75E9B"/>
    <w:rsid w:val="00A7633E"/>
    <w:rsid w:val="00A76407"/>
    <w:rsid w:val="00A77429"/>
    <w:rsid w:val="00A800BC"/>
    <w:rsid w:val="00A80470"/>
    <w:rsid w:val="00A80FC7"/>
    <w:rsid w:val="00A828C3"/>
    <w:rsid w:val="00A83F0B"/>
    <w:rsid w:val="00A85FBD"/>
    <w:rsid w:val="00A909E5"/>
    <w:rsid w:val="00A92EBD"/>
    <w:rsid w:val="00A93411"/>
    <w:rsid w:val="00A936EC"/>
    <w:rsid w:val="00A93DB7"/>
    <w:rsid w:val="00A9426A"/>
    <w:rsid w:val="00AA011E"/>
    <w:rsid w:val="00AA35B3"/>
    <w:rsid w:val="00AA5275"/>
    <w:rsid w:val="00AB6C0C"/>
    <w:rsid w:val="00AB774E"/>
    <w:rsid w:val="00AB7B31"/>
    <w:rsid w:val="00AC03B4"/>
    <w:rsid w:val="00AC4F87"/>
    <w:rsid w:val="00AD08CD"/>
    <w:rsid w:val="00AD607A"/>
    <w:rsid w:val="00AE08BF"/>
    <w:rsid w:val="00AE14C5"/>
    <w:rsid w:val="00AE1A46"/>
    <w:rsid w:val="00AE2C71"/>
    <w:rsid w:val="00AE3FDB"/>
    <w:rsid w:val="00AF1BF5"/>
    <w:rsid w:val="00AF5A1B"/>
    <w:rsid w:val="00AF6147"/>
    <w:rsid w:val="00B00E86"/>
    <w:rsid w:val="00B0476E"/>
    <w:rsid w:val="00B05670"/>
    <w:rsid w:val="00B103B4"/>
    <w:rsid w:val="00B14078"/>
    <w:rsid w:val="00B1497C"/>
    <w:rsid w:val="00B210A1"/>
    <w:rsid w:val="00B25934"/>
    <w:rsid w:val="00B25E7F"/>
    <w:rsid w:val="00B269A2"/>
    <w:rsid w:val="00B27192"/>
    <w:rsid w:val="00B301AA"/>
    <w:rsid w:val="00B3051E"/>
    <w:rsid w:val="00B30F6D"/>
    <w:rsid w:val="00B34683"/>
    <w:rsid w:val="00B34A0B"/>
    <w:rsid w:val="00B354A1"/>
    <w:rsid w:val="00B37413"/>
    <w:rsid w:val="00B40EC9"/>
    <w:rsid w:val="00B4454C"/>
    <w:rsid w:val="00B462E9"/>
    <w:rsid w:val="00B5042B"/>
    <w:rsid w:val="00B51C96"/>
    <w:rsid w:val="00B522F1"/>
    <w:rsid w:val="00B53BE8"/>
    <w:rsid w:val="00B54FCB"/>
    <w:rsid w:val="00B55698"/>
    <w:rsid w:val="00B55EB0"/>
    <w:rsid w:val="00B610E8"/>
    <w:rsid w:val="00B641BD"/>
    <w:rsid w:val="00B67A8D"/>
    <w:rsid w:val="00B74ED2"/>
    <w:rsid w:val="00B7750A"/>
    <w:rsid w:val="00B82D7D"/>
    <w:rsid w:val="00B842AE"/>
    <w:rsid w:val="00B84A67"/>
    <w:rsid w:val="00B84E38"/>
    <w:rsid w:val="00B85514"/>
    <w:rsid w:val="00B86129"/>
    <w:rsid w:val="00B86E68"/>
    <w:rsid w:val="00B909E2"/>
    <w:rsid w:val="00B92A57"/>
    <w:rsid w:val="00B95BAE"/>
    <w:rsid w:val="00B97EF8"/>
    <w:rsid w:val="00BA3115"/>
    <w:rsid w:val="00BA710A"/>
    <w:rsid w:val="00BB0E8D"/>
    <w:rsid w:val="00BB0F54"/>
    <w:rsid w:val="00BB40D1"/>
    <w:rsid w:val="00BB5084"/>
    <w:rsid w:val="00BC2C1F"/>
    <w:rsid w:val="00BC46F6"/>
    <w:rsid w:val="00BD6681"/>
    <w:rsid w:val="00BE370B"/>
    <w:rsid w:val="00BE4413"/>
    <w:rsid w:val="00BE6724"/>
    <w:rsid w:val="00BF5F7C"/>
    <w:rsid w:val="00BF6BE2"/>
    <w:rsid w:val="00C00AC2"/>
    <w:rsid w:val="00C01E52"/>
    <w:rsid w:val="00C04DED"/>
    <w:rsid w:val="00C06A5C"/>
    <w:rsid w:val="00C06C82"/>
    <w:rsid w:val="00C078BD"/>
    <w:rsid w:val="00C07E98"/>
    <w:rsid w:val="00C1322F"/>
    <w:rsid w:val="00C15516"/>
    <w:rsid w:val="00C170CC"/>
    <w:rsid w:val="00C2249C"/>
    <w:rsid w:val="00C24D95"/>
    <w:rsid w:val="00C2573C"/>
    <w:rsid w:val="00C30C6F"/>
    <w:rsid w:val="00C3161E"/>
    <w:rsid w:val="00C34B19"/>
    <w:rsid w:val="00C37347"/>
    <w:rsid w:val="00C40B2B"/>
    <w:rsid w:val="00C43950"/>
    <w:rsid w:val="00C43CC0"/>
    <w:rsid w:val="00C4400D"/>
    <w:rsid w:val="00C55E42"/>
    <w:rsid w:val="00C628A7"/>
    <w:rsid w:val="00C642A0"/>
    <w:rsid w:val="00C6622C"/>
    <w:rsid w:val="00C705C0"/>
    <w:rsid w:val="00C71580"/>
    <w:rsid w:val="00C73392"/>
    <w:rsid w:val="00C73C06"/>
    <w:rsid w:val="00C852BF"/>
    <w:rsid w:val="00C86730"/>
    <w:rsid w:val="00C86C6F"/>
    <w:rsid w:val="00C90DA5"/>
    <w:rsid w:val="00C938D2"/>
    <w:rsid w:val="00C949C2"/>
    <w:rsid w:val="00C978EE"/>
    <w:rsid w:val="00CA2C26"/>
    <w:rsid w:val="00CA37F5"/>
    <w:rsid w:val="00CA483B"/>
    <w:rsid w:val="00CB1BA8"/>
    <w:rsid w:val="00CB1D0D"/>
    <w:rsid w:val="00CB27AD"/>
    <w:rsid w:val="00CB7066"/>
    <w:rsid w:val="00CC0D0D"/>
    <w:rsid w:val="00CC0ED7"/>
    <w:rsid w:val="00CC3F26"/>
    <w:rsid w:val="00CC40DE"/>
    <w:rsid w:val="00CC41F2"/>
    <w:rsid w:val="00CD01D9"/>
    <w:rsid w:val="00CD1710"/>
    <w:rsid w:val="00CD7BF2"/>
    <w:rsid w:val="00CE08D5"/>
    <w:rsid w:val="00CE32B2"/>
    <w:rsid w:val="00CE3458"/>
    <w:rsid w:val="00CE49FD"/>
    <w:rsid w:val="00CF1A38"/>
    <w:rsid w:val="00CF32A2"/>
    <w:rsid w:val="00D038D4"/>
    <w:rsid w:val="00D05C3C"/>
    <w:rsid w:val="00D0685D"/>
    <w:rsid w:val="00D12C5C"/>
    <w:rsid w:val="00D17A13"/>
    <w:rsid w:val="00D20AA8"/>
    <w:rsid w:val="00D24337"/>
    <w:rsid w:val="00D26D42"/>
    <w:rsid w:val="00D277C3"/>
    <w:rsid w:val="00D30576"/>
    <w:rsid w:val="00D3130B"/>
    <w:rsid w:val="00D31313"/>
    <w:rsid w:val="00D31F94"/>
    <w:rsid w:val="00D34954"/>
    <w:rsid w:val="00D34FC8"/>
    <w:rsid w:val="00D37888"/>
    <w:rsid w:val="00D37B01"/>
    <w:rsid w:val="00D426F2"/>
    <w:rsid w:val="00D46736"/>
    <w:rsid w:val="00D47A0B"/>
    <w:rsid w:val="00D5277A"/>
    <w:rsid w:val="00D531C4"/>
    <w:rsid w:val="00D53930"/>
    <w:rsid w:val="00D54DF8"/>
    <w:rsid w:val="00D553CB"/>
    <w:rsid w:val="00D6244E"/>
    <w:rsid w:val="00D656B1"/>
    <w:rsid w:val="00D65AAF"/>
    <w:rsid w:val="00D67499"/>
    <w:rsid w:val="00D713B0"/>
    <w:rsid w:val="00D72DA3"/>
    <w:rsid w:val="00D736EB"/>
    <w:rsid w:val="00D77A22"/>
    <w:rsid w:val="00D81839"/>
    <w:rsid w:val="00D85738"/>
    <w:rsid w:val="00D90103"/>
    <w:rsid w:val="00DA0522"/>
    <w:rsid w:val="00DA14B3"/>
    <w:rsid w:val="00DA411C"/>
    <w:rsid w:val="00DA4997"/>
    <w:rsid w:val="00DA509D"/>
    <w:rsid w:val="00DA51C0"/>
    <w:rsid w:val="00DB3A2E"/>
    <w:rsid w:val="00DB4640"/>
    <w:rsid w:val="00DB53F2"/>
    <w:rsid w:val="00DC221E"/>
    <w:rsid w:val="00DC379E"/>
    <w:rsid w:val="00DC39AB"/>
    <w:rsid w:val="00DC4C90"/>
    <w:rsid w:val="00DC6D4B"/>
    <w:rsid w:val="00DD14AD"/>
    <w:rsid w:val="00DD2584"/>
    <w:rsid w:val="00DD30AC"/>
    <w:rsid w:val="00DD36E8"/>
    <w:rsid w:val="00DD40CC"/>
    <w:rsid w:val="00DE3A70"/>
    <w:rsid w:val="00DE758D"/>
    <w:rsid w:val="00DF03FD"/>
    <w:rsid w:val="00DF1B53"/>
    <w:rsid w:val="00DF37ED"/>
    <w:rsid w:val="00DF4219"/>
    <w:rsid w:val="00DF60C2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169FE"/>
    <w:rsid w:val="00E16A38"/>
    <w:rsid w:val="00E20A3F"/>
    <w:rsid w:val="00E22AC4"/>
    <w:rsid w:val="00E265E8"/>
    <w:rsid w:val="00E27168"/>
    <w:rsid w:val="00E32D79"/>
    <w:rsid w:val="00E354D8"/>
    <w:rsid w:val="00E40CC3"/>
    <w:rsid w:val="00E4282A"/>
    <w:rsid w:val="00E44EB2"/>
    <w:rsid w:val="00E45098"/>
    <w:rsid w:val="00E4638C"/>
    <w:rsid w:val="00E52C81"/>
    <w:rsid w:val="00E542E9"/>
    <w:rsid w:val="00E61384"/>
    <w:rsid w:val="00E62156"/>
    <w:rsid w:val="00E63CDA"/>
    <w:rsid w:val="00E64A41"/>
    <w:rsid w:val="00E65EA0"/>
    <w:rsid w:val="00E6779E"/>
    <w:rsid w:val="00E72A17"/>
    <w:rsid w:val="00E745CA"/>
    <w:rsid w:val="00E81B24"/>
    <w:rsid w:val="00E82F69"/>
    <w:rsid w:val="00E84238"/>
    <w:rsid w:val="00E8612C"/>
    <w:rsid w:val="00E86CA5"/>
    <w:rsid w:val="00E90B06"/>
    <w:rsid w:val="00E91EEB"/>
    <w:rsid w:val="00E950D2"/>
    <w:rsid w:val="00E9754F"/>
    <w:rsid w:val="00EA1373"/>
    <w:rsid w:val="00EA1814"/>
    <w:rsid w:val="00EA1CF1"/>
    <w:rsid w:val="00EA22C2"/>
    <w:rsid w:val="00EA2AEE"/>
    <w:rsid w:val="00EA65A4"/>
    <w:rsid w:val="00EA75CE"/>
    <w:rsid w:val="00EB0465"/>
    <w:rsid w:val="00EB1128"/>
    <w:rsid w:val="00EB1773"/>
    <w:rsid w:val="00EB32FE"/>
    <w:rsid w:val="00EB4838"/>
    <w:rsid w:val="00EB56E1"/>
    <w:rsid w:val="00EB5CC4"/>
    <w:rsid w:val="00EC4F94"/>
    <w:rsid w:val="00EC4FA9"/>
    <w:rsid w:val="00EC587A"/>
    <w:rsid w:val="00EC7C11"/>
    <w:rsid w:val="00ED0887"/>
    <w:rsid w:val="00ED3316"/>
    <w:rsid w:val="00ED4B09"/>
    <w:rsid w:val="00ED5985"/>
    <w:rsid w:val="00ED62E9"/>
    <w:rsid w:val="00ED7C72"/>
    <w:rsid w:val="00EE0321"/>
    <w:rsid w:val="00EE06E1"/>
    <w:rsid w:val="00EE08AB"/>
    <w:rsid w:val="00EE14B7"/>
    <w:rsid w:val="00EE171D"/>
    <w:rsid w:val="00EF1D24"/>
    <w:rsid w:val="00EF23C6"/>
    <w:rsid w:val="00EF3800"/>
    <w:rsid w:val="00EF4E3F"/>
    <w:rsid w:val="00EF4EEE"/>
    <w:rsid w:val="00F06006"/>
    <w:rsid w:val="00F12832"/>
    <w:rsid w:val="00F17E03"/>
    <w:rsid w:val="00F22A70"/>
    <w:rsid w:val="00F25FCC"/>
    <w:rsid w:val="00F3167A"/>
    <w:rsid w:val="00F33B69"/>
    <w:rsid w:val="00F355CA"/>
    <w:rsid w:val="00F41401"/>
    <w:rsid w:val="00F419FB"/>
    <w:rsid w:val="00F4245C"/>
    <w:rsid w:val="00F43A8F"/>
    <w:rsid w:val="00F45738"/>
    <w:rsid w:val="00F60983"/>
    <w:rsid w:val="00F615E6"/>
    <w:rsid w:val="00F63918"/>
    <w:rsid w:val="00F6448A"/>
    <w:rsid w:val="00F679F9"/>
    <w:rsid w:val="00F73C9A"/>
    <w:rsid w:val="00F73F6A"/>
    <w:rsid w:val="00F75CB2"/>
    <w:rsid w:val="00F779F3"/>
    <w:rsid w:val="00F8025A"/>
    <w:rsid w:val="00F83B88"/>
    <w:rsid w:val="00F868CB"/>
    <w:rsid w:val="00F91FA8"/>
    <w:rsid w:val="00F92AC8"/>
    <w:rsid w:val="00FA2597"/>
    <w:rsid w:val="00FA3A32"/>
    <w:rsid w:val="00FA5916"/>
    <w:rsid w:val="00FB27CF"/>
    <w:rsid w:val="00FB41E2"/>
    <w:rsid w:val="00FB5957"/>
    <w:rsid w:val="00FC109F"/>
    <w:rsid w:val="00FC48AF"/>
    <w:rsid w:val="00FD028F"/>
    <w:rsid w:val="00FD1427"/>
    <w:rsid w:val="00FD70DE"/>
    <w:rsid w:val="00FE2D2C"/>
    <w:rsid w:val="00FE5C73"/>
    <w:rsid w:val="00FE7607"/>
    <w:rsid w:val="00FE769A"/>
    <w:rsid w:val="00FE7B76"/>
    <w:rsid w:val="00FF0E30"/>
    <w:rsid w:val="00FF139E"/>
    <w:rsid w:val="00FF14F2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character" w:styleId="Jegyzethivatkozs">
    <w:name w:val="annotation reference"/>
    <w:basedOn w:val="Bekezdsalapbettpusa"/>
    <w:rsid w:val="00F419F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419F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419FB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419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419FB"/>
    <w:rPr>
      <w:b/>
      <w:bCs/>
    </w:rPr>
  </w:style>
  <w:style w:type="paragraph" w:styleId="Vltozat">
    <w:name w:val="Revision"/>
    <w:hidden/>
    <w:uiPriority w:val="99"/>
    <w:semiHidden/>
    <w:rsid w:val="003F50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4B246-FE01-48C7-8F4A-E39BBF5D8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Iváncsics Lívia</cp:lastModifiedBy>
  <cp:revision>2</cp:revision>
  <cp:lastPrinted>2023-02-20T13:04:00Z</cp:lastPrinted>
  <dcterms:created xsi:type="dcterms:W3CDTF">2023-02-21T06:53:00Z</dcterms:created>
  <dcterms:modified xsi:type="dcterms:W3CDTF">2023-02-21T06:53:00Z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