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4960" w14:textId="77777777" w:rsidR="004127A1" w:rsidRPr="00007091" w:rsidRDefault="004127A1" w:rsidP="004127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22/2023. (II.20.) GJB számú határozat</w:t>
      </w:r>
    </w:p>
    <w:p w14:paraId="18B5DFFD" w14:textId="77777777" w:rsidR="004127A1" w:rsidRPr="00007091" w:rsidRDefault="004127A1" w:rsidP="004127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5EA6FC" w14:textId="77777777" w:rsidR="004127A1" w:rsidRPr="00007091" w:rsidRDefault="004127A1" w:rsidP="004127A1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2024. évi várható költségvetési helyzettel kapcsolatos tájékoztatás tudomásul vételéről szóló II. határozati javaslatot az előterjesztésben foglaltak szerint javasolja a Közgyűlésnek elfogadásra.</w:t>
      </w:r>
    </w:p>
    <w:p w14:paraId="0E38BC42" w14:textId="77777777" w:rsidR="004127A1" w:rsidRPr="00007091" w:rsidRDefault="004127A1" w:rsidP="004127A1">
      <w:pPr>
        <w:jc w:val="both"/>
        <w:rPr>
          <w:rFonts w:asciiTheme="minorHAnsi" w:hAnsiTheme="minorHAnsi" w:cstheme="minorHAnsi"/>
          <w:bCs/>
          <w:szCs w:val="22"/>
        </w:rPr>
      </w:pPr>
    </w:p>
    <w:p w14:paraId="319AF7FC" w14:textId="77777777" w:rsidR="004127A1" w:rsidRPr="00007091" w:rsidRDefault="004127A1" w:rsidP="004127A1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1284761" w14:textId="77777777" w:rsidR="004127A1" w:rsidRPr="00007091" w:rsidRDefault="004127A1" w:rsidP="004127A1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471CFF" w14:textId="77777777" w:rsidR="004127A1" w:rsidRPr="00007091" w:rsidRDefault="004127A1" w:rsidP="004127A1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4030246D" w14:textId="77777777" w:rsidR="004127A1" w:rsidRPr="00007091" w:rsidRDefault="004127A1" w:rsidP="004127A1">
      <w:pPr>
        <w:jc w:val="both"/>
        <w:rPr>
          <w:rFonts w:asciiTheme="minorHAnsi" w:hAnsiTheme="minorHAnsi" w:cstheme="minorHAnsi"/>
          <w:bCs/>
          <w:szCs w:val="22"/>
        </w:rPr>
      </w:pPr>
    </w:p>
    <w:p w14:paraId="11F22F82" w14:textId="77777777" w:rsidR="004127A1" w:rsidRPr="00007091" w:rsidRDefault="004127A1" w:rsidP="004127A1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DDE4AE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1"/>
    <w:rsid w:val="004127A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8508"/>
  <w15:chartTrackingRefBased/>
  <w15:docId w15:val="{5BCE6FBA-80A8-441E-B216-D581AA0A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27A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A84FE-42DB-4549-846E-7C9A66DED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95476-038D-4D2E-8A49-E6EC08637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87753-536E-4505-946D-2828D5FA68C5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