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03" w:rsidRPr="00FD7B03" w:rsidRDefault="00FD7B03" w:rsidP="00FD7B03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D7B0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3/2023. (I.26.) Kgy. </w:t>
      </w:r>
      <w:proofErr w:type="gramStart"/>
      <w:r w:rsidRPr="00FD7B03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FD7B0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D7B03" w:rsidRPr="00FD7B03" w:rsidRDefault="00FD7B03" w:rsidP="00FD7B03">
      <w:pPr>
        <w:rPr>
          <w:rFonts w:ascii="Calibri" w:eastAsia="Times New Roman" w:hAnsi="Calibri" w:cs="Calibri"/>
          <w:lang w:eastAsia="hu-HU"/>
        </w:rPr>
      </w:pPr>
    </w:p>
    <w:p w:rsidR="00FD7B03" w:rsidRPr="00FD7B03" w:rsidRDefault="00FD7B03" w:rsidP="00FD7B03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bCs/>
        </w:rPr>
      </w:pPr>
      <w:r w:rsidRPr="00FD7B03">
        <w:rPr>
          <w:rFonts w:ascii="Calibri" w:eastAsia="Calibri" w:hAnsi="Calibri" w:cs="Calibri"/>
          <w:bCs/>
        </w:rPr>
        <w:t>Szombathely Megyei Jogú Város Közgyűlése az energia-áremelkedés hatásai enyhítése érdekében Szombathely Megyei Jogú Város Önkormányzata részére biztosított 632.037.553,- Ft összegű központi támogatásról szóló tájékoztatást tudomásul veszi.</w:t>
      </w:r>
    </w:p>
    <w:p w:rsidR="00FD7B03" w:rsidRPr="00FD7B03" w:rsidRDefault="00FD7B03" w:rsidP="00FD7B03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Cs/>
        </w:rPr>
      </w:pPr>
    </w:p>
    <w:p w:rsidR="00FD7B03" w:rsidRPr="00FD7B03" w:rsidRDefault="00FD7B03" w:rsidP="00FD7B03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bCs/>
        </w:rPr>
      </w:pPr>
      <w:r w:rsidRPr="00FD7B03">
        <w:rPr>
          <w:rFonts w:ascii="Calibri" w:eastAsia="Calibri" w:hAnsi="Calibri" w:cs="Calibri"/>
          <w:bCs/>
        </w:rPr>
        <w:t>A Közgyűlés felkéri az intézményvezetőket és a gazdasági társaságok vezetőit az elfogadott takarékossági program további fegyelmezett végrehajtására.</w:t>
      </w:r>
    </w:p>
    <w:p w:rsidR="00FD7B03" w:rsidRPr="00FD7B03" w:rsidRDefault="00FD7B03" w:rsidP="00FD7B03">
      <w:pPr>
        <w:jc w:val="both"/>
        <w:rPr>
          <w:rFonts w:ascii="Calibri" w:eastAsia="Times New Roman" w:hAnsi="Calibri" w:cs="Calibri"/>
          <w:lang w:eastAsia="hu-HU"/>
        </w:rPr>
      </w:pPr>
    </w:p>
    <w:p w:rsidR="00FD7B03" w:rsidRPr="00FD7B03" w:rsidRDefault="00FD7B03" w:rsidP="00FD7B03">
      <w:pPr>
        <w:rPr>
          <w:rFonts w:ascii="Calibri" w:eastAsia="Times New Roman" w:hAnsi="Calibri" w:cs="Calibri"/>
          <w:lang w:eastAsia="hu-HU"/>
        </w:rPr>
      </w:pPr>
      <w:r w:rsidRPr="00FD7B03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D7B03">
        <w:rPr>
          <w:rFonts w:ascii="Calibri" w:eastAsia="Times New Roman" w:hAnsi="Calibri" w:cs="Calibri"/>
          <w:lang w:eastAsia="hu-HU"/>
        </w:rPr>
        <w:tab/>
      </w:r>
      <w:r w:rsidRPr="00FD7B03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FD7B03">
        <w:rPr>
          <w:rFonts w:ascii="Calibri" w:eastAsia="Times New Roman" w:hAnsi="Calibri" w:cs="Calibri"/>
          <w:lang w:eastAsia="hu-HU"/>
        </w:rPr>
        <w:t>Nemény</w:t>
      </w:r>
      <w:proofErr w:type="spellEnd"/>
      <w:r w:rsidRPr="00FD7B03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FD7B03" w:rsidRPr="00FD7B03" w:rsidRDefault="00FD7B03" w:rsidP="00FD7B03">
      <w:pPr>
        <w:rPr>
          <w:rFonts w:ascii="Calibri" w:eastAsia="Times New Roman" w:hAnsi="Calibri" w:cs="Calibri"/>
          <w:lang w:eastAsia="hu-HU"/>
        </w:rPr>
      </w:pPr>
      <w:r w:rsidRPr="00FD7B03">
        <w:rPr>
          <w:rFonts w:ascii="Calibri" w:eastAsia="Times New Roman" w:hAnsi="Calibri" w:cs="Calibri"/>
          <w:lang w:eastAsia="hu-HU"/>
        </w:rPr>
        <w:tab/>
      </w:r>
      <w:r w:rsidRPr="00FD7B03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FD7B03" w:rsidRPr="00FD7B03" w:rsidRDefault="00FD7B03" w:rsidP="00FD7B03">
      <w:pPr>
        <w:rPr>
          <w:rFonts w:ascii="Calibri" w:eastAsia="Times New Roman" w:hAnsi="Calibri" w:cs="Calibri"/>
          <w:lang w:eastAsia="hu-HU"/>
        </w:rPr>
      </w:pPr>
      <w:r w:rsidRPr="00FD7B03">
        <w:rPr>
          <w:rFonts w:ascii="Calibri" w:eastAsia="Times New Roman" w:hAnsi="Calibri" w:cs="Calibri"/>
          <w:lang w:eastAsia="hu-HU"/>
        </w:rPr>
        <w:tab/>
      </w:r>
      <w:r w:rsidRPr="00FD7B03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FD7B03" w:rsidRPr="00FD7B03" w:rsidRDefault="00FD7B03" w:rsidP="00FD7B03">
      <w:pPr>
        <w:rPr>
          <w:rFonts w:ascii="Calibri" w:eastAsia="Times New Roman" w:hAnsi="Calibri" w:cs="Calibri"/>
          <w:lang w:eastAsia="hu-HU"/>
        </w:rPr>
      </w:pPr>
      <w:r w:rsidRPr="00FD7B03">
        <w:rPr>
          <w:rFonts w:ascii="Calibri" w:eastAsia="Times New Roman" w:hAnsi="Calibri" w:cs="Calibri"/>
          <w:lang w:eastAsia="hu-HU"/>
        </w:rPr>
        <w:tab/>
      </w:r>
      <w:r w:rsidRPr="00FD7B03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FD7B03" w:rsidRPr="00FD7B03" w:rsidRDefault="00FD7B03" w:rsidP="00FD7B03">
      <w:pPr>
        <w:rPr>
          <w:rFonts w:ascii="Calibri" w:eastAsia="Times New Roman" w:hAnsi="Calibri" w:cs="Calibri"/>
          <w:lang w:eastAsia="hu-HU"/>
        </w:rPr>
      </w:pPr>
      <w:r w:rsidRPr="00FD7B03">
        <w:rPr>
          <w:rFonts w:ascii="Calibri" w:eastAsia="Times New Roman" w:hAnsi="Calibri" w:cs="Calibri"/>
          <w:lang w:eastAsia="hu-HU"/>
        </w:rPr>
        <w:tab/>
      </w:r>
      <w:r w:rsidRPr="00FD7B0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D7B03" w:rsidRPr="00FD7B03" w:rsidRDefault="00FD7B03" w:rsidP="00FD7B03">
      <w:pPr>
        <w:rPr>
          <w:rFonts w:ascii="Calibri" w:eastAsia="Times New Roman" w:hAnsi="Calibri" w:cs="Calibri"/>
          <w:lang w:eastAsia="hu-HU"/>
        </w:rPr>
      </w:pPr>
      <w:r w:rsidRPr="00FD7B03">
        <w:rPr>
          <w:rFonts w:ascii="Calibri" w:eastAsia="Times New Roman" w:hAnsi="Calibri" w:cs="Calibri"/>
          <w:lang w:eastAsia="hu-HU"/>
        </w:rPr>
        <w:tab/>
        <w:t xml:space="preserve"> </w:t>
      </w:r>
      <w:r w:rsidRPr="00FD7B03">
        <w:rPr>
          <w:rFonts w:ascii="Calibri" w:eastAsia="Times New Roman" w:hAnsi="Calibri" w:cs="Calibri"/>
          <w:lang w:eastAsia="hu-HU"/>
        </w:rPr>
        <w:tab/>
        <w:t>(A végrehajtásért felelős:</w:t>
      </w:r>
    </w:p>
    <w:p w:rsidR="00FD7B03" w:rsidRPr="00FD7B03" w:rsidRDefault="00FD7B03" w:rsidP="00FD7B03">
      <w:pPr>
        <w:ind w:left="709" w:firstLine="709"/>
        <w:rPr>
          <w:rFonts w:ascii="Calibri" w:eastAsia="Times New Roman" w:hAnsi="Calibri" w:cs="Calibri"/>
          <w:lang w:eastAsia="hu-HU"/>
        </w:rPr>
      </w:pPr>
      <w:r w:rsidRPr="00FD7B03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FD7B03" w:rsidRPr="00FD7B03" w:rsidRDefault="00FD7B03" w:rsidP="00FD7B03">
      <w:pPr>
        <w:ind w:left="709" w:firstLine="709"/>
        <w:rPr>
          <w:rFonts w:ascii="Calibri" w:eastAsia="Times New Roman" w:hAnsi="Calibri" w:cs="Calibri"/>
          <w:lang w:eastAsia="hu-HU"/>
        </w:rPr>
      </w:pPr>
      <w:proofErr w:type="gramStart"/>
      <w:r w:rsidRPr="00FD7B03">
        <w:rPr>
          <w:rFonts w:ascii="Calibri" w:eastAsia="Times New Roman" w:hAnsi="Calibri" w:cs="Calibri"/>
          <w:lang w:eastAsia="hu-HU"/>
        </w:rPr>
        <w:t>valamennyi</w:t>
      </w:r>
      <w:proofErr w:type="gramEnd"/>
      <w:r w:rsidRPr="00FD7B03">
        <w:rPr>
          <w:rFonts w:ascii="Calibri" w:eastAsia="Times New Roman" w:hAnsi="Calibri" w:cs="Calibri"/>
          <w:lang w:eastAsia="hu-HU"/>
        </w:rPr>
        <w:t xml:space="preserve"> érintett intézményvezető, gazdasági társaságok vezetői)</w:t>
      </w:r>
    </w:p>
    <w:p w:rsidR="00FD7B03" w:rsidRPr="00FD7B03" w:rsidRDefault="00FD7B03" w:rsidP="00FD7B03">
      <w:pPr>
        <w:rPr>
          <w:rFonts w:ascii="Calibri" w:eastAsia="Times New Roman" w:hAnsi="Calibri" w:cs="Calibri"/>
          <w:lang w:eastAsia="hu-HU"/>
        </w:rPr>
      </w:pPr>
    </w:p>
    <w:p w:rsidR="00FD7B03" w:rsidRPr="00FD7B03" w:rsidRDefault="00FD7B03" w:rsidP="00FD7B03">
      <w:pPr>
        <w:rPr>
          <w:rFonts w:ascii="Calibri" w:eastAsia="Times New Roman" w:hAnsi="Calibri" w:cs="Calibri"/>
          <w:lang w:eastAsia="hu-HU"/>
        </w:rPr>
      </w:pPr>
      <w:r w:rsidRPr="00FD7B03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D7B03">
        <w:rPr>
          <w:rFonts w:ascii="Calibri" w:eastAsia="Times New Roman" w:hAnsi="Calibri" w:cs="Calibri"/>
          <w:lang w:eastAsia="hu-HU"/>
        </w:rPr>
        <w:tab/>
        <w:t>1. pont: azonnal</w:t>
      </w:r>
    </w:p>
    <w:p w:rsidR="00FD7B03" w:rsidRPr="00FD7B03" w:rsidRDefault="00FD7B03" w:rsidP="00FD7B0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highlight w:val="yellow"/>
          <w:lang w:eastAsia="hu-HU"/>
        </w:rPr>
      </w:pPr>
      <w:r w:rsidRPr="00FD7B03">
        <w:rPr>
          <w:rFonts w:ascii="Calibri" w:eastAsia="Times New Roman" w:hAnsi="Calibri" w:cs="Calibri"/>
          <w:lang w:eastAsia="hu-HU"/>
        </w:rPr>
        <w:tab/>
      </w:r>
      <w:r w:rsidRPr="00FD7B03">
        <w:rPr>
          <w:rFonts w:ascii="Calibri" w:eastAsia="Times New Roman" w:hAnsi="Calibri" w:cs="Calibri"/>
          <w:lang w:eastAsia="hu-HU"/>
        </w:rPr>
        <w:tab/>
        <w:t>2. pont: folyamatos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334A4"/>
    <w:multiLevelType w:val="hybridMultilevel"/>
    <w:tmpl w:val="1B700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1A1356"/>
    <w:rsid w:val="00227D40"/>
    <w:rsid w:val="0027295E"/>
    <w:rsid w:val="003646FE"/>
    <w:rsid w:val="003F313D"/>
    <w:rsid w:val="00604E24"/>
    <w:rsid w:val="00860575"/>
    <w:rsid w:val="00B75EFE"/>
    <w:rsid w:val="00E46A00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2023-02-08T09:08:00Z</dcterms:created>
  <dcterms:modified xsi:type="dcterms:W3CDTF">2023-02-08T09:08:00Z</dcterms:modified>
</cp:coreProperties>
</file>