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6064" w14:textId="77777777" w:rsidR="00A458E6" w:rsidRDefault="00A458E6" w:rsidP="00690C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388C741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0726D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5150DACF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E71B01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0726D">
        <w:rPr>
          <w:rFonts w:ascii="Calibri" w:hAnsi="Calibri" w:cs="Calibri"/>
          <w:b/>
          <w:bCs/>
          <w:sz w:val="22"/>
          <w:szCs w:val="22"/>
        </w:rPr>
        <w:t>Szombathely Megyei Jogú Város Közgyűlése</w:t>
      </w:r>
    </w:p>
    <w:p w14:paraId="2E03CD1B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0726D">
        <w:rPr>
          <w:rFonts w:ascii="Calibri" w:hAnsi="Calibri" w:cs="Calibri"/>
          <w:b/>
          <w:bCs/>
          <w:sz w:val="22"/>
          <w:szCs w:val="22"/>
        </w:rPr>
        <w:t>20</w:t>
      </w:r>
      <w:r w:rsidR="008A7511" w:rsidRPr="0020726D">
        <w:rPr>
          <w:rFonts w:ascii="Calibri" w:hAnsi="Calibri" w:cs="Calibri"/>
          <w:b/>
          <w:bCs/>
          <w:sz w:val="22"/>
          <w:szCs w:val="22"/>
        </w:rPr>
        <w:t>2</w:t>
      </w:r>
      <w:r w:rsidR="00F83193">
        <w:rPr>
          <w:rFonts w:ascii="Calibri" w:hAnsi="Calibri" w:cs="Calibri"/>
          <w:b/>
          <w:bCs/>
          <w:sz w:val="22"/>
          <w:szCs w:val="22"/>
        </w:rPr>
        <w:t>3</w:t>
      </w:r>
      <w:r w:rsidRPr="0020726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83193">
        <w:rPr>
          <w:rFonts w:ascii="Calibri" w:hAnsi="Calibri" w:cs="Calibri"/>
          <w:b/>
          <w:bCs/>
          <w:sz w:val="22"/>
          <w:szCs w:val="22"/>
        </w:rPr>
        <w:t>január</w:t>
      </w:r>
      <w:r w:rsidR="00B01BFD" w:rsidRPr="002072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83193">
        <w:rPr>
          <w:rFonts w:ascii="Calibri" w:hAnsi="Calibri" w:cs="Calibri"/>
          <w:b/>
          <w:bCs/>
          <w:sz w:val="22"/>
          <w:szCs w:val="22"/>
        </w:rPr>
        <w:t>26</w:t>
      </w:r>
      <w:r w:rsidR="004375FE" w:rsidRPr="0020726D">
        <w:rPr>
          <w:rFonts w:ascii="Calibri" w:hAnsi="Calibri" w:cs="Calibri"/>
          <w:b/>
          <w:bCs/>
          <w:sz w:val="22"/>
          <w:szCs w:val="22"/>
        </w:rPr>
        <w:t>-</w:t>
      </w:r>
      <w:r w:rsidR="00B01BFD" w:rsidRPr="0020726D">
        <w:rPr>
          <w:rFonts w:ascii="Calibri" w:hAnsi="Calibri" w:cs="Calibri"/>
          <w:b/>
          <w:bCs/>
          <w:sz w:val="22"/>
          <w:szCs w:val="22"/>
        </w:rPr>
        <w:t>a</w:t>
      </w:r>
      <w:r w:rsidR="004375FE" w:rsidRPr="0020726D">
        <w:rPr>
          <w:rFonts w:ascii="Calibri" w:hAnsi="Calibri" w:cs="Calibri"/>
          <w:b/>
          <w:bCs/>
          <w:sz w:val="22"/>
          <w:szCs w:val="22"/>
        </w:rPr>
        <w:t>i</w:t>
      </w:r>
      <w:r w:rsidR="00F9120F" w:rsidRPr="002072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0726D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62E0532F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E40BC3" w14:textId="77777777" w:rsidR="004375FE" w:rsidRPr="0020726D" w:rsidRDefault="004375FE" w:rsidP="00690C65">
      <w:pPr>
        <w:spacing w:before="60"/>
        <w:ind w:left="720" w:hanging="7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0726D">
        <w:rPr>
          <w:rFonts w:ascii="Calibri" w:hAnsi="Calibri" w:cs="Calibri"/>
          <w:b/>
          <w:sz w:val="22"/>
          <w:szCs w:val="22"/>
          <w:u w:val="single"/>
        </w:rPr>
        <w:t>KIEGÉSZÍTŐ BESZÁMOLÓ</w:t>
      </w:r>
    </w:p>
    <w:p w14:paraId="11A421F1" w14:textId="77777777" w:rsidR="00DE73A2" w:rsidRPr="0020726D" w:rsidRDefault="00DE73A2" w:rsidP="00EF3001">
      <w:pPr>
        <w:spacing w:before="60"/>
        <w:ind w:hanging="11"/>
        <w:jc w:val="center"/>
        <w:rPr>
          <w:rFonts w:ascii="Calibri" w:hAnsi="Calibri" w:cs="Calibri"/>
          <w:b/>
          <w:bCs/>
          <w:sz w:val="22"/>
          <w:szCs w:val="22"/>
        </w:rPr>
      </w:pPr>
      <w:r w:rsidRPr="0020726D">
        <w:rPr>
          <w:rFonts w:ascii="Calibri" w:hAnsi="Calibri" w:cs="Calibr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60B6D5D1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6135A6C3" w14:textId="77777777" w:rsidR="00690C65" w:rsidRPr="0020726D" w:rsidRDefault="00690C65" w:rsidP="00690C6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624B7FFF" w14:textId="77777777" w:rsidR="00DE73A2" w:rsidRPr="0020726D" w:rsidRDefault="00DE73A2" w:rsidP="00690C6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0726D">
        <w:rPr>
          <w:rFonts w:ascii="Calibri" w:hAnsi="Calibri" w:cs="Calibri"/>
          <w:b/>
          <w:bCs/>
          <w:sz w:val="22"/>
          <w:szCs w:val="22"/>
        </w:rPr>
        <w:t>Tisztelt Közgyűlés!</w:t>
      </w:r>
    </w:p>
    <w:p w14:paraId="057A4ED4" w14:textId="77777777" w:rsidR="00E63BAF" w:rsidRPr="00A5658E" w:rsidRDefault="00E63BAF" w:rsidP="00690C6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402ED1CA" w14:textId="77777777" w:rsidR="008A2A3A" w:rsidRPr="00A5658E" w:rsidRDefault="008A2A3A" w:rsidP="00690C65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5F3303C1" w14:textId="77777777" w:rsidR="00B01BFD" w:rsidRPr="00EE0ADF" w:rsidRDefault="00B01BFD" w:rsidP="006C1D6C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4323E6FE" w14:textId="77777777" w:rsidR="001C0EE4" w:rsidRPr="00C3697C" w:rsidRDefault="00C3697C" w:rsidP="00C3697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2023. január</w:t>
      </w:r>
      <w:r w:rsidR="00E36369" w:rsidRPr="00C3697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16</w:t>
      </w:r>
      <w:r w:rsidR="00E36369" w:rsidRPr="00C3697C">
        <w:rPr>
          <w:rFonts w:ascii="Calibri" w:hAnsi="Calibri" w:cs="Calibri"/>
          <w:b/>
          <w:sz w:val="22"/>
          <w:szCs w:val="22"/>
        </w:rPr>
        <w:t>-án</w:t>
      </w:r>
      <w:r w:rsidR="00E36369" w:rsidRPr="00C3697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Sipos Ernőné szépkorút köszöntöttem 90. születésnapja alkalmából.</w:t>
      </w:r>
    </w:p>
    <w:p w14:paraId="53617CFB" w14:textId="77777777" w:rsidR="00430D06" w:rsidRPr="00A458E6" w:rsidRDefault="00430D06" w:rsidP="00EE0ADF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E0499CD" w14:textId="77777777" w:rsidR="00B01BFD" w:rsidRDefault="00C3697C" w:rsidP="008736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Január</w:t>
      </w:r>
      <w:r w:rsidR="001C0EE4" w:rsidRPr="00C3697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17-én</w:t>
      </w:r>
      <w:r>
        <w:rPr>
          <w:rFonts w:ascii="Calibri" w:hAnsi="Calibri" w:cs="Calibri"/>
          <w:sz w:val="22"/>
          <w:szCs w:val="22"/>
        </w:rPr>
        <w:t xml:space="preserve"> Horváth Soma alpolgármester úrral a Petőfi-telep játszóterén egyeztettünk a helyben élő</w:t>
      </w:r>
      <w:r w:rsidR="008736AE">
        <w:rPr>
          <w:rFonts w:ascii="Calibri" w:hAnsi="Calibri" w:cs="Calibri"/>
          <w:sz w:val="22"/>
          <w:szCs w:val="22"/>
        </w:rPr>
        <w:t xml:space="preserve"> polgárokkal,</w:t>
      </w:r>
      <w:r>
        <w:rPr>
          <w:rFonts w:ascii="Calibri" w:hAnsi="Calibri" w:cs="Calibri"/>
          <w:sz w:val="22"/>
          <w:szCs w:val="22"/>
        </w:rPr>
        <w:t xml:space="preserve"> a jövőben</w:t>
      </w:r>
      <w:r w:rsidR="008736AE">
        <w:rPr>
          <w:rFonts w:ascii="Calibri" w:hAnsi="Calibri" w:cs="Calibri"/>
          <w:sz w:val="22"/>
          <w:szCs w:val="22"/>
        </w:rPr>
        <w:t xml:space="preserve"> ott</w:t>
      </w:r>
      <w:r>
        <w:rPr>
          <w:rFonts w:ascii="Calibri" w:hAnsi="Calibri" w:cs="Calibri"/>
          <w:sz w:val="22"/>
          <w:szCs w:val="22"/>
        </w:rPr>
        <w:t xml:space="preserve"> megvalósuló fejlesztésekről.</w:t>
      </w:r>
    </w:p>
    <w:p w14:paraId="718D2789" w14:textId="77777777" w:rsidR="00C758BB" w:rsidRDefault="00C758BB" w:rsidP="008736AE">
      <w:pPr>
        <w:jc w:val="both"/>
        <w:rPr>
          <w:rFonts w:ascii="Calibri" w:hAnsi="Calibri" w:cs="Calibri"/>
          <w:sz w:val="22"/>
          <w:szCs w:val="22"/>
        </w:rPr>
      </w:pPr>
    </w:p>
    <w:p w14:paraId="4F329959" w14:textId="77777777" w:rsidR="00C758BB" w:rsidRDefault="00C758BB" w:rsidP="008736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napon Horváth Soma alpolgármester úr</w:t>
      </w:r>
      <w:r w:rsidRPr="00C758BB">
        <w:rPr>
          <w:rFonts w:ascii="Calibri" w:hAnsi="Calibri" w:cs="Calibri"/>
          <w:sz w:val="22"/>
          <w:szCs w:val="22"/>
        </w:rPr>
        <w:t xml:space="preserve"> Balló László meghívására részt vett a Balló és Barátai Versklub által szervezett külföldi költ</w:t>
      </w:r>
      <w:r>
        <w:rPr>
          <w:rFonts w:ascii="Calibri" w:hAnsi="Calibri" w:cs="Calibri"/>
          <w:sz w:val="22"/>
          <w:szCs w:val="22"/>
        </w:rPr>
        <w:t>ő</w:t>
      </w:r>
      <w:r w:rsidRPr="00C758BB">
        <w:rPr>
          <w:rFonts w:ascii="Calibri" w:hAnsi="Calibri" w:cs="Calibri"/>
          <w:sz w:val="22"/>
          <w:szCs w:val="22"/>
        </w:rPr>
        <w:t>k délutánján, a Szimfónia Kávézóban.</w:t>
      </w:r>
    </w:p>
    <w:p w14:paraId="6331B86E" w14:textId="77777777" w:rsidR="00C758BB" w:rsidRDefault="00C758BB" w:rsidP="008736AE">
      <w:pPr>
        <w:jc w:val="both"/>
        <w:rPr>
          <w:rFonts w:ascii="Calibri" w:hAnsi="Calibri" w:cs="Calibri"/>
          <w:sz w:val="22"/>
          <w:szCs w:val="22"/>
        </w:rPr>
      </w:pPr>
    </w:p>
    <w:p w14:paraId="057D50A5" w14:textId="77777777" w:rsidR="00C758BB" w:rsidRPr="00C3697C" w:rsidRDefault="00C758BB" w:rsidP="008736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</w:t>
      </w:r>
      <w:r w:rsidRPr="00C758BB">
        <w:rPr>
          <w:rFonts w:ascii="Calibri" w:hAnsi="Calibri" w:cs="Calibri"/>
          <w:b/>
          <w:bCs/>
          <w:sz w:val="22"/>
          <w:szCs w:val="22"/>
        </w:rPr>
        <w:t xml:space="preserve">anuár 18-án </w:t>
      </w:r>
      <w:r w:rsidRPr="00C758BB">
        <w:rPr>
          <w:rFonts w:ascii="Calibri" w:hAnsi="Calibri" w:cs="Calibri"/>
          <w:sz w:val="22"/>
          <w:szCs w:val="22"/>
        </w:rPr>
        <w:t>dr. László Győző alpolgármester úr a Falco-Vulcano Energia KC Szombathely és a Király SE közt megvalósuló együttműködés sajtótájékoztatóján vett részt.</w:t>
      </w:r>
    </w:p>
    <w:p w14:paraId="338B8702" w14:textId="77777777" w:rsidR="00C3697C" w:rsidRPr="00C3697C" w:rsidRDefault="00C3697C" w:rsidP="00C3697C">
      <w:pPr>
        <w:rPr>
          <w:rFonts w:ascii="Calibri" w:hAnsi="Calibri" w:cs="Calibri"/>
          <w:sz w:val="22"/>
          <w:szCs w:val="22"/>
        </w:rPr>
      </w:pPr>
    </w:p>
    <w:p w14:paraId="0AC732FE" w14:textId="77777777" w:rsidR="00EC0541" w:rsidRDefault="008736AE" w:rsidP="008736A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Január</w:t>
      </w:r>
      <w:r w:rsidR="00BD3454" w:rsidRPr="008736A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19</w:t>
      </w:r>
      <w:r w:rsidR="00BD3454" w:rsidRPr="008736AE"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b/>
          <w:sz w:val="22"/>
          <w:szCs w:val="22"/>
        </w:rPr>
        <w:t>é</w:t>
      </w:r>
      <w:r w:rsidR="00BD3454" w:rsidRPr="008736AE"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B2650C">
        <w:rPr>
          <w:rFonts w:ascii="Calibri" w:hAnsi="Calibri" w:cs="Calibri"/>
          <w:bCs/>
          <w:sz w:val="22"/>
          <w:szCs w:val="22"/>
        </w:rPr>
        <w:t>sajtótájékoztatót tartottam a Szent Márton utcában a jövőbeli 461 millió forintos út- és körforgalom-felújításról, valamint körforgalom építésről.</w:t>
      </w:r>
    </w:p>
    <w:p w14:paraId="16FBF6E5" w14:textId="77777777" w:rsidR="00C758BB" w:rsidRDefault="00C758BB" w:rsidP="008736AE">
      <w:pPr>
        <w:jc w:val="both"/>
        <w:rPr>
          <w:rFonts w:ascii="Calibri" w:hAnsi="Calibri" w:cs="Calibri"/>
          <w:bCs/>
          <w:sz w:val="22"/>
          <w:szCs w:val="22"/>
        </w:rPr>
      </w:pPr>
    </w:p>
    <w:p w14:paraId="5B3B60A5" w14:textId="77777777" w:rsidR="00C758BB" w:rsidRDefault="003D79C0" w:rsidP="008736A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 napon </w:t>
      </w:r>
      <w:r w:rsidR="00C758BB" w:rsidRPr="00C758BB">
        <w:rPr>
          <w:rFonts w:ascii="Calibri" w:hAnsi="Calibri" w:cs="Calibri"/>
          <w:bCs/>
          <w:sz w:val="22"/>
          <w:szCs w:val="22"/>
        </w:rPr>
        <w:t>Horváth Soma alpolgármester úr, Csapláros Andrea múzeumigazgató asszonnyal együtt részt vett a MúzeumokMa 2020 keretében, zoom platformon szervezett fókuszcsoport beszélgetésen.</w:t>
      </w:r>
    </w:p>
    <w:p w14:paraId="0FF76F4A" w14:textId="77777777" w:rsidR="003D79C0" w:rsidRDefault="003D79C0" w:rsidP="008736AE">
      <w:pPr>
        <w:jc w:val="both"/>
        <w:rPr>
          <w:rFonts w:ascii="Calibri" w:hAnsi="Calibri" w:cs="Calibri"/>
          <w:bCs/>
          <w:sz w:val="22"/>
          <w:szCs w:val="22"/>
        </w:rPr>
      </w:pPr>
    </w:p>
    <w:p w14:paraId="22751917" w14:textId="77777777" w:rsidR="003D79C0" w:rsidRPr="008736AE" w:rsidRDefault="003D79C0" w:rsidP="008736A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 napon </w:t>
      </w:r>
      <w:r w:rsidRPr="003D79C0">
        <w:rPr>
          <w:rFonts w:ascii="Calibri" w:hAnsi="Calibri" w:cs="Calibri"/>
          <w:bCs/>
          <w:sz w:val="22"/>
          <w:szCs w:val="22"/>
        </w:rPr>
        <w:t>dr. Horváth Attila alpolgármester úr Győrszentivánon részt vett egy egyeztetésen az akkumulátor-gyárral kapcsolatban.</w:t>
      </w:r>
    </w:p>
    <w:p w14:paraId="01504B78" w14:textId="77777777" w:rsidR="00B01BFD" w:rsidRPr="00A458E6" w:rsidRDefault="00B01BFD" w:rsidP="008736AE">
      <w:pPr>
        <w:rPr>
          <w:rFonts w:ascii="Calibri" w:hAnsi="Calibri" w:cs="Calibri"/>
          <w:sz w:val="22"/>
          <w:szCs w:val="22"/>
          <w:highlight w:val="yellow"/>
        </w:rPr>
      </w:pPr>
    </w:p>
    <w:p w14:paraId="006BF258" w14:textId="77777777" w:rsidR="0024127A" w:rsidRDefault="00892BB2" w:rsidP="00542315">
      <w:pPr>
        <w:jc w:val="both"/>
        <w:rPr>
          <w:rStyle w:val="Egyiksem"/>
          <w:rFonts w:ascii="Calibri" w:hAnsi="Calibri" w:cs="Calibri"/>
          <w:sz w:val="22"/>
          <w:szCs w:val="22"/>
        </w:rPr>
      </w:pPr>
      <w:r>
        <w:rPr>
          <w:rStyle w:val="Egyiksem"/>
          <w:rFonts w:ascii="Calibri" w:hAnsi="Calibri" w:cs="Calibri"/>
          <w:b/>
          <w:sz w:val="22"/>
          <w:szCs w:val="22"/>
          <w:lang w:val="en-US"/>
        </w:rPr>
        <w:lastRenderedPageBreak/>
        <w:t>Január</w:t>
      </w:r>
      <w:r w:rsidR="0024127A" w:rsidRPr="00892BB2">
        <w:rPr>
          <w:rStyle w:val="Egyiksem"/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Style w:val="Egyiksem"/>
          <w:rFonts w:ascii="Calibri" w:hAnsi="Calibri" w:cs="Calibri"/>
          <w:b/>
          <w:sz w:val="22"/>
          <w:szCs w:val="22"/>
          <w:lang w:val="en-US"/>
        </w:rPr>
        <w:t>20</w:t>
      </w:r>
      <w:r w:rsidR="0024127A" w:rsidRPr="00892BB2">
        <w:rPr>
          <w:rStyle w:val="Egyiksem"/>
          <w:rFonts w:ascii="Calibri" w:hAnsi="Calibri" w:cs="Calibri"/>
          <w:b/>
          <w:sz w:val="22"/>
          <w:szCs w:val="22"/>
          <w:lang w:val="en-US"/>
        </w:rPr>
        <w:t>-</w:t>
      </w:r>
      <w:r>
        <w:rPr>
          <w:rStyle w:val="Egyiksem"/>
          <w:rFonts w:ascii="Calibri" w:hAnsi="Calibri" w:cs="Calibri"/>
          <w:b/>
          <w:sz w:val="22"/>
          <w:szCs w:val="22"/>
          <w:lang w:val="en-US"/>
        </w:rPr>
        <w:t>á</w:t>
      </w:r>
      <w:r w:rsidR="0024127A" w:rsidRPr="00892BB2">
        <w:rPr>
          <w:rStyle w:val="Egyiksem"/>
          <w:rFonts w:ascii="Calibri" w:hAnsi="Calibri" w:cs="Calibri"/>
          <w:b/>
          <w:sz w:val="22"/>
          <w:szCs w:val="22"/>
        </w:rPr>
        <w:t>n</w:t>
      </w:r>
      <w:r w:rsidR="0024127A" w:rsidRPr="00892BB2">
        <w:rPr>
          <w:rStyle w:val="Egyiksem"/>
          <w:rFonts w:ascii="Calibri" w:hAnsi="Calibri" w:cs="Calibri"/>
          <w:sz w:val="22"/>
          <w:szCs w:val="22"/>
        </w:rPr>
        <w:t xml:space="preserve"> </w:t>
      </w:r>
      <w:r>
        <w:rPr>
          <w:rStyle w:val="Egyiksem"/>
          <w:rFonts w:ascii="Calibri" w:hAnsi="Calibri" w:cs="Calibri"/>
          <w:sz w:val="22"/>
          <w:szCs w:val="22"/>
        </w:rPr>
        <w:t>a</w:t>
      </w:r>
      <w:r w:rsidRPr="00892BB2">
        <w:rPr>
          <w:rStyle w:val="Egyiksem"/>
          <w:rFonts w:ascii="Calibri" w:hAnsi="Calibri" w:cs="Calibri"/>
          <w:sz w:val="22"/>
          <w:szCs w:val="22"/>
        </w:rPr>
        <w:t>z Emlékmű környezetének komplex felújításáról és annak részleteiről tartott</w:t>
      </w:r>
      <w:r>
        <w:rPr>
          <w:rStyle w:val="Egyiksem"/>
          <w:rFonts w:ascii="Calibri" w:hAnsi="Calibri" w:cs="Calibri"/>
          <w:sz w:val="22"/>
          <w:szCs w:val="22"/>
        </w:rPr>
        <w:t>am</w:t>
      </w:r>
      <w:r w:rsidRPr="00892BB2">
        <w:rPr>
          <w:rStyle w:val="Egyiksem"/>
          <w:rFonts w:ascii="Calibri" w:hAnsi="Calibri" w:cs="Calibri"/>
          <w:sz w:val="22"/>
          <w:szCs w:val="22"/>
        </w:rPr>
        <w:t xml:space="preserve"> sajtótájékoztatót</w:t>
      </w:r>
      <w:r>
        <w:rPr>
          <w:rStyle w:val="Egyiksem"/>
          <w:rFonts w:ascii="Calibri" w:hAnsi="Calibri" w:cs="Calibri"/>
          <w:sz w:val="22"/>
          <w:szCs w:val="22"/>
        </w:rPr>
        <w:t xml:space="preserve">. </w:t>
      </w:r>
      <w:r w:rsidRPr="00892BB2">
        <w:rPr>
          <w:rStyle w:val="Egyiksem"/>
          <w:rFonts w:ascii="Calibri" w:hAnsi="Calibri" w:cs="Calibri"/>
          <w:sz w:val="22"/>
          <w:szCs w:val="22"/>
        </w:rPr>
        <w:t>120 millió forintos felajánlásból valósulhat meg a beruházás.</w:t>
      </w:r>
      <w:r>
        <w:rPr>
          <w:rStyle w:val="Egyiksem"/>
          <w:rFonts w:ascii="Calibri" w:hAnsi="Calibri" w:cs="Calibri"/>
          <w:sz w:val="22"/>
          <w:szCs w:val="22"/>
        </w:rPr>
        <w:t xml:space="preserve"> </w:t>
      </w:r>
      <w:r w:rsidRPr="00892BB2">
        <w:rPr>
          <w:rStyle w:val="Egyiksem"/>
          <w:rFonts w:ascii="Calibri" w:hAnsi="Calibri" w:cs="Calibri"/>
          <w:sz w:val="22"/>
          <w:szCs w:val="22"/>
        </w:rPr>
        <w:t>A felújítás nem terheli az önkormányzat büdzséjét, a munkálatokat a Metal Hungária Holding Zrt. finanszírozza.</w:t>
      </w:r>
    </w:p>
    <w:p w14:paraId="483CD2D7" w14:textId="77777777" w:rsidR="00C758BB" w:rsidRDefault="00C758BB" w:rsidP="00542315">
      <w:pPr>
        <w:jc w:val="both"/>
        <w:rPr>
          <w:rStyle w:val="Egyiksem"/>
          <w:rFonts w:ascii="Calibri" w:hAnsi="Calibri" w:cs="Calibri"/>
          <w:sz w:val="22"/>
          <w:szCs w:val="22"/>
        </w:rPr>
      </w:pPr>
    </w:p>
    <w:p w14:paraId="60716246" w14:textId="77777777" w:rsidR="00C758BB" w:rsidRPr="00892BB2" w:rsidRDefault="00C758BB" w:rsidP="00542315">
      <w:pPr>
        <w:jc w:val="both"/>
        <w:rPr>
          <w:rStyle w:val="Egyiksem"/>
          <w:rFonts w:ascii="Calibri" w:eastAsia="Calibri" w:hAnsi="Calibri" w:cs="Calibri"/>
          <w:sz w:val="22"/>
          <w:szCs w:val="22"/>
        </w:rPr>
      </w:pPr>
      <w:r>
        <w:rPr>
          <w:rStyle w:val="Egyiksem"/>
          <w:rFonts w:ascii="Calibri" w:hAnsi="Calibri" w:cs="Calibri"/>
          <w:sz w:val="22"/>
          <w:szCs w:val="22"/>
        </w:rPr>
        <w:t xml:space="preserve">E napon </w:t>
      </w:r>
      <w:r w:rsidRPr="00C758BB">
        <w:rPr>
          <w:rFonts w:ascii="Calibri" w:hAnsi="Calibri" w:cs="Calibri"/>
          <w:sz w:val="22"/>
          <w:szCs w:val="22"/>
        </w:rPr>
        <w:t>Budapesten</w:t>
      </w:r>
      <w:r w:rsidRPr="00C758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58BB">
        <w:rPr>
          <w:rFonts w:ascii="Calibri" w:hAnsi="Calibri" w:cs="Calibri"/>
          <w:sz w:val="22"/>
          <w:szCs w:val="22"/>
        </w:rPr>
        <w:t>került megrendezésre a Göncz Árpád Alapítvány centenáriumi rendezvénysorozatának záró ünnepsége, melyen dr. László Győző és Horváth Soma alpolgármester urak képviselték a várost.</w:t>
      </w:r>
    </w:p>
    <w:p w14:paraId="78D3F2B0" w14:textId="77777777" w:rsidR="0024127A" w:rsidRPr="00892BB2" w:rsidRDefault="0024127A" w:rsidP="00542315">
      <w:pPr>
        <w:pStyle w:val="Alaprtelmezett"/>
        <w:spacing w:line="240" w:lineRule="auto"/>
        <w:jc w:val="both"/>
        <w:rPr>
          <w:rStyle w:val="Egyiksem"/>
          <w:rFonts w:ascii="Calibri" w:eastAsia="Calibri" w:hAnsi="Calibri" w:cs="Calibri"/>
          <w:color w:val="auto"/>
          <w:sz w:val="22"/>
          <w:szCs w:val="22"/>
        </w:rPr>
      </w:pPr>
    </w:p>
    <w:p w14:paraId="76125347" w14:textId="77777777" w:rsidR="00B01BFD" w:rsidRDefault="006C49D5" w:rsidP="0054231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Január</w:t>
      </w:r>
      <w:r w:rsidR="00B01BFD" w:rsidRPr="006C49D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21</w:t>
      </w:r>
      <w:r w:rsidR="00B01BFD" w:rsidRPr="006C49D5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>é</w:t>
      </w:r>
      <w:r w:rsidR="00B01BFD" w:rsidRPr="006C49D5">
        <w:rPr>
          <w:rFonts w:ascii="Calibri" w:hAnsi="Calibri" w:cs="Calibri"/>
          <w:b/>
          <w:bCs/>
          <w:sz w:val="22"/>
          <w:szCs w:val="22"/>
        </w:rPr>
        <w:t xml:space="preserve">n </w:t>
      </w:r>
      <w:r>
        <w:rPr>
          <w:rFonts w:ascii="Calibri" w:hAnsi="Calibri" w:cs="Calibri"/>
          <w:sz w:val="22"/>
          <w:szCs w:val="22"/>
        </w:rPr>
        <w:t>a</w:t>
      </w:r>
      <w:r w:rsidRPr="006C49D5">
        <w:rPr>
          <w:rFonts w:ascii="Calibri" w:hAnsi="Calibri" w:cs="Calibri"/>
          <w:sz w:val="22"/>
          <w:szCs w:val="22"/>
        </w:rPr>
        <w:t xml:space="preserve"> magyar kultúra napja alkalmából a Weöres Sándor Színház is megemlékezett a 200 évvel ezelőtt született Petőfi Sándorról és örök szerelméről, Szendrey Júliáról. Osztályok, baráti társaságok és színjátszó csoportok jelentkeztek Petőfi Sándor és Szendrey Júlia örök szerelmének megjelenítésére. A Weöres Sándor Színház 2022-ben csatlakozott először az Ádámok és Évák elnevezésű országos középiskolai színházi játékhoz. Az Ádámok és Évákból így lett a seregszemle címe Sándorok és Júliák. Az esemény fővédnöke volt</w:t>
      </w:r>
      <w:r>
        <w:rPr>
          <w:rFonts w:ascii="Calibri" w:hAnsi="Calibri" w:cs="Calibri"/>
          <w:sz w:val="22"/>
          <w:szCs w:val="22"/>
        </w:rPr>
        <w:t>am</w:t>
      </w:r>
      <w:r w:rsidRPr="006C49D5">
        <w:rPr>
          <w:rFonts w:ascii="Calibri" w:hAnsi="Calibri" w:cs="Calibri"/>
          <w:sz w:val="22"/>
          <w:szCs w:val="22"/>
        </w:rPr>
        <w:t>.</w:t>
      </w:r>
    </w:p>
    <w:p w14:paraId="3811C90C" w14:textId="77777777" w:rsidR="006C49D5" w:rsidRDefault="006C49D5" w:rsidP="00542315">
      <w:pPr>
        <w:jc w:val="both"/>
        <w:rPr>
          <w:rFonts w:ascii="Calibri" w:hAnsi="Calibri" w:cs="Calibri"/>
          <w:sz w:val="22"/>
          <w:szCs w:val="22"/>
        </w:rPr>
      </w:pPr>
    </w:p>
    <w:p w14:paraId="1D5AADC0" w14:textId="77777777" w:rsidR="006C49D5" w:rsidRPr="006C49D5" w:rsidRDefault="006C49D5" w:rsidP="009309A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napon tartottuk a </w:t>
      </w:r>
      <w:r w:rsidR="00A93F2A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agyar </w:t>
      </w:r>
      <w:r w:rsidR="00A93F2A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ultúra </w:t>
      </w:r>
      <w:r w:rsidR="00A93F2A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apja alkalmából díjátadó gálánkat. </w:t>
      </w:r>
      <w:r w:rsidRPr="006C49D5">
        <w:rPr>
          <w:rFonts w:ascii="Calibri" w:hAnsi="Calibri" w:cs="Calibri"/>
          <w:sz w:val="22"/>
          <w:szCs w:val="22"/>
        </w:rPr>
        <w:t>A gálaműsoron a Himnusz és Petőfi Sándor születésének 200. évfordulójáról is megemlékezt</w:t>
      </w:r>
      <w:r>
        <w:rPr>
          <w:rFonts w:ascii="Calibri" w:hAnsi="Calibri" w:cs="Calibri"/>
          <w:sz w:val="22"/>
          <w:szCs w:val="22"/>
        </w:rPr>
        <w:t>ün</w:t>
      </w:r>
      <w:r w:rsidRPr="006C49D5">
        <w:rPr>
          <w:rFonts w:ascii="Calibri" w:hAnsi="Calibri" w:cs="Calibri"/>
          <w:sz w:val="22"/>
          <w:szCs w:val="22"/>
        </w:rPr>
        <w:t>k.</w:t>
      </w:r>
      <w:r>
        <w:rPr>
          <w:rFonts w:ascii="Calibri" w:hAnsi="Calibri" w:cs="Calibri"/>
          <w:sz w:val="22"/>
          <w:szCs w:val="22"/>
        </w:rPr>
        <w:t xml:space="preserve"> </w:t>
      </w:r>
      <w:r w:rsidR="009309AB" w:rsidRPr="009309AB">
        <w:rPr>
          <w:rFonts w:ascii="Calibri" w:hAnsi="Calibri" w:cs="Calibri"/>
          <w:sz w:val="22"/>
          <w:szCs w:val="22"/>
        </w:rPr>
        <w:t xml:space="preserve">A </w:t>
      </w:r>
      <w:r w:rsidR="00A93F2A">
        <w:rPr>
          <w:rFonts w:ascii="Calibri" w:hAnsi="Calibri" w:cs="Calibri"/>
          <w:sz w:val="22"/>
          <w:szCs w:val="22"/>
        </w:rPr>
        <w:t>m</w:t>
      </w:r>
      <w:r w:rsidR="009309AB" w:rsidRPr="009309AB">
        <w:rPr>
          <w:rFonts w:ascii="Calibri" w:hAnsi="Calibri" w:cs="Calibri"/>
          <w:sz w:val="22"/>
          <w:szCs w:val="22"/>
        </w:rPr>
        <w:t xml:space="preserve">agyar </w:t>
      </w:r>
      <w:r w:rsidR="00A93F2A">
        <w:rPr>
          <w:rFonts w:ascii="Calibri" w:hAnsi="Calibri" w:cs="Calibri"/>
          <w:sz w:val="22"/>
          <w:szCs w:val="22"/>
        </w:rPr>
        <w:t>k</w:t>
      </w:r>
      <w:r w:rsidR="009309AB" w:rsidRPr="009309AB">
        <w:rPr>
          <w:rFonts w:ascii="Calibri" w:hAnsi="Calibri" w:cs="Calibri"/>
          <w:sz w:val="22"/>
          <w:szCs w:val="22"/>
        </w:rPr>
        <w:t xml:space="preserve">ultúra </w:t>
      </w:r>
      <w:r w:rsidR="00A93F2A">
        <w:rPr>
          <w:rFonts w:ascii="Calibri" w:hAnsi="Calibri" w:cs="Calibri"/>
          <w:sz w:val="22"/>
          <w:szCs w:val="22"/>
        </w:rPr>
        <w:t>n</w:t>
      </w:r>
      <w:r w:rsidR="009309AB" w:rsidRPr="009309AB">
        <w:rPr>
          <w:rFonts w:ascii="Calibri" w:hAnsi="Calibri" w:cs="Calibri"/>
          <w:sz w:val="22"/>
          <w:szCs w:val="22"/>
        </w:rPr>
        <w:t>apját 1989 óta ünnepeljük, annak emlékére, hogy Kölcsey Ferenc 1823-ban január 22-én fejezte be a Himnusz kéziratát.</w:t>
      </w:r>
      <w:r w:rsidR="009309AB">
        <w:rPr>
          <w:rFonts w:ascii="Calibri" w:hAnsi="Calibri" w:cs="Calibri"/>
          <w:sz w:val="22"/>
          <w:szCs w:val="22"/>
        </w:rPr>
        <w:t xml:space="preserve"> </w:t>
      </w:r>
      <w:r w:rsidR="009309AB" w:rsidRPr="009309AB">
        <w:rPr>
          <w:rFonts w:ascii="Calibri" w:hAnsi="Calibri" w:cs="Calibri"/>
          <w:sz w:val="22"/>
          <w:szCs w:val="22"/>
        </w:rPr>
        <w:t>A 2023-as rendezvényen, melyet az AGORA - Művelődési és Sportházban tartottak, Horváth Soma, Szombathely MJV kultúráért is felelős alpolgármestere nyitotta meg beszédével, majd Putz Attilával, a Kulturális, Oktatási és Civil Bizottság elnökével</w:t>
      </w:r>
      <w:r w:rsidR="009309AB">
        <w:rPr>
          <w:rFonts w:ascii="Calibri" w:hAnsi="Calibri" w:cs="Calibri"/>
          <w:sz w:val="22"/>
          <w:szCs w:val="22"/>
        </w:rPr>
        <w:t xml:space="preserve"> közösen</w:t>
      </w:r>
      <w:r w:rsidR="009309AB" w:rsidRPr="009309AB">
        <w:rPr>
          <w:rFonts w:ascii="Calibri" w:hAnsi="Calibri" w:cs="Calibri"/>
          <w:sz w:val="22"/>
          <w:szCs w:val="22"/>
        </w:rPr>
        <w:t xml:space="preserve"> adt</w:t>
      </w:r>
      <w:r w:rsidR="009309AB">
        <w:rPr>
          <w:rFonts w:ascii="Calibri" w:hAnsi="Calibri" w:cs="Calibri"/>
          <w:sz w:val="22"/>
          <w:szCs w:val="22"/>
        </w:rPr>
        <w:t>u</w:t>
      </w:r>
      <w:r w:rsidR="009309AB" w:rsidRPr="009309AB">
        <w:rPr>
          <w:rFonts w:ascii="Calibri" w:hAnsi="Calibri" w:cs="Calibri"/>
          <w:sz w:val="22"/>
          <w:szCs w:val="22"/>
        </w:rPr>
        <w:t>k át a kitüntetéseket.</w:t>
      </w:r>
      <w:r w:rsidR="009309AB">
        <w:rPr>
          <w:rFonts w:ascii="Calibri" w:hAnsi="Calibri" w:cs="Calibri"/>
          <w:sz w:val="22"/>
          <w:szCs w:val="22"/>
        </w:rPr>
        <w:t xml:space="preserve"> </w:t>
      </w:r>
      <w:r w:rsidR="009309AB" w:rsidRPr="009309AB">
        <w:rPr>
          <w:rFonts w:ascii="Calibri" w:hAnsi="Calibri" w:cs="Calibri"/>
          <w:sz w:val="22"/>
          <w:szCs w:val="22"/>
        </w:rPr>
        <w:t>A gálaműsort követő állófogadáson köszöntötte</w:t>
      </w:r>
      <w:r w:rsidR="009309AB">
        <w:rPr>
          <w:rFonts w:ascii="Calibri" w:hAnsi="Calibri" w:cs="Calibri"/>
          <w:sz w:val="22"/>
          <w:szCs w:val="22"/>
        </w:rPr>
        <w:t>m</w:t>
      </w:r>
      <w:r w:rsidR="009309AB" w:rsidRPr="009309AB">
        <w:rPr>
          <w:rFonts w:ascii="Calibri" w:hAnsi="Calibri" w:cs="Calibri"/>
          <w:sz w:val="22"/>
          <w:szCs w:val="22"/>
        </w:rPr>
        <w:t xml:space="preserve"> a résztvevőket és gratulált</w:t>
      </w:r>
      <w:r w:rsidR="009309AB">
        <w:rPr>
          <w:rFonts w:ascii="Calibri" w:hAnsi="Calibri" w:cs="Calibri"/>
          <w:sz w:val="22"/>
          <w:szCs w:val="22"/>
        </w:rPr>
        <w:t>am</w:t>
      </w:r>
      <w:r w:rsidR="009309AB" w:rsidRPr="009309AB">
        <w:rPr>
          <w:rFonts w:ascii="Calibri" w:hAnsi="Calibri" w:cs="Calibri"/>
          <w:sz w:val="22"/>
          <w:szCs w:val="22"/>
        </w:rPr>
        <w:t xml:space="preserve"> ismét a díjazottaknak.</w:t>
      </w:r>
      <w:r w:rsidR="00126846">
        <w:rPr>
          <w:rFonts w:ascii="Calibri" w:hAnsi="Calibri" w:cs="Calibri"/>
          <w:sz w:val="22"/>
          <w:szCs w:val="22"/>
        </w:rPr>
        <w:t xml:space="preserve"> Az eseményen részt vett</w:t>
      </w:r>
      <w:r w:rsidR="003D79C0">
        <w:rPr>
          <w:rFonts w:ascii="Calibri" w:hAnsi="Calibri" w:cs="Calibri"/>
          <w:sz w:val="22"/>
          <w:szCs w:val="22"/>
        </w:rPr>
        <w:t xml:space="preserve"> dr. Horváth Attila alpolgármester úr, valamint</w:t>
      </w:r>
      <w:r w:rsidR="00126846">
        <w:rPr>
          <w:rFonts w:ascii="Calibri" w:hAnsi="Calibri" w:cs="Calibri"/>
          <w:sz w:val="22"/>
          <w:szCs w:val="22"/>
        </w:rPr>
        <w:t xml:space="preserve"> Bokányi Adrienn és Németh Ákos tanácsnokok is.</w:t>
      </w:r>
    </w:p>
    <w:p w14:paraId="3AC850CE" w14:textId="77777777" w:rsidR="00B01BFD" w:rsidRPr="00A458E6" w:rsidRDefault="00B01BFD" w:rsidP="00542315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31D0AF33" w14:textId="77777777" w:rsidR="00F6019E" w:rsidRDefault="009309AB" w:rsidP="009309AB">
      <w:pPr>
        <w:pStyle w:val="SzvegtrzsA"/>
        <w:jc w:val="both"/>
        <w:rPr>
          <w:rStyle w:val="Egyiksem"/>
          <w:rFonts w:ascii="Calibri" w:hAnsi="Calibri" w:cs="Calibri"/>
        </w:rPr>
      </w:pPr>
      <w:r>
        <w:rPr>
          <w:rFonts w:ascii="Calibri" w:hAnsi="Calibri" w:cs="Calibri"/>
          <w:b/>
        </w:rPr>
        <w:t>Január</w:t>
      </w:r>
      <w:r w:rsidR="007759F5" w:rsidRPr="009309A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22</w:t>
      </w:r>
      <w:r w:rsidR="007759F5" w:rsidRPr="009309AB">
        <w:rPr>
          <w:rFonts w:ascii="Calibri" w:hAnsi="Calibri" w:cs="Calibri"/>
          <w:b/>
        </w:rPr>
        <w:t>-én</w:t>
      </w:r>
      <w:r w:rsidR="00542315" w:rsidRPr="009309AB">
        <w:rPr>
          <w:rFonts w:ascii="Calibri" w:hAnsi="Calibri" w:cs="Calibri"/>
          <w:b/>
        </w:rPr>
        <w:t xml:space="preserve"> </w:t>
      </w:r>
      <w:r w:rsidRPr="009309AB">
        <w:rPr>
          <w:rStyle w:val="Egyiksem"/>
          <w:rFonts w:ascii="Calibri" w:hAnsi="Calibri" w:cs="Calibri"/>
        </w:rPr>
        <w:t>Szent Fábián és Szent Sebestyén vértanúk napja alkalmából tartották meg Szombathely város fogadalmi ünnepét a Sarlós Boldogasszony Székesegyházban.</w:t>
      </w:r>
      <w:r>
        <w:rPr>
          <w:rStyle w:val="Egyiksem"/>
          <w:rFonts w:ascii="Calibri" w:hAnsi="Calibri" w:cs="Calibri"/>
        </w:rPr>
        <w:t xml:space="preserve"> </w:t>
      </w:r>
      <w:r w:rsidRPr="009309AB">
        <w:rPr>
          <w:rStyle w:val="Egyiksem"/>
          <w:rFonts w:ascii="Calibri" w:hAnsi="Calibri" w:cs="Calibri"/>
        </w:rPr>
        <w:t>Az 1711-es szombathelyi pestis járványkor minden három szombathelyi polgárból ketten meghaltak. A város vezetői és lakói Szent Sebestyénhez imádkoztak a gyógyulásért, ekkor szentmiséket a szabad ég alatt tartották. A fohász után hamarosan megszűnt a járvány, a város elöljárósága és lakói fogadalmat tettek, hogy ezt a napot minden évben ünnepként tartják meg. A fogadalomhoz híven gyertyás körmenettel emlékez</w:t>
      </w:r>
      <w:r>
        <w:rPr>
          <w:rStyle w:val="Egyiksem"/>
          <w:rFonts w:ascii="Calibri" w:hAnsi="Calibri" w:cs="Calibri"/>
        </w:rPr>
        <w:t>tün</w:t>
      </w:r>
      <w:r w:rsidRPr="009309AB">
        <w:rPr>
          <w:rStyle w:val="Egyiksem"/>
          <w:rFonts w:ascii="Calibri" w:hAnsi="Calibri" w:cs="Calibri"/>
        </w:rPr>
        <w:t>k meg a járvány áldozatairól, és imádkoz</w:t>
      </w:r>
      <w:r>
        <w:rPr>
          <w:rStyle w:val="Egyiksem"/>
          <w:rFonts w:ascii="Calibri" w:hAnsi="Calibri" w:cs="Calibri"/>
        </w:rPr>
        <w:t>tun</w:t>
      </w:r>
      <w:r w:rsidRPr="009309AB">
        <w:rPr>
          <w:rStyle w:val="Egyiksem"/>
          <w:rFonts w:ascii="Calibri" w:hAnsi="Calibri" w:cs="Calibri"/>
        </w:rPr>
        <w:t>k Szombathely minden lakójáért.</w:t>
      </w:r>
    </w:p>
    <w:p w14:paraId="2DDE127E" w14:textId="77777777" w:rsidR="00C758BB" w:rsidRDefault="00C758BB" w:rsidP="009309AB">
      <w:pPr>
        <w:pStyle w:val="SzvegtrzsA"/>
        <w:jc w:val="both"/>
        <w:rPr>
          <w:rStyle w:val="Egyiksem"/>
          <w:rFonts w:ascii="Calibri" w:hAnsi="Calibri" w:cs="Calibri"/>
        </w:rPr>
      </w:pPr>
    </w:p>
    <w:p w14:paraId="3B7832E2" w14:textId="77777777" w:rsidR="00C758BB" w:rsidRDefault="00C758BB" w:rsidP="009309AB">
      <w:pPr>
        <w:pStyle w:val="SzvegtrzsA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</w:t>
      </w:r>
      <w:r w:rsidRPr="00C758BB">
        <w:rPr>
          <w:rFonts w:ascii="Calibri" w:hAnsi="Calibri" w:cs="Calibri"/>
          <w:b/>
          <w:bCs/>
        </w:rPr>
        <w:t>anuár 25-én</w:t>
      </w:r>
      <w:r w:rsidRPr="00C758BB">
        <w:rPr>
          <w:rFonts w:ascii="Calibri" w:hAnsi="Calibri" w:cs="Calibri"/>
        </w:rPr>
        <w:t xml:space="preserve"> dr. László Győző alpolgármester úr</w:t>
      </w:r>
      <w:r w:rsidR="007B6818">
        <w:rPr>
          <w:rFonts w:ascii="Calibri" w:hAnsi="Calibri" w:cs="Calibri"/>
        </w:rPr>
        <w:t>ral</w:t>
      </w:r>
      <w:r w:rsidRPr="00C758BB">
        <w:rPr>
          <w:rFonts w:ascii="Calibri" w:hAnsi="Calibri" w:cs="Calibri"/>
        </w:rPr>
        <w:t xml:space="preserve"> </w:t>
      </w:r>
      <w:r w:rsidR="007B6818">
        <w:rPr>
          <w:rFonts w:ascii="Calibri" w:hAnsi="Calibri" w:cs="Calibri"/>
        </w:rPr>
        <w:t xml:space="preserve">és dr. Károlyi Ákos jegyző úrral </w:t>
      </w:r>
      <w:r w:rsidRPr="00C758BB">
        <w:rPr>
          <w:rFonts w:ascii="Calibri" w:hAnsi="Calibri" w:cs="Calibri"/>
        </w:rPr>
        <w:t>közösen, elismerő oklevelet adott át Czömpöl Bianka, a Nyugat.hu újságírója részére, aki a Fejlesztési Újságíró Díj 2022 különdíját nyerte el a város Közösségi Bérlakás Rendszerét bemutató riportjával.</w:t>
      </w:r>
    </w:p>
    <w:p w14:paraId="0D44CA0B" w14:textId="77777777" w:rsidR="00126846" w:rsidRDefault="00126846" w:rsidP="009309AB">
      <w:pPr>
        <w:pStyle w:val="SzvegtrzsA"/>
        <w:jc w:val="both"/>
        <w:rPr>
          <w:rFonts w:ascii="Calibri" w:hAnsi="Calibri" w:cs="Calibri"/>
        </w:rPr>
      </w:pPr>
    </w:p>
    <w:p w14:paraId="2307B57B" w14:textId="77777777" w:rsidR="00126846" w:rsidRPr="009309AB" w:rsidRDefault="00126846" w:rsidP="009309AB">
      <w:pPr>
        <w:pStyle w:val="SzvegtrzsA"/>
        <w:jc w:val="both"/>
        <w:rPr>
          <w:rStyle w:val="Egyiksem"/>
          <w:rFonts w:ascii="Calibri" w:hAnsi="Calibri" w:cs="Calibri"/>
        </w:rPr>
      </w:pPr>
      <w:r>
        <w:rPr>
          <w:rStyle w:val="Egyiksem"/>
          <w:rFonts w:ascii="Calibri" w:hAnsi="Calibri" w:cs="Calibri"/>
        </w:rPr>
        <w:t xml:space="preserve">E napon </w:t>
      </w:r>
      <w:r w:rsidRPr="00126846">
        <w:rPr>
          <w:rStyle w:val="Egyiksem"/>
          <w:rFonts w:ascii="Calibri" w:hAnsi="Calibri" w:cs="Calibri"/>
        </w:rPr>
        <w:t>Bokányi Adrienn tanácsnok asszony a polgármester úr által aláírt Living in EU nyilatkozat pénzügyi alcsoportjához kapcsolódó angol nyelvű online megbeszélésen vett részt.</w:t>
      </w:r>
    </w:p>
    <w:p w14:paraId="79C9ECF9" w14:textId="77777777" w:rsidR="007759F5" w:rsidRPr="00A458E6" w:rsidRDefault="007759F5" w:rsidP="00EE0ADF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294FCA0" w14:textId="77777777" w:rsidR="00EE0ADF" w:rsidRPr="00126846" w:rsidRDefault="00A458E6" w:rsidP="00B1226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EE0ADF" w:rsidRPr="00126846">
        <w:rPr>
          <w:rFonts w:ascii="Calibri" w:hAnsi="Calibri" w:cs="Calibri"/>
          <w:b/>
          <w:sz w:val="22"/>
          <w:szCs w:val="22"/>
        </w:rPr>
        <w:lastRenderedPageBreak/>
        <w:t>1.</w:t>
      </w:r>
    </w:p>
    <w:p w14:paraId="38AC5CD1" w14:textId="77777777" w:rsidR="00CB605D" w:rsidRPr="00126846" w:rsidRDefault="00CB605D" w:rsidP="00B122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719DD5" w14:textId="77777777" w:rsidR="00B1226C" w:rsidRPr="00126846" w:rsidRDefault="006C1D6C" w:rsidP="00B1226C">
      <w:pPr>
        <w:jc w:val="center"/>
        <w:rPr>
          <w:rFonts w:ascii="Calibri" w:hAnsi="Calibri" w:cs="Calibri"/>
          <w:b/>
          <w:sz w:val="22"/>
          <w:szCs w:val="22"/>
        </w:rPr>
      </w:pPr>
      <w:r w:rsidRPr="00126846">
        <w:rPr>
          <w:rFonts w:ascii="Calibri" w:hAnsi="Calibri" w:cs="Calibri"/>
          <w:b/>
          <w:sz w:val="22"/>
          <w:szCs w:val="22"/>
        </w:rPr>
        <w:t>Tisztelt Közgyűlés!</w:t>
      </w:r>
    </w:p>
    <w:p w14:paraId="6CC0E166" w14:textId="77777777" w:rsidR="00EE0ADF" w:rsidRPr="00A458E6" w:rsidRDefault="00EE0ADF" w:rsidP="00B1226C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3E93EAE9" w14:textId="77777777" w:rsidR="00443EBC" w:rsidRPr="00A458E6" w:rsidRDefault="00443EBC" w:rsidP="00443EBC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BA7B300" w14:textId="77777777" w:rsidR="00126846" w:rsidRPr="00126846" w:rsidRDefault="00126846" w:rsidP="00126846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A Tisztelt Közgyűlés a 461/2022. (XII.8.) Kgy. sz. határozatában felkért arra, hogy az intermodális csomópont tekintetében készüljön előterjesztés a Közgyűlés 2023. január havi nyilvános ülésére.</w:t>
      </w:r>
    </w:p>
    <w:p w14:paraId="7B8AF657" w14:textId="77777777" w:rsidR="00126846" w:rsidRPr="00126846" w:rsidRDefault="00126846" w:rsidP="00126846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1D1964AA" w14:textId="77777777" w:rsidR="00126846" w:rsidRPr="00126846" w:rsidRDefault="00126846" w:rsidP="00126846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A Közgyűlés a 219/2015. (VI.18.) Kgy. sz. határozatával a „</w:t>
      </w:r>
      <w:r w:rsidRPr="00126846">
        <w:rPr>
          <w:rFonts w:ascii="Calibri" w:hAnsi="Calibri" w:cs="Calibri"/>
          <w:iCs/>
          <w:sz w:val="22"/>
          <w:szCs w:val="22"/>
        </w:rPr>
        <w:t xml:space="preserve">Javaslat </w:t>
      </w:r>
      <w:r w:rsidRPr="00126846">
        <w:rPr>
          <w:rFonts w:ascii="Calibri" w:hAnsi="Calibri" w:cs="Calibri"/>
          <w:sz w:val="22"/>
          <w:szCs w:val="22"/>
        </w:rPr>
        <w:t>a „Szombathely intermodális közösségi közlekedési csomópont létesítése” című projekt keretében készült részletes megvalósíthatósági tanulmánnyal kapcsolatos döntés meghozatalára” című előterjesztést megtárgyalta, és a megvalósíthatósági tanulmány mellékletben bemutatott tartalmát jóváhagyta. A Közgyűlés felkérte továbbá a polgármestert, hogy az intermodális csomópont megvalósítása érdekében a finanszírozási lehetőségeket vizsgálja meg, és rendelkezésre álló lehetőség esetén erről tájékoztassa a Közgyűlést.</w:t>
      </w:r>
    </w:p>
    <w:p w14:paraId="72378760" w14:textId="77777777" w:rsidR="00126846" w:rsidRPr="00126846" w:rsidRDefault="00126846" w:rsidP="00126846">
      <w:pPr>
        <w:tabs>
          <w:tab w:val="left" w:pos="0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575161DD" w14:textId="77777777" w:rsidR="00126846" w:rsidRPr="00126846" w:rsidRDefault="00126846" w:rsidP="00126846">
      <w:pPr>
        <w:jc w:val="both"/>
        <w:rPr>
          <w:rFonts w:ascii="Calibri" w:hAnsi="Calibri" w:cs="Calibri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A tervezett intermodális csomópont tervezői konzorcium által javasolt műszaki tartalma az alábbiak szerint alakult volna:</w:t>
      </w:r>
    </w:p>
    <w:p w14:paraId="68243C04" w14:textId="77777777" w:rsidR="00126846" w:rsidRPr="00126846" w:rsidRDefault="00126846" w:rsidP="00126846">
      <w:pPr>
        <w:pStyle w:val="Listaszerbekezds"/>
        <w:numPr>
          <w:ilvl w:val="0"/>
          <w:numId w:val="45"/>
        </w:numPr>
        <w:suppressAutoHyphens/>
        <w:overflowPunct w:val="0"/>
        <w:autoSpaceDE w:val="0"/>
        <w:jc w:val="both"/>
        <w:textAlignment w:val="baseline"/>
        <w:rPr>
          <w:rFonts w:ascii="Calibri" w:hAnsi="Calibri" w:cs="Calibri"/>
        </w:rPr>
      </w:pPr>
      <w:r w:rsidRPr="00126846">
        <w:rPr>
          <w:rFonts w:ascii="Calibri" w:hAnsi="Calibri" w:cs="Calibri"/>
        </w:rPr>
        <w:t xml:space="preserve">Az intermodális csomópont a Vasút utca – Semmelweis I. utca – Nádasdy F. utca – Szelestey L. utcai tömb belsejében került volna kialakításra olyan módon, hogy az Éhen Gyula téri, a Szelestey L. u-i és a Nádasdy F. u-i lakóépületek határolják délről, míg északról a Vasút u.-Semmelweis I. u-i ingatlanokon továbbra is zavartalan működés biztosítható. </w:t>
      </w:r>
    </w:p>
    <w:p w14:paraId="511F5266" w14:textId="77777777" w:rsidR="00126846" w:rsidRPr="00126846" w:rsidRDefault="00126846" w:rsidP="00126846">
      <w:pPr>
        <w:pStyle w:val="Listaszerbekezds"/>
        <w:numPr>
          <w:ilvl w:val="0"/>
          <w:numId w:val="45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126846">
        <w:rPr>
          <w:rFonts w:ascii="Calibri" w:hAnsi="Calibri" w:cs="Calibri"/>
        </w:rPr>
        <w:t>Az intermodális csomópontot a Vasút utca felől illetve a Semmelweis I. u. – Nádasdy u-i csomópont felől lehetett volna közúton elérni. Ez utóbbi kereszteződés öt ágú körforgalmú csomóponttá épült volna át, a forgalom megfelelő kapacitásának biztosítása érdekében.</w:t>
      </w:r>
    </w:p>
    <w:p w14:paraId="39A8F0F1" w14:textId="77777777" w:rsidR="00126846" w:rsidRPr="00126846" w:rsidRDefault="00126846" w:rsidP="00126846">
      <w:pPr>
        <w:pStyle w:val="Listaszerbekezds"/>
        <w:numPr>
          <w:ilvl w:val="0"/>
          <w:numId w:val="45"/>
        </w:numPr>
        <w:suppressAutoHyphens/>
        <w:overflowPunct w:val="0"/>
        <w:autoSpaceDE w:val="0"/>
        <w:spacing w:line="240" w:lineRule="auto"/>
        <w:jc w:val="both"/>
        <w:textAlignment w:val="baseline"/>
        <w:rPr>
          <w:rFonts w:ascii="Calibri" w:hAnsi="Calibri" w:cs="Calibri"/>
        </w:rPr>
      </w:pPr>
      <w:r w:rsidRPr="00126846">
        <w:rPr>
          <w:rFonts w:ascii="Calibri" w:hAnsi="Calibri" w:cs="Calibri"/>
        </w:rPr>
        <w:t>Az új IMCS mind a helyi, mind a helyközi autóbusz állomás funkcióját ellátta volna, egyúttal áttelepítve az Ady Endre térről és az Éhen Gyula térről a közforgalmú közlekedési végállomásokat. A helyszínrajzi kialakítás lehetővé tette volna, hogy a helyi és helyközi buszok és a vasút között jelentkező jelentős utasáramlás a lehető legközelebb kerüljön egymáshoz, mindez egymásnak szerves részét alkotva.</w:t>
      </w:r>
    </w:p>
    <w:p w14:paraId="213017E2" w14:textId="77777777" w:rsidR="00126846" w:rsidRPr="00126846" w:rsidRDefault="00126846" w:rsidP="00126846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A fenti műszaki tartalom alapján a tervezett intermodális csomópont által a SZOVA Nonprofit Zrt. tulajdonában lévő 7029/5, 7029/6 és 7027 hrsz.-ú ingatlanok is érintettek voltak, amely ingatlanokat az OTP Bank Nyrt. javára bejegyzett jelzálogjog terhel.</w:t>
      </w:r>
    </w:p>
    <w:p w14:paraId="4D10F3C5" w14:textId="77777777" w:rsidR="00126846" w:rsidRPr="00126846" w:rsidRDefault="00126846" w:rsidP="00126846">
      <w:pPr>
        <w:pStyle w:val="Listaszerbekezds"/>
        <w:ind w:left="0"/>
        <w:jc w:val="both"/>
        <w:rPr>
          <w:rFonts w:ascii="Calibri" w:hAnsi="Calibri" w:cs="Calibri"/>
          <w:bCs w:val="0"/>
        </w:rPr>
      </w:pPr>
      <w:r w:rsidRPr="00126846">
        <w:rPr>
          <w:rFonts w:ascii="Calibri" w:hAnsi="Calibri" w:cs="Calibri"/>
        </w:rPr>
        <w:t xml:space="preserve">2020. november 12-én tartott videokonferencián – a Nemzeti Infrastruktúra Fejlesztő Zrt. részvételével – az az egyöntetű álláspont alakult ki, hogy egy, az önkormányzattal szoros együttműködésben elkészített új döntéselőkészítő tanulmány és részletes megvalósíthatósági tanulmány szükséges, amely feltárja azokat a szükségszerű, járulékos beruházási igényeket, amelyek, bár kétségtelenül többletköltségekkel járnak, nélkülük azonban az IMCS működése, mint cél, elképzelhetetlen. </w:t>
      </w:r>
    </w:p>
    <w:p w14:paraId="1E64AF06" w14:textId="77777777" w:rsidR="00126846" w:rsidRPr="00126846" w:rsidRDefault="00126846" w:rsidP="00126846">
      <w:pPr>
        <w:pStyle w:val="Listaszerbekezds"/>
        <w:ind w:left="0"/>
        <w:jc w:val="both"/>
        <w:rPr>
          <w:rFonts w:ascii="Calibri" w:hAnsi="Calibri" w:cs="Calibri"/>
          <w:bCs w:val="0"/>
        </w:rPr>
      </w:pPr>
    </w:p>
    <w:p w14:paraId="179B4695" w14:textId="77777777" w:rsidR="00126846" w:rsidRPr="00126846" w:rsidRDefault="00126846" w:rsidP="00126846">
      <w:pPr>
        <w:pStyle w:val="Listaszerbekezds"/>
        <w:ind w:left="0"/>
        <w:jc w:val="both"/>
        <w:rPr>
          <w:rFonts w:ascii="Calibri" w:hAnsi="Calibri" w:cs="Calibri"/>
          <w:bCs w:val="0"/>
        </w:rPr>
      </w:pPr>
      <w:r w:rsidRPr="00126846">
        <w:rPr>
          <w:rFonts w:ascii="Calibri" w:hAnsi="Calibri" w:cs="Calibri"/>
        </w:rPr>
        <w:t>A videokonferencián elhangzottak alapján 2020. novemberében polgármesteri levélben kerültek megfogalmazásra a Nemzeti Infrastruktúra Fejlesztő Zrt. felé azok a további feltételek, amelyek az IMCS megvalósításához elengedhetetlenek.</w:t>
      </w:r>
    </w:p>
    <w:p w14:paraId="3AEF8DF5" w14:textId="77777777" w:rsidR="00126846" w:rsidRPr="00126846" w:rsidRDefault="00126846" w:rsidP="00126846">
      <w:pPr>
        <w:pStyle w:val="Listaszerbekezds"/>
        <w:ind w:left="0"/>
        <w:jc w:val="both"/>
        <w:rPr>
          <w:rFonts w:ascii="Calibri" w:hAnsi="Calibri" w:cs="Calibri"/>
          <w:bCs w:val="0"/>
        </w:rPr>
      </w:pPr>
    </w:p>
    <w:p w14:paraId="1325C2F4" w14:textId="77777777" w:rsidR="00126846" w:rsidRPr="00126846" w:rsidRDefault="00126846" w:rsidP="00126846">
      <w:pPr>
        <w:pStyle w:val="Listaszerbekezds"/>
        <w:ind w:left="0"/>
        <w:jc w:val="both"/>
        <w:rPr>
          <w:rFonts w:ascii="Calibri" w:hAnsi="Calibri" w:cs="Calibri"/>
        </w:rPr>
      </w:pPr>
      <w:r w:rsidRPr="00126846">
        <w:rPr>
          <w:rFonts w:ascii="Calibri" w:hAnsi="Calibri" w:cs="Calibri"/>
        </w:rPr>
        <w:t>A Nemzeti Infrastruktúra Fejlesztő Zrt. a Közgyűlés által jóváhagyott műszaki tartalomtól elérő tartalommal újból terveztetni kezdte az intermodális csomópontot arról tájékoztatva Önkormányzatunkat, hogy a helyszín olyan tekintetben módosul, hogy nem szerepelhet benne terhelt ingatlan.</w:t>
      </w:r>
    </w:p>
    <w:p w14:paraId="2AB4C10A" w14:textId="77777777" w:rsidR="00126846" w:rsidRPr="00126846" w:rsidRDefault="00126846" w:rsidP="00126846">
      <w:pPr>
        <w:pStyle w:val="Listaszerbekezds"/>
        <w:spacing w:after="0"/>
        <w:ind w:left="0"/>
        <w:jc w:val="both"/>
        <w:rPr>
          <w:rFonts w:ascii="Calibri" w:hAnsi="Calibri" w:cs="Calibri"/>
        </w:rPr>
      </w:pPr>
    </w:p>
    <w:p w14:paraId="735E7186" w14:textId="77777777" w:rsidR="00443EBC" w:rsidRPr="00126846" w:rsidRDefault="00126846" w:rsidP="00126846">
      <w:pPr>
        <w:jc w:val="both"/>
        <w:rPr>
          <w:rFonts w:ascii="Calibri" w:eastAsia="Calibri" w:hAnsi="Calibri" w:cs="Calibri"/>
          <w:spacing w:val="-3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A Nemzeti Infrastruktúra Fejlesztő Zrt. által tervezett és megküldött dokumentáció – amely az Éhen Gyula teret és egyéb magántulajdonú területeket érint – kizárólag ötlettervként funkcionál, amely – az általunk szabott elvárások, feltételek alapján – nem alkalmas arra, hogy a Közgyűlés tárgyalni tudja.</w:t>
      </w:r>
    </w:p>
    <w:p w14:paraId="09361A2B" w14:textId="77777777" w:rsidR="00443EBC" w:rsidRPr="00126846" w:rsidRDefault="00443EBC" w:rsidP="00443EB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B969A17" w14:textId="77777777" w:rsidR="00443EBC" w:rsidRPr="00126846" w:rsidRDefault="00443EBC" w:rsidP="00443EB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Kérem a Tisztelt Közgyűlést, hogy az előterjesztést megtárgyalni, és a határozati javaslatot elfogadni szíveskedjék.</w:t>
      </w:r>
    </w:p>
    <w:p w14:paraId="5BA26694" w14:textId="77777777" w:rsidR="00EE0ADF" w:rsidRPr="00126846" w:rsidRDefault="00EE0ADF" w:rsidP="00B1226C">
      <w:pPr>
        <w:jc w:val="center"/>
        <w:rPr>
          <w:rFonts w:ascii="Calibri" w:hAnsi="Calibri" w:cs="Calibri"/>
          <w:b/>
          <w:sz w:val="22"/>
          <w:szCs w:val="22"/>
        </w:rPr>
      </w:pPr>
      <w:r w:rsidRPr="00126846">
        <w:rPr>
          <w:rFonts w:ascii="Calibri" w:hAnsi="Calibri" w:cs="Calibri"/>
          <w:b/>
          <w:sz w:val="22"/>
          <w:szCs w:val="22"/>
        </w:rPr>
        <w:lastRenderedPageBreak/>
        <w:t>2.</w:t>
      </w:r>
    </w:p>
    <w:p w14:paraId="00463049" w14:textId="77777777" w:rsidR="00B1226C" w:rsidRPr="00126846" w:rsidRDefault="00B1226C" w:rsidP="00B122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1FB6FEF1" w14:textId="77777777" w:rsidR="006C1D6C" w:rsidRPr="00126846" w:rsidRDefault="006C1D6C" w:rsidP="006C1D6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26846">
        <w:rPr>
          <w:rFonts w:ascii="Calibri" w:hAnsi="Calibri" w:cs="Calibri"/>
          <w:b/>
          <w:bCs/>
          <w:sz w:val="22"/>
          <w:szCs w:val="22"/>
        </w:rPr>
        <w:t>Tisztelt Közgyűlés!</w:t>
      </w:r>
    </w:p>
    <w:p w14:paraId="4A5F33A6" w14:textId="77777777" w:rsidR="006C1D6C" w:rsidRDefault="006C1D6C" w:rsidP="006C1D6C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</w:pPr>
    </w:p>
    <w:p w14:paraId="414D5633" w14:textId="77777777" w:rsidR="00485F51" w:rsidRPr="00A458E6" w:rsidRDefault="00485F51" w:rsidP="006C1D6C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</w:pPr>
    </w:p>
    <w:p w14:paraId="4EF0B5C6" w14:textId="77777777" w:rsidR="00126846" w:rsidRDefault="00126846" w:rsidP="00126846">
      <w:pPr>
        <w:jc w:val="both"/>
        <w:rPr>
          <w:rFonts w:ascii="Calibri" w:hAnsi="Calibri" w:cs="Calibri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A Vas Vármegyei Kormányhivatal Szombathelyi Járási Hivatal Gyámügyi Osztálya az Önkormányzat tulajdonában álló, Petőfi S. u. 8. szám alatti ingatlanból kiköltözött, máshol került elhelyezésre. A kiköltözéssel a Kormányhivatal fenti ingatlanra vonatkozó ingyenes használati jogviszonya megszűnik.</w:t>
      </w:r>
    </w:p>
    <w:p w14:paraId="037A3F34" w14:textId="77777777" w:rsidR="00126846" w:rsidRPr="00126846" w:rsidRDefault="00126846" w:rsidP="00126846">
      <w:pPr>
        <w:jc w:val="both"/>
        <w:rPr>
          <w:rFonts w:ascii="Calibri" w:hAnsi="Calibri" w:cs="Calibri"/>
          <w:sz w:val="22"/>
          <w:szCs w:val="22"/>
        </w:rPr>
      </w:pPr>
    </w:p>
    <w:p w14:paraId="03D7724E" w14:textId="77777777" w:rsidR="004731EF" w:rsidRDefault="00126846" w:rsidP="00126846">
      <w:pPr>
        <w:jc w:val="both"/>
        <w:rPr>
          <w:rFonts w:ascii="Calibri" w:hAnsi="Calibri" w:cs="Calibri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A SZOVA Nonprofit Zrt. a kezelője az ingatlan egyéb önkormányzati tulajdonú albetétének (garázsoknak, lakásoknak), ezért javaslom, hogy a Petőfi S. u. 8. szám alatti társasház valamennyi önkormányzati tulajdonban álló ingatlana tekintetében a kezelői feladatok ellátására a SZOVA Szombathelyi Vagyonhasznosító és Városgazdálkodási Nonprofit Zrt. kerüljön kijelölésre.</w:t>
      </w:r>
    </w:p>
    <w:p w14:paraId="7B48C797" w14:textId="77777777" w:rsidR="00126846" w:rsidRDefault="00126846" w:rsidP="00126846">
      <w:pPr>
        <w:jc w:val="both"/>
        <w:rPr>
          <w:rFonts w:ascii="Calibri" w:hAnsi="Calibri" w:cs="Calibri"/>
          <w:sz w:val="22"/>
          <w:szCs w:val="22"/>
        </w:rPr>
      </w:pPr>
    </w:p>
    <w:p w14:paraId="321DE0F8" w14:textId="77777777" w:rsidR="00126846" w:rsidRPr="00A458E6" w:rsidRDefault="00126846" w:rsidP="00126846">
      <w:pPr>
        <w:jc w:val="both"/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</w:pPr>
      <w:r w:rsidRPr="00126846">
        <w:rPr>
          <w:rFonts w:ascii="Calibri" w:hAnsi="Calibri" w:cs="Calibri"/>
          <w:sz w:val="22"/>
          <w:szCs w:val="22"/>
        </w:rPr>
        <w:t>Kérem a Tisztelt Közgyűlést, hogy az előterjesztést megtárgyalni, és a határozati javaslatot elfogadni szíveskedjék.</w:t>
      </w:r>
    </w:p>
    <w:p w14:paraId="3F4C6056" w14:textId="77777777" w:rsidR="00A458E6" w:rsidRPr="00A458E6" w:rsidRDefault="00A458E6" w:rsidP="006C1D6C">
      <w:pPr>
        <w:jc w:val="center"/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</w:pPr>
    </w:p>
    <w:p w14:paraId="70189FB3" w14:textId="77777777" w:rsidR="006C1D6C" w:rsidRPr="00A458E6" w:rsidRDefault="006C1D6C" w:rsidP="00A458E6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7BB39BC5" w14:textId="77777777" w:rsidR="006C1D6C" w:rsidRPr="003D79C0" w:rsidRDefault="006C1D6C" w:rsidP="006C1D6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D79C0">
        <w:rPr>
          <w:rFonts w:ascii="Calibri" w:hAnsi="Calibri" w:cs="Calibri"/>
          <w:b/>
          <w:bCs/>
          <w:sz w:val="22"/>
          <w:szCs w:val="22"/>
        </w:rPr>
        <w:t>3.</w:t>
      </w:r>
    </w:p>
    <w:p w14:paraId="346BDD9C" w14:textId="77777777" w:rsidR="006C1D6C" w:rsidRPr="003D79C0" w:rsidRDefault="006C1D6C" w:rsidP="006C1D6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218C0E" w14:textId="77777777" w:rsidR="006C1D6C" w:rsidRPr="003D79C0" w:rsidRDefault="006C1D6C" w:rsidP="006C1D6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D79C0">
        <w:rPr>
          <w:rFonts w:ascii="Calibri" w:hAnsi="Calibri" w:cs="Calibri"/>
          <w:b/>
          <w:bCs/>
          <w:sz w:val="22"/>
          <w:szCs w:val="22"/>
        </w:rPr>
        <w:t>Tisztelt Közgyűlés!</w:t>
      </w:r>
    </w:p>
    <w:p w14:paraId="0706BB86" w14:textId="77777777" w:rsidR="006C1D6C" w:rsidRPr="003D79C0" w:rsidRDefault="006C1D6C" w:rsidP="006C1D6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854AD44" w14:textId="77777777" w:rsidR="006C1D6C" w:rsidRPr="003D79C0" w:rsidRDefault="006C1D6C" w:rsidP="006C1D6C">
      <w:pPr>
        <w:jc w:val="both"/>
        <w:rPr>
          <w:rFonts w:ascii="Calibri" w:hAnsi="Calibri" w:cs="Calibri"/>
          <w:sz w:val="22"/>
          <w:szCs w:val="22"/>
        </w:rPr>
      </w:pPr>
    </w:p>
    <w:p w14:paraId="5387DC46" w14:textId="77777777" w:rsidR="00B01BFD" w:rsidRPr="003D79C0" w:rsidRDefault="00B01BFD" w:rsidP="006C1D6C">
      <w:pPr>
        <w:jc w:val="both"/>
        <w:rPr>
          <w:rFonts w:ascii="Calibri" w:hAnsi="Calibri" w:cs="Calibri"/>
          <w:sz w:val="22"/>
          <w:szCs w:val="22"/>
        </w:rPr>
      </w:pPr>
    </w:p>
    <w:p w14:paraId="1E1A49B7" w14:textId="77777777" w:rsidR="003D79C0" w:rsidRPr="003D79C0" w:rsidRDefault="003D79C0" w:rsidP="003D79C0">
      <w:pPr>
        <w:jc w:val="center"/>
        <w:rPr>
          <w:rFonts w:ascii="Calibri" w:hAnsi="Calibri" w:cs="Calibri"/>
          <w:b/>
          <w:sz w:val="22"/>
          <w:szCs w:val="22"/>
        </w:rPr>
      </w:pPr>
      <w:r w:rsidRPr="003D79C0">
        <w:rPr>
          <w:rFonts w:ascii="Calibri" w:hAnsi="Calibri" w:cs="Calibri"/>
          <w:b/>
          <w:sz w:val="22"/>
          <w:szCs w:val="22"/>
        </w:rPr>
        <w:t>Tájékoztató egyes intézmények földgázbeszerzéseivel kapcsolatos veszélyhelyzeti szabályokról</w:t>
      </w:r>
    </w:p>
    <w:p w14:paraId="718AB49D" w14:textId="77777777" w:rsidR="003D79C0" w:rsidRDefault="003D79C0" w:rsidP="003D79C0">
      <w:pPr>
        <w:jc w:val="center"/>
        <w:rPr>
          <w:rFonts w:ascii="Arial" w:hAnsi="Arial" w:cs="Arial"/>
          <w:b/>
        </w:rPr>
      </w:pPr>
    </w:p>
    <w:p w14:paraId="713FE1A5" w14:textId="77777777" w:rsidR="003D79C0" w:rsidRPr="003D79C0" w:rsidRDefault="003D79C0" w:rsidP="003D79C0">
      <w:pPr>
        <w:rPr>
          <w:rFonts w:ascii="Calibri" w:hAnsi="Calibri" w:cs="Calibri"/>
          <w:sz w:val="22"/>
          <w:szCs w:val="22"/>
        </w:rPr>
      </w:pPr>
    </w:p>
    <w:p w14:paraId="3AC06576" w14:textId="77777777" w:rsidR="003D79C0" w:rsidRPr="003D79C0" w:rsidRDefault="003D79C0" w:rsidP="003D79C0">
      <w:pPr>
        <w:jc w:val="both"/>
        <w:rPr>
          <w:rFonts w:ascii="Calibri" w:hAnsi="Calibri" w:cs="Calibri"/>
          <w:sz w:val="22"/>
          <w:szCs w:val="22"/>
        </w:rPr>
      </w:pPr>
      <w:r w:rsidRPr="003D79C0">
        <w:rPr>
          <w:rFonts w:ascii="Calibri" w:hAnsi="Calibri" w:cs="Calibri"/>
          <w:sz w:val="22"/>
          <w:szCs w:val="22"/>
        </w:rPr>
        <w:t>A Kormány 2023. január 20. napján fogadta el a 12/2023. (I.20.) Korm. rendelettel, hogy az arra jogosult állami és önkormányzati szervek 2023. március 1. napjától 2023. szeptember 30. napjáig rögzített áron juthatnak földgázhoz. 2023. január 23-án tájékoztattuk az önkormányzat által fenntartott költségvetési intézményeket, valamint a gazdasági társaságokat a lehetőségről. Mivel egyetlen érintett, a váltásnak megfelelő szervezet sem jelezte, hogy nem kíván élni a Kormány által biztosított lehetőséggel, javasoljuk, hogy a rendelet erejénél fogva a jogszabálynak megfelelő (tőzsdei indexált árhoz kötött) földgáz-kereskedelmi szerződéseknél a módosított elszámolást vegyék igénybe.</w:t>
      </w:r>
    </w:p>
    <w:p w14:paraId="020136B7" w14:textId="77777777" w:rsidR="003D79C0" w:rsidRPr="003D79C0" w:rsidRDefault="003D79C0" w:rsidP="003D79C0">
      <w:pPr>
        <w:jc w:val="both"/>
        <w:rPr>
          <w:rFonts w:ascii="Calibri" w:hAnsi="Calibri" w:cs="Calibri"/>
          <w:sz w:val="22"/>
          <w:szCs w:val="22"/>
        </w:rPr>
      </w:pPr>
      <w:r w:rsidRPr="003D79C0">
        <w:rPr>
          <w:rFonts w:ascii="Calibri" w:hAnsi="Calibri" w:cs="Calibri"/>
          <w:sz w:val="22"/>
          <w:szCs w:val="22"/>
        </w:rPr>
        <w:t>A lehetőséggel élni kívánó intézményeknek és gazdasági társaságoknak a rendelet hatálybalépését követő 5. munkanap végéig (2023. január 27.) nyilatkozni szükséges a földgázkereskedő felé, hogy jogosultságuk fennáll és a módosított elszámolást igénybe veszik. A nyilatkozat a földgázkereskedő által e célra biztosított elektronikus felületen keresztül, a felhasználó e-mail címének megjelölésével és a földgázkereskedő által megadott, jogosultság fennállását igazoló, kitöltött űrlap csatolásával tehető meg. A nyilatkozattétel fogadását a földgázkereskedő elektronikus levélben igazolja vissza. A földgázkereskedő a rendelet hatálybalépését követő 14. munkanapig tájékoztatja az intézményt az alkalmazott árképzésről. Az intézmény a rendelet alapján a földgáz-kereskedelmi szerződés részévé váló árképzésre tekintettel a Ptk. 6:60. § (2) bekezdésétől eltérően a bíróságtól a szerződés módosítását nem kérheti, a szerződéstől nem állhat el.</w:t>
      </w:r>
    </w:p>
    <w:p w14:paraId="039CAB9A" w14:textId="77777777" w:rsidR="003D79C0" w:rsidRPr="003D79C0" w:rsidRDefault="003D79C0" w:rsidP="003D79C0">
      <w:pPr>
        <w:jc w:val="both"/>
        <w:rPr>
          <w:rFonts w:ascii="Calibri" w:hAnsi="Calibri" w:cs="Calibri"/>
          <w:sz w:val="22"/>
          <w:szCs w:val="22"/>
        </w:rPr>
      </w:pPr>
    </w:p>
    <w:p w14:paraId="2C6FF15D" w14:textId="77777777" w:rsidR="00130653" w:rsidRPr="0020726D" w:rsidRDefault="003D79C0" w:rsidP="003D79C0">
      <w:pPr>
        <w:jc w:val="both"/>
        <w:rPr>
          <w:rFonts w:ascii="Calibri" w:hAnsi="Calibri" w:cs="Calibri"/>
          <w:sz w:val="22"/>
          <w:szCs w:val="22"/>
        </w:rPr>
      </w:pPr>
      <w:r w:rsidRPr="003D79C0">
        <w:rPr>
          <w:rFonts w:ascii="Calibri" w:hAnsi="Calibri" w:cs="Calibri"/>
          <w:sz w:val="22"/>
          <w:szCs w:val="22"/>
        </w:rPr>
        <w:t>Kérem a Tisztelt Közgyűlést, hogy az előterjesztést megtárgyalni, és a határozati javaslatot elfogadni szíveskedjék.</w:t>
      </w:r>
    </w:p>
    <w:p w14:paraId="5D8B5304" w14:textId="77777777" w:rsidR="00485F51" w:rsidRPr="00126846" w:rsidRDefault="003D79C0" w:rsidP="003D79C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485F51">
        <w:rPr>
          <w:rFonts w:ascii="Calibri" w:hAnsi="Calibri" w:cs="Calibri"/>
          <w:b/>
          <w:sz w:val="22"/>
          <w:szCs w:val="22"/>
        </w:rPr>
        <w:lastRenderedPageBreak/>
        <w:t>4</w:t>
      </w:r>
      <w:r w:rsidR="00485F51" w:rsidRPr="00126846">
        <w:rPr>
          <w:rFonts w:ascii="Calibri" w:hAnsi="Calibri" w:cs="Calibri"/>
          <w:b/>
          <w:sz w:val="22"/>
          <w:szCs w:val="22"/>
        </w:rPr>
        <w:t>.</w:t>
      </w:r>
    </w:p>
    <w:p w14:paraId="44FCB408" w14:textId="77777777" w:rsidR="00485F51" w:rsidRPr="00126846" w:rsidRDefault="00485F51" w:rsidP="00485F51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936489" w14:textId="77777777" w:rsidR="00485F51" w:rsidRDefault="00485F51" w:rsidP="00485F51">
      <w:pPr>
        <w:jc w:val="center"/>
        <w:rPr>
          <w:rFonts w:ascii="Calibri" w:hAnsi="Calibri" w:cs="Calibri"/>
          <w:b/>
          <w:sz w:val="22"/>
          <w:szCs w:val="22"/>
        </w:rPr>
      </w:pPr>
      <w:r w:rsidRPr="00126846">
        <w:rPr>
          <w:rFonts w:ascii="Calibri" w:hAnsi="Calibri" w:cs="Calibri"/>
          <w:b/>
          <w:sz w:val="22"/>
          <w:szCs w:val="22"/>
        </w:rPr>
        <w:t>Tisztelt Közgyűlés!</w:t>
      </w:r>
    </w:p>
    <w:p w14:paraId="0A849624" w14:textId="77777777" w:rsidR="00485F51" w:rsidRDefault="00485F51" w:rsidP="00485F51">
      <w:pPr>
        <w:jc w:val="both"/>
        <w:rPr>
          <w:rFonts w:ascii="Calibri" w:hAnsi="Calibri" w:cs="Calibri"/>
          <w:b/>
          <w:sz w:val="22"/>
          <w:szCs w:val="22"/>
        </w:rPr>
      </w:pPr>
    </w:p>
    <w:p w14:paraId="1B80A9AA" w14:textId="77777777" w:rsidR="00485F51" w:rsidRDefault="00485F51" w:rsidP="00485F51">
      <w:pPr>
        <w:jc w:val="both"/>
        <w:rPr>
          <w:rFonts w:ascii="Calibri" w:hAnsi="Calibri" w:cs="Calibri"/>
          <w:b/>
          <w:sz w:val="22"/>
          <w:szCs w:val="22"/>
        </w:rPr>
      </w:pPr>
    </w:p>
    <w:p w14:paraId="31F99648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 xml:space="preserve">Tájékoztatom a Tisztelt Közgyűlést, hogy az AGORA Savaria Kulturális és Médiaközpont Nonprofit Kft. ügyvezetője a Tisztelt Közgyűlés jóváhagyását kérte az Európai Parlament által kiírt, alább ismertetett pályázat benyújtásához. </w:t>
      </w:r>
    </w:p>
    <w:p w14:paraId="4F07127C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5D5D0014" w14:textId="77777777" w:rsidR="00485F51" w:rsidRPr="00485F51" w:rsidRDefault="00485F51" w:rsidP="00485F51">
      <w:pPr>
        <w:jc w:val="both"/>
        <w:rPr>
          <w:rFonts w:ascii="Calibri" w:hAnsi="Calibri" w:cs="Calibri"/>
          <w:i/>
          <w:sz w:val="22"/>
          <w:szCs w:val="22"/>
        </w:rPr>
      </w:pPr>
      <w:r w:rsidRPr="00485F51">
        <w:rPr>
          <w:rFonts w:ascii="Calibri" w:hAnsi="Calibri" w:cs="Calibri"/>
          <w:i/>
          <w:sz w:val="22"/>
          <w:szCs w:val="22"/>
        </w:rPr>
        <w:t>Pályázati cél, tartalom:</w:t>
      </w:r>
    </w:p>
    <w:p w14:paraId="53D8E1B8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>A felhívás a média területén végzett kommunikációs tevékenységekre vonatkozik a 2024-es európai parlamenti választások előtt. Kiemelten fontos a polgárok Európai Parlamenttel kapcsolatos tájékozottságának növelése, valamint a széles körű nyilvános párbeszéd előmozdítása az EU-ról és a 2024-es választásokról.</w:t>
      </w:r>
    </w:p>
    <w:p w14:paraId="4258439C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4F268380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i/>
          <w:sz w:val="22"/>
          <w:szCs w:val="22"/>
        </w:rPr>
        <w:t>Pályázni jogosultak</w:t>
      </w:r>
      <w:r w:rsidRPr="00485F51">
        <w:rPr>
          <w:rFonts w:ascii="Calibri" w:hAnsi="Calibri" w:cs="Calibri"/>
          <w:sz w:val="22"/>
          <w:szCs w:val="22"/>
        </w:rPr>
        <w:t xml:space="preserve"> hírügynökségek, televíziós csatornák, rádióállomások, digitális média és írott sajtó. Ez alapján az AGORA Savaria Nonprofit Kft. jogosult a pályázat benyújtására. </w:t>
      </w:r>
    </w:p>
    <w:p w14:paraId="138F9873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06D82A2E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i/>
          <w:sz w:val="22"/>
          <w:szCs w:val="22"/>
        </w:rPr>
        <w:t>Az igényelhető támogatás</w:t>
      </w:r>
      <w:r w:rsidRPr="00485F51">
        <w:rPr>
          <w:rFonts w:ascii="Calibri" w:hAnsi="Calibri" w:cs="Calibri"/>
          <w:sz w:val="22"/>
          <w:szCs w:val="22"/>
        </w:rPr>
        <w:t xml:space="preserve">: 30.000 – 200.000 Euro közötti összeg. A támogatási intenzitás mértéke max. 70 %. </w:t>
      </w:r>
    </w:p>
    <w:p w14:paraId="2DD6D53E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 xml:space="preserve">A megvalósítás időtartama 2023. szeptember 1. – 2024. december 31. </w:t>
      </w:r>
    </w:p>
    <w:p w14:paraId="25BF7DA6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>A pályázati díj nincs.</w:t>
      </w:r>
    </w:p>
    <w:p w14:paraId="3E43FFC7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>Pályázat kódszáma: 3</w:t>
      </w:r>
    </w:p>
    <w:p w14:paraId="51B85128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 xml:space="preserve">Benyújtási határidő: 2023. január 26. </w:t>
      </w:r>
    </w:p>
    <w:p w14:paraId="270E3989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 xml:space="preserve">A pályázat önerejét a társaság saját erőből, a 2023. évi költségvetése terhére biztosítja, az további önkormányzati forrást nem igényel. </w:t>
      </w:r>
    </w:p>
    <w:p w14:paraId="67C1F39D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16ABCCBE" w14:textId="77777777" w:rsidR="00BB00F0" w:rsidRPr="0020726D" w:rsidRDefault="00485F51" w:rsidP="00485F51">
      <w:pPr>
        <w:jc w:val="both"/>
        <w:rPr>
          <w:rFonts w:ascii="Calibri" w:hAnsi="Calibri" w:cs="Calibri"/>
          <w:sz w:val="22"/>
          <w:szCs w:val="22"/>
          <w:highlight w:val="yellow"/>
        </w:rPr>
      </w:pPr>
      <w:r w:rsidRPr="00485F51">
        <w:rPr>
          <w:rFonts w:ascii="Calibri" w:hAnsi="Calibri" w:cs="Calibri"/>
          <w:sz w:val="22"/>
          <w:szCs w:val="22"/>
        </w:rPr>
        <w:t>Kérem a Tisztelt Közgyűlést, hogy az előterjesztésben foglaltakat megtárgyalni, és a határozati javaslatot elfogadni szíveskedjék.</w:t>
      </w:r>
    </w:p>
    <w:p w14:paraId="57DA4E6B" w14:textId="77777777" w:rsidR="009B0FC9" w:rsidRPr="0020726D" w:rsidRDefault="009B0FC9" w:rsidP="00BC1966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CFF3DF4" w14:textId="47B21222" w:rsidR="003605F6" w:rsidRPr="0020726D" w:rsidRDefault="003605F6" w:rsidP="003605F6">
      <w:pPr>
        <w:jc w:val="both"/>
        <w:rPr>
          <w:rFonts w:ascii="Calibri" w:hAnsi="Calibri" w:cs="Calibri"/>
          <w:b/>
          <w:sz w:val="22"/>
          <w:szCs w:val="22"/>
        </w:rPr>
      </w:pPr>
      <w:r w:rsidRPr="0020726D">
        <w:rPr>
          <w:rFonts w:ascii="Calibri" w:hAnsi="Calibri" w:cs="Calibri"/>
          <w:b/>
          <w:sz w:val="22"/>
          <w:szCs w:val="22"/>
        </w:rPr>
        <w:t>Szombathely, 202</w:t>
      </w:r>
      <w:r w:rsidR="00A458E6">
        <w:rPr>
          <w:rFonts w:ascii="Calibri" w:hAnsi="Calibri" w:cs="Calibri"/>
          <w:b/>
          <w:sz w:val="22"/>
          <w:szCs w:val="22"/>
        </w:rPr>
        <w:t>3</w:t>
      </w:r>
      <w:r w:rsidRPr="0020726D">
        <w:rPr>
          <w:rFonts w:ascii="Calibri" w:hAnsi="Calibri" w:cs="Calibri"/>
          <w:b/>
          <w:sz w:val="22"/>
          <w:szCs w:val="22"/>
        </w:rPr>
        <w:t xml:space="preserve">. </w:t>
      </w:r>
      <w:r w:rsidR="00A458E6">
        <w:rPr>
          <w:rFonts w:ascii="Calibri" w:hAnsi="Calibri" w:cs="Calibri"/>
          <w:b/>
          <w:sz w:val="22"/>
          <w:szCs w:val="22"/>
        </w:rPr>
        <w:t>január</w:t>
      </w:r>
      <w:r w:rsidR="00B01BFD" w:rsidRPr="0020726D">
        <w:rPr>
          <w:rFonts w:ascii="Calibri" w:hAnsi="Calibri" w:cs="Calibri"/>
          <w:b/>
          <w:sz w:val="22"/>
          <w:szCs w:val="22"/>
        </w:rPr>
        <w:t xml:space="preserve"> </w:t>
      </w:r>
      <w:r w:rsidR="00532AC2">
        <w:rPr>
          <w:rFonts w:ascii="Calibri" w:hAnsi="Calibri" w:cs="Calibri"/>
          <w:b/>
          <w:sz w:val="22"/>
          <w:szCs w:val="22"/>
        </w:rPr>
        <w:t>25.</w:t>
      </w:r>
    </w:p>
    <w:p w14:paraId="16F8A6BD" w14:textId="77777777" w:rsidR="00BE12A0" w:rsidRPr="0020726D" w:rsidRDefault="00BE12A0" w:rsidP="003605F6">
      <w:pPr>
        <w:jc w:val="both"/>
        <w:rPr>
          <w:rFonts w:ascii="Calibri" w:hAnsi="Calibri" w:cs="Calibri"/>
          <w:b/>
          <w:sz w:val="22"/>
          <w:szCs w:val="22"/>
        </w:rPr>
      </w:pPr>
    </w:p>
    <w:p w14:paraId="5C21661E" w14:textId="77777777" w:rsidR="003605F6" w:rsidRPr="0020726D" w:rsidRDefault="003605F6" w:rsidP="003605F6">
      <w:pPr>
        <w:jc w:val="both"/>
        <w:rPr>
          <w:rFonts w:ascii="Calibri" w:hAnsi="Calibri" w:cs="Calibri"/>
          <w:b/>
          <w:sz w:val="22"/>
          <w:szCs w:val="22"/>
        </w:rPr>
      </w:pPr>
      <w:r w:rsidRPr="0020726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</w:t>
      </w:r>
      <w:r w:rsidR="00130653" w:rsidRPr="0020726D">
        <w:rPr>
          <w:rFonts w:ascii="Calibri" w:hAnsi="Calibri" w:cs="Calibri"/>
          <w:b/>
          <w:sz w:val="22"/>
          <w:szCs w:val="22"/>
        </w:rPr>
        <w:t xml:space="preserve">                                       </w:t>
      </w:r>
      <w:r w:rsidRPr="0020726D">
        <w:rPr>
          <w:rFonts w:ascii="Calibri" w:hAnsi="Calibri" w:cs="Calibri"/>
          <w:b/>
          <w:sz w:val="22"/>
          <w:szCs w:val="22"/>
        </w:rPr>
        <w:t xml:space="preserve"> </w:t>
      </w:r>
      <w:r w:rsidR="00C638F3" w:rsidRPr="0020726D">
        <w:rPr>
          <w:rFonts w:ascii="Calibri" w:hAnsi="Calibri" w:cs="Calibri"/>
          <w:b/>
          <w:sz w:val="22"/>
          <w:szCs w:val="22"/>
        </w:rPr>
        <w:t>/:</w:t>
      </w:r>
      <w:r w:rsidRPr="0020726D">
        <w:rPr>
          <w:rFonts w:ascii="Calibri" w:hAnsi="Calibri" w:cs="Calibri"/>
          <w:b/>
          <w:sz w:val="22"/>
          <w:szCs w:val="22"/>
        </w:rPr>
        <w:t>Dr. Nemény András:/</w:t>
      </w:r>
    </w:p>
    <w:p w14:paraId="0857755A" w14:textId="77777777" w:rsidR="00AB5B3B" w:rsidRPr="00126846" w:rsidRDefault="00B3485B" w:rsidP="00AB5B3B">
      <w:pPr>
        <w:jc w:val="center"/>
        <w:rPr>
          <w:rFonts w:ascii="Calibri" w:hAnsi="Calibri" w:cs="Calibri"/>
          <w:b/>
          <w:sz w:val="22"/>
          <w:szCs w:val="22"/>
        </w:rPr>
      </w:pPr>
      <w:r w:rsidRPr="0020726D">
        <w:rPr>
          <w:rFonts w:ascii="Calibri" w:eastAsia="Segoe UI Emoji" w:hAnsi="Calibri" w:cs="Calibri"/>
          <w:b/>
          <w:sz w:val="22"/>
          <w:szCs w:val="22"/>
          <w:highlight w:val="yellow"/>
        </w:rPr>
        <w:br w:type="page"/>
      </w:r>
      <w:r w:rsidR="00AB5B3B" w:rsidRPr="00126846"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1E3DB91E" w14:textId="77777777" w:rsidR="006C1D6C" w:rsidRPr="00126846" w:rsidRDefault="006C1D6C" w:rsidP="006C1D6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6846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40F368F3" w14:textId="77777777" w:rsidR="00126846" w:rsidRPr="00126846" w:rsidRDefault="00126846" w:rsidP="0012684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6846">
        <w:rPr>
          <w:rFonts w:ascii="Calibri" w:hAnsi="Calibri" w:cs="Calibri"/>
          <w:b/>
          <w:sz w:val="22"/>
          <w:szCs w:val="22"/>
          <w:u w:val="single"/>
        </w:rPr>
        <w:t>……/2023. (I. 26.) Kgy. sz. határozat</w:t>
      </w:r>
    </w:p>
    <w:p w14:paraId="550DFCD4" w14:textId="77777777" w:rsidR="00126846" w:rsidRPr="00126846" w:rsidRDefault="00126846" w:rsidP="0012684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4A946F5" w14:textId="77777777" w:rsidR="00126846" w:rsidRPr="00126846" w:rsidRDefault="00126846" w:rsidP="00126846">
      <w:pPr>
        <w:jc w:val="both"/>
        <w:rPr>
          <w:rFonts w:ascii="Calibri" w:hAnsi="Calibri" w:cs="Calibri"/>
          <w:sz w:val="22"/>
          <w:szCs w:val="22"/>
        </w:rPr>
      </w:pPr>
    </w:p>
    <w:p w14:paraId="3D13D4BC" w14:textId="77777777" w:rsidR="00126846" w:rsidRPr="00126846" w:rsidRDefault="00126846" w:rsidP="00126846">
      <w:pPr>
        <w:jc w:val="both"/>
        <w:rPr>
          <w:rFonts w:ascii="Calibri" w:hAnsi="Calibri" w:cs="Calibri"/>
          <w:sz w:val="22"/>
          <w:szCs w:val="22"/>
        </w:rPr>
      </w:pPr>
      <w:r w:rsidRPr="00126846">
        <w:rPr>
          <w:rFonts w:ascii="Calibri" w:hAnsi="Calibri" w:cs="Calibri"/>
          <w:sz w:val="22"/>
          <w:szCs w:val="22"/>
        </w:rPr>
        <w:t>Szombathely Megyei Jogú Város Közgyűlése az intermodális csomópont aktuális állásáról szóló tájékoztatót tudomásul veszi.</w:t>
      </w:r>
    </w:p>
    <w:p w14:paraId="3CD4FED2" w14:textId="77777777" w:rsidR="00126846" w:rsidRPr="00126846" w:rsidRDefault="00126846" w:rsidP="00126846">
      <w:pPr>
        <w:pStyle w:val="Szvegtrzs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240A5EA" w14:textId="77777777" w:rsidR="00126846" w:rsidRPr="00126846" w:rsidRDefault="00126846" w:rsidP="0012684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6846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Felelős:</w:t>
      </w:r>
      <w:r w:rsidRPr="001268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126846">
        <w:rPr>
          <w:rFonts w:ascii="Calibri" w:eastAsia="Calibri" w:hAnsi="Calibri" w:cs="Calibri"/>
          <w:sz w:val="22"/>
          <w:szCs w:val="22"/>
          <w:lang w:eastAsia="en-US"/>
        </w:rPr>
        <w:tab/>
        <w:t>Dr. Nemény András polgármester</w:t>
      </w:r>
    </w:p>
    <w:p w14:paraId="1529E3DE" w14:textId="77777777" w:rsidR="00126846" w:rsidRPr="00126846" w:rsidRDefault="00126846" w:rsidP="0012684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6846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</w:t>
      </w:r>
      <w:r w:rsidRPr="00126846">
        <w:rPr>
          <w:rFonts w:ascii="Calibri" w:eastAsia="Calibri" w:hAnsi="Calibri" w:cs="Calibri"/>
          <w:sz w:val="22"/>
          <w:szCs w:val="22"/>
          <w:lang w:eastAsia="en-US"/>
        </w:rPr>
        <w:tab/>
        <w:t>Dr. Horváth Attila alpolgármester</w:t>
      </w:r>
    </w:p>
    <w:p w14:paraId="031777AC" w14:textId="77777777" w:rsidR="00126846" w:rsidRPr="00126846" w:rsidRDefault="00126846" w:rsidP="0012684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6846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126846">
        <w:rPr>
          <w:rFonts w:ascii="Calibri" w:eastAsia="Calibri" w:hAnsi="Calibri" w:cs="Calibri"/>
          <w:sz w:val="22"/>
          <w:szCs w:val="22"/>
          <w:lang w:eastAsia="en-US"/>
        </w:rPr>
        <w:tab/>
        <w:t>Dr. Károlyi Ákos jegyző</w:t>
      </w:r>
    </w:p>
    <w:p w14:paraId="3656A18E" w14:textId="77777777" w:rsidR="00126846" w:rsidRPr="00126846" w:rsidRDefault="00126846" w:rsidP="0012684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6846">
        <w:rPr>
          <w:rFonts w:ascii="Calibri" w:eastAsia="Calibri" w:hAnsi="Calibri" w:cs="Calibri"/>
          <w:sz w:val="22"/>
          <w:szCs w:val="22"/>
          <w:lang w:eastAsia="en-US"/>
        </w:rPr>
        <w:t xml:space="preserve">            </w:t>
      </w:r>
      <w:r w:rsidRPr="0012684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26846">
        <w:rPr>
          <w:rFonts w:ascii="Calibri" w:eastAsia="Calibri" w:hAnsi="Calibri" w:cs="Calibri"/>
          <w:sz w:val="22"/>
          <w:szCs w:val="22"/>
          <w:lang w:eastAsia="en-US"/>
        </w:rPr>
        <w:tab/>
        <w:t>(A végrehajtásért:</w:t>
      </w:r>
    </w:p>
    <w:p w14:paraId="3480948A" w14:textId="77777777" w:rsidR="00126846" w:rsidRPr="00126846" w:rsidRDefault="00126846" w:rsidP="0012684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26846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126846">
        <w:rPr>
          <w:rFonts w:ascii="Calibri" w:eastAsia="Calibri" w:hAnsi="Calibri" w:cs="Calibri"/>
          <w:sz w:val="22"/>
          <w:szCs w:val="22"/>
          <w:lang w:eastAsia="en-US"/>
        </w:rPr>
        <w:tab/>
        <w:t>Nagyné dr. Gats Andrea, a Jogi és Képviselői Osztály vezetője)</w:t>
      </w:r>
    </w:p>
    <w:p w14:paraId="43CF3558" w14:textId="77777777" w:rsidR="00126846" w:rsidRPr="00126846" w:rsidRDefault="00126846" w:rsidP="00126846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F3E482F" w14:textId="77777777" w:rsidR="00443EBC" w:rsidRPr="00A458E6" w:rsidRDefault="00126846" w:rsidP="00126846">
      <w:pPr>
        <w:rPr>
          <w:rFonts w:ascii="Calibri" w:hAnsi="Calibri" w:cs="Calibri"/>
          <w:sz w:val="22"/>
          <w:szCs w:val="22"/>
          <w:highlight w:val="yellow"/>
        </w:rPr>
      </w:pPr>
      <w:r w:rsidRPr="00126846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126846">
        <w:rPr>
          <w:rFonts w:ascii="Calibri" w:hAnsi="Calibri" w:cs="Calibri"/>
          <w:sz w:val="22"/>
          <w:szCs w:val="22"/>
        </w:rPr>
        <w:tab/>
        <w:t>azonnal</w:t>
      </w:r>
    </w:p>
    <w:p w14:paraId="13641D67" w14:textId="77777777" w:rsidR="00443EBC" w:rsidRPr="00A458E6" w:rsidRDefault="00443EBC" w:rsidP="00AB5B3B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02C8A24F" w14:textId="77777777" w:rsidR="00443EBC" w:rsidRDefault="00443EBC" w:rsidP="00AB5B3B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607526A" w14:textId="77777777" w:rsidR="003D79C0" w:rsidRPr="00A458E6" w:rsidRDefault="003D79C0" w:rsidP="00AB5B3B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1F1A2AC" w14:textId="77777777" w:rsidR="00AB5B3B" w:rsidRPr="00485F51" w:rsidRDefault="00AB5B3B" w:rsidP="00AB5B3B">
      <w:pPr>
        <w:jc w:val="center"/>
        <w:rPr>
          <w:rFonts w:ascii="Calibri" w:hAnsi="Calibri" w:cs="Calibri"/>
          <w:b/>
          <w:sz w:val="22"/>
          <w:szCs w:val="22"/>
        </w:rPr>
      </w:pPr>
      <w:r w:rsidRPr="00485F51">
        <w:rPr>
          <w:rFonts w:ascii="Calibri" w:hAnsi="Calibri" w:cs="Calibri"/>
          <w:b/>
          <w:sz w:val="22"/>
          <w:szCs w:val="22"/>
        </w:rPr>
        <w:t>II.</w:t>
      </w:r>
    </w:p>
    <w:p w14:paraId="6DFA7C1F" w14:textId="77777777" w:rsidR="006C1D6C" w:rsidRPr="00485F51" w:rsidRDefault="006C1D6C" w:rsidP="006C1D6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85F51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3D7890B9" w14:textId="77777777" w:rsidR="00485F51" w:rsidRPr="00485F51" w:rsidRDefault="00485F51" w:rsidP="00485F5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85F51">
        <w:rPr>
          <w:rFonts w:ascii="Calibri" w:hAnsi="Calibri" w:cs="Calibri"/>
          <w:b/>
          <w:sz w:val="22"/>
          <w:szCs w:val="22"/>
          <w:u w:val="single"/>
        </w:rPr>
        <w:t>……/2023. (I. 26.) Kgy. sz. határozat</w:t>
      </w:r>
    </w:p>
    <w:p w14:paraId="5554CC91" w14:textId="77777777" w:rsidR="00485F51" w:rsidRPr="00485F51" w:rsidRDefault="00485F51" w:rsidP="00485F5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138BBD5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688A9618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>Szombathely Megyei Jogú Város Közgyűlése az Önkormányzata tulajdonában álló, Szombathely, Petőfi S. u. 8. szám alatti, 6021/A/8 hrsz-ú ingatlan kezelői feladatainak ellátására – a Szombathely Megyei Jogú Város Önkormányzata vagyonáról szóló 40/2014. (XII.23.) önkormányzati rendelet 15. § (9) bekezdésében foglaltak alapján – a SZOVA Szombathelyi Vagyonhasznosító és Városgazdálkodási Nonprofit Zrt-t jelöli ki, amely az ingatlankezelést az üzemeltetési szerződés keretében látja el.</w:t>
      </w:r>
    </w:p>
    <w:p w14:paraId="27AD0E02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34FF1CCC" w14:textId="77777777" w:rsidR="00485F51" w:rsidRPr="00485F51" w:rsidRDefault="00485F51" w:rsidP="00485F51">
      <w:pPr>
        <w:pStyle w:val="Szvegtrzs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A008F2F" w14:textId="77777777" w:rsidR="00485F51" w:rsidRPr="00485F51" w:rsidRDefault="00485F51" w:rsidP="00485F51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5F51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Felelős:</w:t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  <w:t>Dr. Nemény András polgármester</w:t>
      </w:r>
    </w:p>
    <w:p w14:paraId="4281C615" w14:textId="77777777" w:rsidR="00485F51" w:rsidRPr="00485F51" w:rsidRDefault="00485F51" w:rsidP="00485F51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</w:t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  <w:t>Dr. Horváth Attila alpolgármester</w:t>
      </w:r>
    </w:p>
    <w:p w14:paraId="0798DC77" w14:textId="77777777" w:rsidR="00485F51" w:rsidRPr="00485F51" w:rsidRDefault="00485F51" w:rsidP="00485F51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5F51">
        <w:rPr>
          <w:rFonts w:ascii="Calibri" w:eastAsia="Calibri" w:hAnsi="Calibri" w:cs="Calibri"/>
          <w:sz w:val="22"/>
          <w:szCs w:val="22"/>
          <w:lang w:eastAsia="en-US"/>
        </w:rPr>
        <w:t xml:space="preserve">              </w:t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  <w:t>Dr. Károlyi Ákos jegyző</w:t>
      </w:r>
    </w:p>
    <w:p w14:paraId="0E4E63A0" w14:textId="77777777" w:rsidR="00485F51" w:rsidRPr="00485F51" w:rsidRDefault="00485F51" w:rsidP="00485F51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5F51">
        <w:rPr>
          <w:rFonts w:ascii="Calibri" w:eastAsia="Calibri" w:hAnsi="Calibri" w:cs="Calibri"/>
          <w:sz w:val="22"/>
          <w:szCs w:val="22"/>
          <w:lang w:eastAsia="en-US"/>
        </w:rPr>
        <w:t xml:space="preserve">            </w:t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  <w:t>(A végrehajtásért:</w:t>
      </w:r>
    </w:p>
    <w:p w14:paraId="7050B2E9" w14:textId="77777777" w:rsidR="00485F51" w:rsidRPr="00485F51" w:rsidRDefault="00485F51" w:rsidP="00485F51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  <w:t>Nagyné dr. Gats Andrea, a Jogi és Képviselői Osztály vezetője</w:t>
      </w:r>
    </w:p>
    <w:p w14:paraId="62EC80EA" w14:textId="77777777" w:rsidR="00485F51" w:rsidRPr="00485F51" w:rsidRDefault="00485F51" w:rsidP="00485F51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ab/>
        <w:t>Kovács Cecília a SZOVA Nonprofit Zrt. vezérigazgatója)</w:t>
      </w:r>
    </w:p>
    <w:p w14:paraId="261A7CFB" w14:textId="77777777" w:rsidR="00485F51" w:rsidRPr="00485F51" w:rsidRDefault="00485F51" w:rsidP="00485F51">
      <w:pPr>
        <w:ind w:left="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397935" w14:textId="77777777" w:rsidR="00485F51" w:rsidRDefault="00485F51" w:rsidP="00485F51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  <w:r w:rsidRPr="00485F51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485F51">
        <w:rPr>
          <w:rFonts w:ascii="Calibri" w:hAnsi="Calibri" w:cs="Calibri"/>
          <w:sz w:val="22"/>
          <w:szCs w:val="22"/>
        </w:rPr>
        <w:tab/>
        <w:t>azonnal</w:t>
      </w:r>
    </w:p>
    <w:p w14:paraId="74EBBFCA" w14:textId="77777777" w:rsidR="003D79C0" w:rsidRDefault="003D79C0" w:rsidP="00485F51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1329AAE9" w14:textId="77777777" w:rsidR="003D79C0" w:rsidRDefault="003D79C0" w:rsidP="00485F51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408E704E" w14:textId="77777777" w:rsidR="003D79C0" w:rsidRDefault="003D79C0" w:rsidP="00485F51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33773B00" w14:textId="77777777" w:rsidR="003D79C0" w:rsidRPr="003D79C0" w:rsidRDefault="003D79C0" w:rsidP="003D79C0">
      <w:pPr>
        <w:jc w:val="center"/>
        <w:rPr>
          <w:rFonts w:ascii="Calibri" w:hAnsi="Calibri" w:cs="Calibri"/>
          <w:b/>
          <w:sz w:val="22"/>
          <w:szCs w:val="22"/>
        </w:rPr>
      </w:pPr>
      <w:r w:rsidRPr="003D79C0">
        <w:rPr>
          <w:rFonts w:ascii="Calibri" w:hAnsi="Calibri" w:cs="Calibri"/>
          <w:b/>
          <w:sz w:val="22"/>
          <w:szCs w:val="22"/>
        </w:rPr>
        <w:t>III.</w:t>
      </w:r>
    </w:p>
    <w:p w14:paraId="001F409A" w14:textId="77777777" w:rsidR="003D79C0" w:rsidRPr="003D79C0" w:rsidRDefault="003D79C0" w:rsidP="003D79C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D79C0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49FE0001" w14:textId="77777777" w:rsidR="003D79C0" w:rsidRPr="003D79C0" w:rsidRDefault="003D79C0" w:rsidP="003D79C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D79C0">
        <w:rPr>
          <w:rFonts w:ascii="Calibri" w:hAnsi="Calibri" w:cs="Calibri"/>
          <w:b/>
          <w:sz w:val="22"/>
          <w:szCs w:val="22"/>
          <w:u w:val="single"/>
        </w:rPr>
        <w:t>……/2023. (I.26.) Kgy. sz. határozat</w:t>
      </w:r>
    </w:p>
    <w:p w14:paraId="3052F8B6" w14:textId="77777777" w:rsidR="003D79C0" w:rsidRPr="003D79C0" w:rsidRDefault="003D79C0" w:rsidP="003D79C0">
      <w:pPr>
        <w:jc w:val="both"/>
        <w:rPr>
          <w:rFonts w:ascii="Calibri" w:hAnsi="Calibri" w:cs="Calibri"/>
          <w:bCs/>
          <w:sz w:val="22"/>
          <w:szCs w:val="22"/>
        </w:rPr>
      </w:pPr>
    </w:p>
    <w:p w14:paraId="7A1C37E1" w14:textId="77777777" w:rsidR="003D79C0" w:rsidRPr="003D79C0" w:rsidRDefault="003D79C0" w:rsidP="003D79C0">
      <w:pPr>
        <w:jc w:val="both"/>
        <w:rPr>
          <w:rFonts w:ascii="Calibri" w:hAnsi="Calibri" w:cs="Calibri"/>
          <w:bCs/>
          <w:sz w:val="22"/>
          <w:szCs w:val="22"/>
        </w:rPr>
      </w:pPr>
    </w:p>
    <w:p w14:paraId="2798A3CF" w14:textId="77777777" w:rsidR="003D79C0" w:rsidRPr="003D79C0" w:rsidRDefault="003D79C0" w:rsidP="003D79C0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Cs w:val="0"/>
        </w:rPr>
      </w:pPr>
      <w:r w:rsidRPr="003D79C0">
        <w:rPr>
          <w:rFonts w:ascii="Calibri" w:hAnsi="Calibri" w:cs="Calibri"/>
        </w:rPr>
        <w:t xml:space="preserve">Szombathely Megyei Jogú Város Közgyűlése az egyes intézmények földgázbeszerzéseivel kapcsolatos veszélyhelyzeti szabályokról szóló tájékoztatót megtárgyalta, és azt tudomásul veszi. </w:t>
      </w:r>
    </w:p>
    <w:p w14:paraId="25D0F36C" w14:textId="77777777" w:rsidR="003D79C0" w:rsidRPr="003D79C0" w:rsidRDefault="003D79C0" w:rsidP="003D79C0">
      <w:pPr>
        <w:jc w:val="both"/>
        <w:rPr>
          <w:rFonts w:ascii="Calibri" w:hAnsi="Calibri" w:cs="Calibri"/>
          <w:sz w:val="22"/>
          <w:szCs w:val="22"/>
        </w:rPr>
      </w:pPr>
    </w:p>
    <w:p w14:paraId="5C174B0D" w14:textId="77777777" w:rsidR="003D79C0" w:rsidRPr="003D79C0" w:rsidRDefault="003D79C0" w:rsidP="003D79C0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</w:rPr>
      </w:pPr>
      <w:r w:rsidRPr="003D79C0">
        <w:rPr>
          <w:rFonts w:ascii="Calibri" w:hAnsi="Calibri" w:cs="Calibri"/>
        </w:rPr>
        <w:t>A Közgyűlés egyetért azzal, hogy a helyi önkormányzat által fenntartott, a 12/2023.(I.20.) Korm.rendelet szerinti feltételeknek megfelelő költségvetési intézmények, valamint gazdasági társaságok éljenek a Kormány által biztosított lehetőséggel, és az arra jogosult földgáz-kereskedelmi szerződéseknél a módosított elszámolást vegyék igénybe.</w:t>
      </w:r>
    </w:p>
    <w:p w14:paraId="04A7233E" w14:textId="77777777" w:rsidR="003D79C0" w:rsidRPr="003D79C0" w:rsidRDefault="003D79C0" w:rsidP="003D79C0">
      <w:pPr>
        <w:jc w:val="both"/>
        <w:rPr>
          <w:rFonts w:ascii="Calibri" w:hAnsi="Calibri" w:cs="Calibri"/>
        </w:rPr>
      </w:pPr>
    </w:p>
    <w:p w14:paraId="1AFFBC1F" w14:textId="77777777" w:rsidR="003D79C0" w:rsidRPr="003D79C0" w:rsidRDefault="003D79C0" w:rsidP="003D79C0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Cs w:val="0"/>
        </w:rPr>
      </w:pPr>
      <w:r w:rsidRPr="003D79C0">
        <w:rPr>
          <w:rFonts w:ascii="Calibri" w:hAnsi="Calibri" w:cs="Calibri"/>
        </w:rPr>
        <w:t>A Közgyűlés felkéri az érintett intézményvezetőket és a gazdasági társaságok vezetőit a nyilatkozattétel megtételére.</w:t>
      </w:r>
    </w:p>
    <w:p w14:paraId="5FE0A662" w14:textId="77777777" w:rsidR="003D79C0" w:rsidRPr="003D79C0" w:rsidRDefault="003D79C0" w:rsidP="003D79C0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5BF57D" w14:textId="77777777" w:rsidR="003D79C0" w:rsidRPr="003D79C0" w:rsidRDefault="003D79C0" w:rsidP="003D79C0">
      <w:pPr>
        <w:ind w:firstLine="360"/>
        <w:jc w:val="both"/>
        <w:rPr>
          <w:rFonts w:ascii="Calibri" w:hAnsi="Calibri" w:cs="Calibri"/>
          <w:bCs/>
          <w:sz w:val="22"/>
          <w:szCs w:val="22"/>
        </w:rPr>
      </w:pPr>
      <w:r w:rsidRPr="003D79C0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3D79C0">
        <w:rPr>
          <w:rFonts w:ascii="Calibri" w:hAnsi="Calibri" w:cs="Calibri"/>
          <w:bCs/>
          <w:sz w:val="22"/>
          <w:szCs w:val="22"/>
        </w:rPr>
        <w:tab/>
        <w:t>Dr. Nemény András polgármester</w:t>
      </w:r>
      <w:r w:rsidRPr="003D79C0">
        <w:rPr>
          <w:rFonts w:ascii="Calibri" w:hAnsi="Calibri" w:cs="Calibri"/>
          <w:bCs/>
          <w:sz w:val="22"/>
          <w:szCs w:val="22"/>
        </w:rPr>
        <w:tab/>
      </w:r>
      <w:r w:rsidRPr="003D79C0">
        <w:rPr>
          <w:rFonts w:ascii="Calibri" w:hAnsi="Calibri" w:cs="Calibri"/>
          <w:bCs/>
          <w:sz w:val="22"/>
          <w:szCs w:val="22"/>
        </w:rPr>
        <w:tab/>
      </w:r>
    </w:p>
    <w:p w14:paraId="0AE587DE" w14:textId="77777777" w:rsidR="003D79C0" w:rsidRPr="003D79C0" w:rsidRDefault="003D79C0" w:rsidP="003D79C0">
      <w:pPr>
        <w:jc w:val="both"/>
        <w:rPr>
          <w:rFonts w:ascii="Calibri" w:hAnsi="Calibri" w:cs="Calibri"/>
          <w:bCs/>
          <w:sz w:val="22"/>
          <w:szCs w:val="22"/>
        </w:rPr>
      </w:pPr>
      <w:r w:rsidRPr="003D79C0">
        <w:rPr>
          <w:rFonts w:ascii="Calibri" w:hAnsi="Calibri" w:cs="Calibri"/>
          <w:bCs/>
          <w:sz w:val="22"/>
          <w:szCs w:val="22"/>
        </w:rPr>
        <w:tab/>
      </w:r>
      <w:r w:rsidRPr="003D79C0">
        <w:rPr>
          <w:rFonts w:ascii="Calibri" w:hAnsi="Calibri" w:cs="Calibri"/>
          <w:bCs/>
          <w:sz w:val="22"/>
          <w:szCs w:val="22"/>
        </w:rPr>
        <w:tab/>
        <w:t>Dr. Horváth Attila, alpolgármester</w:t>
      </w:r>
    </w:p>
    <w:p w14:paraId="2299FFC1" w14:textId="77777777" w:rsidR="003D79C0" w:rsidRPr="003D79C0" w:rsidRDefault="003D79C0" w:rsidP="003D79C0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3D79C0">
        <w:rPr>
          <w:rFonts w:ascii="Calibri" w:hAnsi="Calibri" w:cs="Calibri"/>
          <w:bCs/>
          <w:sz w:val="22"/>
          <w:szCs w:val="22"/>
        </w:rPr>
        <w:t>Dr. Károlyi Ákos jegyző</w:t>
      </w:r>
    </w:p>
    <w:p w14:paraId="08F55A1F" w14:textId="77777777" w:rsidR="003D79C0" w:rsidRPr="003D79C0" w:rsidRDefault="003D79C0" w:rsidP="003D79C0">
      <w:pPr>
        <w:ind w:left="709" w:firstLine="709"/>
        <w:jc w:val="both"/>
        <w:rPr>
          <w:rFonts w:ascii="Calibri" w:hAnsi="Calibri" w:cs="Calibri"/>
          <w:bCs/>
          <w:sz w:val="22"/>
          <w:szCs w:val="22"/>
        </w:rPr>
      </w:pPr>
      <w:r w:rsidRPr="003D79C0">
        <w:rPr>
          <w:rFonts w:ascii="Calibri" w:hAnsi="Calibri" w:cs="Calibri"/>
          <w:bCs/>
          <w:sz w:val="22"/>
          <w:szCs w:val="22"/>
        </w:rPr>
        <w:t xml:space="preserve">/a végrehajtás előkészítéséért: </w:t>
      </w:r>
    </w:p>
    <w:p w14:paraId="478F03EB" w14:textId="77777777" w:rsidR="003D79C0" w:rsidRPr="003D79C0" w:rsidRDefault="003D79C0" w:rsidP="003D79C0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3D79C0">
        <w:rPr>
          <w:rFonts w:ascii="Calibri" w:hAnsi="Calibri" w:cs="Calibri"/>
          <w:bCs/>
          <w:sz w:val="22"/>
          <w:szCs w:val="22"/>
        </w:rPr>
        <w:t>Stéger Gábor, a Közgazdasági és Adó Osztály vezetője</w:t>
      </w:r>
    </w:p>
    <w:p w14:paraId="5496321A" w14:textId="77777777" w:rsidR="003D79C0" w:rsidRPr="003D79C0" w:rsidRDefault="003D79C0" w:rsidP="003D79C0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  <w:r w:rsidRPr="003D79C0">
        <w:rPr>
          <w:rFonts w:ascii="Calibri" w:hAnsi="Calibri" w:cs="Calibri"/>
          <w:sz w:val="22"/>
          <w:szCs w:val="22"/>
        </w:rPr>
        <w:t>valamennyi érintett intézményvezető, gazdasági társaságok vezetői</w:t>
      </w:r>
      <w:r w:rsidRPr="003D79C0">
        <w:rPr>
          <w:rFonts w:ascii="Calibri" w:hAnsi="Calibri" w:cs="Calibri"/>
          <w:bCs/>
          <w:sz w:val="22"/>
          <w:szCs w:val="22"/>
        </w:rPr>
        <w:t>/</w:t>
      </w:r>
    </w:p>
    <w:p w14:paraId="210CE038" w14:textId="77777777" w:rsidR="003D79C0" w:rsidRPr="003D79C0" w:rsidRDefault="003D79C0" w:rsidP="003D79C0">
      <w:pPr>
        <w:ind w:left="1418"/>
        <w:jc w:val="both"/>
        <w:rPr>
          <w:rFonts w:ascii="Calibri" w:hAnsi="Calibri" w:cs="Calibri"/>
          <w:bCs/>
          <w:sz w:val="22"/>
          <w:szCs w:val="22"/>
        </w:rPr>
      </w:pPr>
    </w:p>
    <w:p w14:paraId="060296D8" w14:textId="77777777" w:rsidR="003D79C0" w:rsidRDefault="003D79C0" w:rsidP="003D79C0">
      <w:pPr>
        <w:pStyle w:val="Default"/>
        <w:jc w:val="both"/>
      </w:pPr>
      <w:r w:rsidRPr="003D79C0">
        <w:rPr>
          <w:bCs/>
          <w:sz w:val="22"/>
          <w:szCs w:val="22"/>
        </w:rPr>
        <w:t xml:space="preserve">       </w:t>
      </w:r>
      <w:r w:rsidRPr="003D79C0">
        <w:rPr>
          <w:b/>
          <w:bCs/>
          <w:sz w:val="22"/>
          <w:szCs w:val="22"/>
          <w:u w:val="single"/>
        </w:rPr>
        <w:t>Határidő:</w:t>
      </w:r>
      <w:r w:rsidRPr="003D79C0">
        <w:rPr>
          <w:bCs/>
          <w:sz w:val="22"/>
          <w:szCs w:val="22"/>
        </w:rPr>
        <w:tab/>
        <w:t>azonnal (az 1. és 2. pont vonatkozásában)</w:t>
      </w:r>
    </w:p>
    <w:p w14:paraId="2C618F6C" w14:textId="77777777" w:rsidR="003D79C0" w:rsidRDefault="003D79C0" w:rsidP="003D79C0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  <w:r w:rsidRPr="003D79C0">
        <w:rPr>
          <w:rFonts w:ascii="Calibri" w:hAnsi="Calibri" w:cs="Calibri"/>
          <w:sz w:val="22"/>
          <w:szCs w:val="22"/>
        </w:rPr>
        <w:tab/>
      </w:r>
      <w:r w:rsidRPr="003D79C0">
        <w:rPr>
          <w:rFonts w:ascii="Calibri" w:hAnsi="Calibri" w:cs="Calibri"/>
          <w:sz w:val="22"/>
          <w:szCs w:val="22"/>
        </w:rPr>
        <w:tab/>
        <w:t xml:space="preserve">2023. január 27. </w:t>
      </w:r>
      <w:r w:rsidRPr="003D79C0">
        <w:rPr>
          <w:rFonts w:ascii="Calibri" w:hAnsi="Calibri" w:cs="Calibri"/>
          <w:bCs/>
          <w:sz w:val="22"/>
          <w:szCs w:val="22"/>
        </w:rPr>
        <w:t>(az 3. pont vonatkozásában)</w:t>
      </w:r>
    </w:p>
    <w:p w14:paraId="35C7E97E" w14:textId="77777777" w:rsidR="003D79C0" w:rsidRDefault="003D79C0" w:rsidP="00485F5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5556A5" w14:textId="77777777" w:rsidR="003D79C0" w:rsidRDefault="003D79C0" w:rsidP="00485F5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E9E9E8" w14:textId="77777777" w:rsidR="00FF7BCB" w:rsidRPr="00485F51" w:rsidRDefault="00FF7BCB" w:rsidP="00485F5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85F51">
        <w:rPr>
          <w:rFonts w:ascii="Calibri" w:hAnsi="Calibri" w:cs="Calibri"/>
          <w:b/>
          <w:bCs/>
          <w:sz w:val="22"/>
          <w:szCs w:val="22"/>
        </w:rPr>
        <w:t>I</w:t>
      </w:r>
      <w:r w:rsidR="00485F51">
        <w:rPr>
          <w:rFonts w:ascii="Calibri" w:hAnsi="Calibri" w:cs="Calibri"/>
          <w:b/>
          <w:bCs/>
          <w:sz w:val="22"/>
          <w:szCs w:val="22"/>
        </w:rPr>
        <w:t>V</w:t>
      </w:r>
      <w:r w:rsidRPr="00485F51">
        <w:rPr>
          <w:rFonts w:ascii="Calibri" w:hAnsi="Calibri" w:cs="Calibri"/>
          <w:b/>
          <w:bCs/>
          <w:sz w:val="22"/>
          <w:szCs w:val="22"/>
        </w:rPr>
        <w:t>.</w:t>
      </w:r>
    </w:p>
    <w:p w14:paraId="15BF4DB0" w14:textId="77777777" w:rsidR="00FF7BCB" w:rsidRPr="00485F51" w:rsidRDefault="00FF7BCB" w:rsidP="00FF7BC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485F5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HATÁROZATI JAVASLAT</w:t>
      </w:r>
    </w:p>
    <w:p w14:paraId="67141BB2" w14:textId="77777777" w:rsidR="00485F51" w:rsidRPr="00485F51" w:rsidRDefault="00485F51" w:rsidP="00485F5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85F51">
        <w:rPr>
          <w:rFonts w:ascii="Calibri" w:hAnsi="Calibri" w:cs="Calibri"/>
          <w:b/>
          <w:sz w:val="22"/>
          <w:szCs w:val="22"/>
          <w:u w:val="single"/>
        </w:rPr>
        <w:t>........../2023. (I.26.) Kgy. sz. határozat</w:t>
      </w:r>
    </w:p>
    <w:p w14:paraId="097775CD" w14:textId="77777777" w:rsidR="00485F51" w:rsidRPr="00485F51" w:rsidRDefault="00485F51" w:rsidP="00485F51">
      <w:pPr>
        <w:jc w:val="both"/>
        <w:rPr>
          <w:rFonts w:ascii="Calibri" w:hAnsi="Calibri" w:cs="Calibri"/>
          <w:spacing w:val="-3"/>
          <w:sz w:val="22"/>
          <w:szCs w:val="22"/>
        </w:rPr>
      </w:pPr>
    </w:p>
    <w:p w14:paraId="46EEEFCC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57723309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>Szombathely Megyei Jogú Város Közgyűlése jóváhagyja, hogy az AGORA Savaria Kulturális és Médiaközpont Nonprofit Kft. az Európai Parlament által kiírt 3 kódszámú felhívásra pályázatot nyújtson be. A pályázati díjak, valamint a 30 % önerő megfizetésére a társaság szokásos működési költségei nyújtanak fedezetet.</w:t>
      </w:r>
    </w:p>
    <w:p w14:paraId="531CB683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0F929C0E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485F51">
        <w:rPr>
          <w:rFonts w:ascii="Calibri" w:hAnsi="Calibri" w:cs="Calibri"/>
          <w:sz w:val="22"/>
          <w:szCs w:val="22"/>
        </w:rPr>
        <w:tab/>
      </w:r>
      <w:r w:rsidRPr="00485F51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06797E1C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ab/>
      </w:r>
      <w:r w:rsidRPr="00485F51">
        <w:rPr>
          <w:rFonts w:ascii="Calibri" w:hAnsi="Calibri" w:cs="Calibri"/>
          <w:sz w:val="22"/>
          <w:szCs w:val="22"/>
        </w:rPr>
        <w:tab/>
        <w:t xml:space="preserve">Horváth Soma alpolgármester </w:t>
      </w:r>
    </w:p>
    <w:p w14:paraId="7DE7B469" w14:textId="77777777" w:rsidR="00485F51" w:rsidRPr="00485F51" w:rsidRDefault="00485F51" w:rsidP="00485F51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>Dr. Károlyi Ákos jegyző</w:t>
      </w:r>
    </w:p>
    <w:p w14:paraId="3D0121D9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ab/>
      </w:r>
      <w:r w:rsidRPr="00485F51">
        <w:rPr>
          <w:rFonts w:ascii="Calibri" w:hAnsi="Calibri" w:cs="Calibri"/>
          <w:sz w:val="22"/>
          <w:szCs w:val="22"/>
        </w:rPr>
        <w:tab/>
        <w:t xml:space="preserve">(végrehajtásért: </w:t>
      </w:r>
    </w:p>
    <w:p w14:paraId="6F7C457D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ab/>
      </w:r>
      <w:r w:rsidRPr="00485F51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0D82CD71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  <w:r w:rsidRPr="00485F51">
        <w:rPr>
          <w:rFonts w:ascii="Calibri" w:hAnsi="Calibri" w:cs="Calibri"/>
          <w:sz w:val="22"/>
          <w:szCs w:val="22"/>
        </w:rPr>
        <w:tab/>
      </w:r>
      <w:r w:rsidRPr="00485F51">
        <w:rPr>
          <w:rFonts w:ascii="Calibri" w:hAnsi="Calibri" w:cs="Calibri"/>
          <w:sz w:val="22"/>
          <w:szCs w:val="22"/>
        </w:rPr>
        <w:tab/>
      </w:r>
      <w:r w:rsidRPr="00485F51">
        <w:rPr>
          <w:rFonts w:ascii="Calibri" w:eastAsia="Calibri" w:hAnsi="Calibri" w:cs="Calibri"/>
          <w:sz w:val="22"/>
          <w:szCs w:val="22"/>
          <w:lang w:eastAsia="en-US"/>
        </w:rPr>
        <w:t>Horváth Zoltán, a Kft. ügyvezetője)</w:t>
      </w:r>
    </w:p>
    <w:p w14:paraId="6E10136F" w14:textId="77777777" w:rsidR="00485F51" w:rsidRPr="00485F51" w:rsidRDefault="00485F51" w:rsidP="00485F51">
      <w:pPr>
        <w:jc w:val="both"/>
        <w:rPr>
          <w:rFonts w:ascii="Calibri" w:hAnsi="Calibri" w:cs="Calibri"/>
          <w:sz w:val="22"/>
          <w:szCs w:val="22"/>
        </w:rPr>
      </w:pPr>
    </w:p>
    <w:p w14:paraId="79C669AE" w14:textId="77777777" w:rsidR="00130653" w:rsidRPr="0020726D" w:rsidRDefault="00485F51" w:rsidP="00485F51">
      <w:pPr>
        <w:jc w:val="both"/>
        <w:rPr>
          <w:rFonts w:ascii="Calibri" w:hAnsi="Calibri" w:cs="Calibri"/>
          <w:bCs/>
          <w:sz w:val="22"/>
          <w:szCs w:val="22"/>
        </w:rPr>
      </w:pPr>
      <w:r w:rsidRPr="00485F51">
        <w:rPr>
          <w:rFonts w:ascii="Calibri" w:hAnsi="Calibri" w:cs="Calibri"/>
          <w:b/>
          <w:sz w:val="22"/>
          <w:szCs w:val="22"/>
          <w:u w:val="single"/>
        </w:rPr>
        <w:t>Határidő</w:t>
      </w:r>
      <w:r w:rsidRPr="00485F51">
        <w:rPr>
          <w:rFonts w:ascii="Calibri" w:hAnsi="Calibri" w:cs="Calibri"/>
          <w:b/>
          <w:sz w:val="22"/>
          <w:szCs w:val="22"/>
        </w:rPr>
        <w:t xml:space="preserve">:     </w:t>
      </w:r>
      <w:r w:rsidRPr="00485F51">
        <w:rPr>
          <w:rFonts w:ascii="Calibri" w:hAnsi="Calibri" w:cs="Calibri"/>
          <w:sz w:val="22"/>
          <w:szCs w:val="22"/>
        </w:rPr>
        <w:t>azonnal</w:t>
      </w:r>
    </w:p>
    <w:sectPr w:rsidR="00130653" w:rsidRPr="0020726D" w:rsidSect="00443EBC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70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81F8" w14:textId="77777777" w:rsidR="00B568EB" w:rsidRDefault="00B568EB">
      <w:r>
        <w:separator/>
      </w:r>
    </w:p>
  </w:endnote>
  <w:endnote w:type="continuationSeparator" w:id="0">
    <w:p w14:paraId="4FDAC440" w14:textId="77777777" w:rsidR="00B568EB" w:rsidRDefault="00B5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9359" w14:textId="12B89AC9" w:rsidR="007957D1" w:rsidRPr="0034130E" w:rsidRDefault="00F74460" w:rsidP="007957D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8677D" wp14:editId="188A750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43A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7957D1">
      <w:rPr>
        <w:rFonts w:ascii="Arial" w:hAnsi="Arial" w:cs="Arial"/>
        <w:sz w:val="20"/>
        <w:szCs w:val="20"/>
      </w:rPr>
      <w:t xml:space="preserve">Oldalszám: </w:t>
    </w:r>
    <w:r w:rsidR="007957D1">
      <w:rPr>
        <w:rFonts w:ascii="Arial" w:hAnsi="Arial" w:cs="Arial"/>
        <w:sz w:val="20"/>
        <w:szCs w:val="20"/>
      </w:rPr>
      <w:fldChar w:fldCharType="begin"/>
    </w:r>
    <w:r w:rsidR="007957D1">
      <w:rPr>
        <w:rFonts w:ascii="Arial" w:hAnsi="Arial" w:cs="Arial"/>
        <w:sz w:val="20"/>
        <w:szCs w:val="20"/>
      </w:rPr>
      <w:instrText xml:space="preserve"> PAGE  \* Arabic  \* MERGEFORMAT </w:instrText>
    </w:r>
    <w:r w:rsidR="007957D1">
      <w:rPr>
        <w:rFonts w:ascii="Arial" w:hAnsi="Arial" w:cs="Arial"/>
        <w:sz w:val="20"/>
        <w:szCs w:val="20"/>
      </w:rPr>
      <w:fldChar w:fldCharType="separate"/>
    </w:r>
    <w:r w:rsidR="00B76674">
      <w:rPr>
        <w:rFonts w:ascii="Arial" w:hAnsi="Arial" w:cs="Arial"/>
        <w:noProof/>
        <w:sz w:val="20"/>
        <w:szCs w:val="20"/>
      </w:rPr>
      <w:t>8</w:t>
    </w:r>
    <w:r w:rsidR="007957D1">
      <w:rPr>
        <w:rFonts w:ascii="Arial" w:hAnsi="Arial" w:cs="Arial"/>
        <w:sz w:val="20"/>
        <w:szCs w:val="20"/>
      </w:rPr>
      <w:fldChar w:fldCharType="end"/>
    </w:r>
    <w:r w:rsidR="007957D1">
      <w:rPr>
        <w:rFonts w:ascii="Arial" w:hAnsi="Arial" w:cs="Arial"/>
        <w:sz w:val="20"/>
        <w:szCs w:val="20"/>
      </w:rPr>
      <w:t xml:space="preserve"> / </w:t>
    </w:r>
    <w:r w:rsidR="007957D1">
      <w:rPr>
        <w:rFonts w:ascii="Arial" w:hAnsi="Arial" w:cs="Arial"/>
        <w:sz w:val="20"/>
        <w:szCs w:val="20"/>
      </w:rPr>
      <w:fldChar w:fldCharType="begin"/>
    </w:r>
    <w:r w:rsidR="007957D1">
      <w:rPr>
        <w:rFonts w:ascii="Arial" w:hAnsi="Arial" w:cs="Arial"/>
        <w:sz w:val="20"/>
        <w:szCs w:val="20"/>
      </w:rPr>
      <w:instrText xml:space="preserve"> NUMPAGES  \* Arabic  \* MERGEFORMAT </w:instrText>
    </w:r>
    <w:r w:rsidR="007957D1">
      <w:rPr>
        <w:rFonts w:ascii="Arial" w:hAnsi="Arial" w:cs="Arial"/>
        <w:sz w:val="20"/>
        <w:szCs w:val="20"/>
      </w:rPr>
      <w:fldChar w:fldCharType="separate"/>
    </w:r>
    <w:r w:rsidR="00B76674">
      <w:rPr>
        <w:rFonts w:ascii="Arial" w:hAnsi="Arial" w:cs="Arial"/>
        <w:noProof/>
        <w:sz w:val="20"/>
        <w:szCs w:val="20"/>
      </w:rPr>
      <w:t>8</w:t>
    </w:r>
    <w:r w:rsidR="007957D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423" w14:textId="77777777" w:rsidR="00A458E6" w:rsidRDefault="00A458E6" w:rsidP="00A458E6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55194134" w14:textId="77777777" w:rsidR="00A458E6" w:rsidRPr="00937CFE" w:rsidRDefault="00A458E6" w:rsidP="00A458E6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44E75476" w14:textId="77777777" w:rsidR="00A458E6" w:rsidRDefault="00A458E6" w:rsidP="00A458E6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</w:p>
  <w:p w14:paraId="79A01445" w14:textId="77777777" w:rsidR="00A458E6" w:rsidRPr="00937CFE" w:rsidRDefault="00A458E6" w:rsidP="00A458E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2728" w14:textId="77777777" w:rsidR="00B568EB" w:rsidRDefault="00B568EB">
      <w:r>
        <w:separator/>
      </w:r>
    </w:p>
  </w:footnote>
  <w:footnote w:type="continuationSeparator" w:id="0">
    <w:p w14:paraId="7CF96562" w14:textId="77777777" w:rsidR="00B568EB" w:rsidRDefault="00B5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7FB0" w14:textId="63EBF3C6" w:rsidR="00C2757C" w:rsidRDefault="00C2757C" w:rsidP="00C2757C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F74460">
      <w:rPr>
        <w:rFonts w:ascii="Arial" w:hAnsi="Arial" w:cs="Arial"/>
        <w:noProof/>
      </w:rPr>
      <w:drawing>
        <wp:inline distT="0" distB="0" distL="0" distR="0" wp14:anchorId="45F6E3A0" wp14:editId="2E3C8CA2">
          <wp:extent cx="859790" cy="1030605"/>
          <wp:effectExtent l="0" t="0" r="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294746" w14:textId="77777777" w:rsidR="00C2757C" w:rsidRPr="00A5658E" w:rsidRDefault="00C2757C" w:rsidP="00C2757C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A5658E">
      <w:rPr>
        <w:rFonts w:ascii="Calibri" w:hAnsi="Calibri" w:cs="Calibri"/>
        <w:smallCaps/>
        <w:sz w:val="22"/>
        <w:szCs w:val="22"/>
      </w:rPr>
      <w:t>Szombathely Megyei Jogú Város</w:t>
    </w:r>
  </w:p>
  <w:p w14:paraId="2DA01515" w14:textId="77777777" w:rsidR="00C2757C" w:rsidRPr="00A5658E" w:rsidRDefault="00C2757C" w:rsidP="00C2757C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A5658E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7155997F" w14:textId="77777777" w:rsidR="00C2757C" w:rsidRPr="00CD05BF" w:rsidRDefault="00C2757C" w:rsidP="00C2757C">
    <w:pPr>
      <w:ind w:left="4536"/>
      <w:rPr>
        <w:rFonts w:ascii="Arial" w:hAnsi="Arial" w:cs="Arial"/>
        <w:bCs/>
        <w:i/>
        <w:sz w:val="20"/>
        <w:szCs w:val="22"/>
      </w:rPr>
    </w:pPr>
  </w:p>
  <w:p w14:paraId="7BEE994A" w14:textId="77777777" w:rsidR="00C2757C" w:rsidRDefault="00C2757C" w:rsidP="00C2757C">
    <w:pPr>
      <w:ind w:left="4536"/>
      <w:rPr>
        <w:rFonts w:ascii="Arial" w:hAnsi="Arial" w:cs="Arial"/>
        <w:b/>
        <w:u w:val="single"/>
      </w:rPr>
    </w:pPr>
  </w:p>
  <w:p w14:paraId="0B7BAB57" w14:textId="77777777" w:rsidR="00C2757C" w:rsidRPr="00A5658E" w:rsidRDefault="00C2757C" w:rsidP="00C2757C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A5658E">
      <w:rPr>
        <w:rFonts w:ascii="Calibri" w:hAnsi="Calibri" w:cs="Calibri"/>
        <w:b/>
        <w:sz w:val="22"/>
        <w:szCs w:val="22"/>
        <w:u w:val="single"/>
      </w:rPr>
      <w:t>A határozati javaslatokat törvényességi szempontból megvizsgáltam:</w:t>
    </w:r>
  </w:p>
  <w:p w14:paraId="2268DB09" w14:textId="77777777" w:rsidR="00C2757C" w:rsidRPr="00CD05BF" w:rsidRDefault="00C2757C" w:rsidP="00C2757C">
    <w:pPr>
      <w:rPr>
        <w:rFonts w:ascii="Arial" w:hAnsi="Arial" w:cs="Arial"/>
        <w:bCs/>
      </w:rPr>
    </w:pPr>
  </w:p>
  <w:p w14:paraId="2BA7A51D" w14:textId="77777777" w:rsidR="00C2757C" w:rsidRPr="00CD05BF" w:rsidRDefault="00C2757C" w:rsidP="00C2757C">
    <w:pPr>
      <w:rPr>
        <w:rFonts w:ascii="Arial" w:hAnsi="Arial" w:cs="Arial"/>
        <w:bCs/>
      </w:rPr>
    </w:pPr>
  </w:p>
  <w:p w14:paraId="59760FE4" w14:textId="77777777" w:rsidR="00C2757C" w:rsidRPr="00CD05BF" w:rsidRDefault="00C2757C" w:rsidP="00C2757C">
    <w:pPr>
      <w:rPr>
        <w:rFonts w:ascii="Arial" w:hAnsi="Arial" w:cs="Arial"/>
        <w:bCs/>
      </w:rPr>
    </w:pPr>
  </w:p>
  <w:p w14:paraId="214C8D2C" w14:textId="77777777" w:rsidR="00C2757C" w:rsidRPr="00A5658E" w:rsidRDefault="00C2757C" w:rsidP="00C2757C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CD05BF">
      <w:rPr>
        <w:rFonts w:ascii="Arial" w:hAnsi="Arial" w:cs="Arial"/>
        <w:bCs/>
      </w:rPr>
      <w:tab/>
    </w:r>
    <w:r w:rsidRPr="00A5658E">
      <w:rPr>
        <w:rFonts w:ascii="Calibri" w:hAnsi="Calibri" w:cs="Calibri"/>
        <w:bCs/>
        <w:sz w:val="22"/>
        <w:szCs w:val="22"/>
      </w:rPr>
      <w:t>/: Dr. Károlyi Ákos :/</w:t>
    </w:r>
  </w:p>
  <w:p w14:paraId="10D0A7AE" w14:textId="77777777" w:rsidR="00C2757C" w:rsidRPr="00A5658E" w:rsidRDefault="00C2757C" w:rsidP="00C2757C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A5658E">
      <w:rPr>
        <w:rFonts w:ascii="Calibri" w:hAnsi="Calibri" w:cs="Calibr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4" w15:restartNumberingAfterBreak="0">
    <w:nsid w:val="1A33446F"/>
    <w:multiLevelType w:val="hybridMultilevel"/>
    <w:tmpl w:val="43DEFBD6"/>
    <w:lvl w:ilvl="0" w:tplc="0F7EA1A0">
      <w:numFmt w:val="bullet"/>
      <w:lvlText w:val="-"/>
      <w:lvlJc w:val="left"/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294495"/>
    <w:multiLevelType w:val="hybridMultilevel"/>
    <w:tmpl w:val="40D81488"/>
    <w:lvl w:ilvl="0" w:tplc="CC068C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60845A4"/>
    <w:multiLevelType w:val="hybridMultilevel"/>
    <w:tmpl w:val="10447CF8"/>
    <w:lvl w:ilvl="0" w:tplc="A03476AC">
      <w:start w:val="1"/>
      <w:numFmt w:val="decimal"/>
      <w:lvlText w:val="%1.)"/>
      <w:lvlJc w:val="left"/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F941AC"/>
    <w:multiLevelType w:val="hybridMultilevel"/>
    <w:tmpl w:val="47667C8A"/>
    <w:lvl w:ilvl="0" w:tplc="C4DCC356">
      <w:numFmt w:val="bullet"/>
      <w:lvlText w:val="-"/>
      <w:lvlJc w:val="left"/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E02D7B"/>
    <w:multiLevelType w:val="hybridMultilevel"/>
    <w:tmpl w:val="2C3EB4AC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20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0BB0CE4"/>
    <w:multiLevelType w:val="hybridMultilevel"/>
    <w:tmpl w:val="847E4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1C79"/>
    <w:multiLevelType w:val="hybridMultilevel"/>
    <w:tmpl w:val="10447CF8"/>
    <w:lvl w:ilvl="0" w:tplc="A03476AC">
      <w:start w:val="1"/>
      <w:numFmt w:val="decimal"/>
      <w:lvlText w:val="%1.)"/>
      <w:lvlJc w:val="left"/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C62C6"/>
    <w:multiLevelType w:val="hybridMultilevel"/>
    <w:tmpl w:val="2C3EB4AC"/>
    <w:lvl w:ilvl="0" w:tplc="D7B038C4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8536CB"/>
    <w:multiLevelType w:val="hybridMultilevel"/>
    <w:tmpl w:val="843A2280"/>
    <w:lvl w:ilvl="0" w:tplc="D08E89B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4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D4D7893"/>
    <w:multiLevelType w:val="hybridMultilevel"/>
    <w:tmpl w:val="E5D0E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51326B7"/>
    <w:multiLevelType w:val="hybridMultilevel"/>
    <w:tmpl w:val="694E5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697"/>
    <w:multiLevelType w:val="hybridMultilevel"/>
    <w:tmpl w:val="EE24784C"/>
    <w:lvl w:ilvl="0" w:tplc="0680C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7697D"/>
    <w:multiLevelType w:val="hybridMultilevel"/>
    <w:tmpl w:val="5DC49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num w:numId="1" w16cid:durableId="552959475">
    <w:abstractNumId w:val="36"/>
  </w:num>
  <w:num w:numId="2" w16cid:durableId="536624468">
    <w:abstractNumId w:val="37"/>
  </w:num>
  <w:num w:numId="3" w16cid:durableId="104541256">
    <w:abstractNumId w:val="1"/>
  </w:num>
  <w:num w:numId="4" w16cid:durableId="147136192">
    <w:abstractNumId w:val="41"/>
  </w:num>
  <w:num w:numId="5" w16cid:durableId="1581328291">
    <w:abstractNumId w:val="31"/>
  </w:num>
  <w:num w:numId="6" w16cid:durableId="1193768928">
    <w:abstractNumId w:val="18"/>
  </w:num>
  <w:num w:numId="7" w16cid:durableId="457534183">
    <w:abstractNumId w:val="22"/>
  </w:num>
  <w:num w:numId="8" w16cid:durableId="1921520186">
    <w:abstractNumId w:val="26"/>
  </w:num>
  <w:num w:numId="9" w16cid:durableId="1902903746">
    <w:abstractNumId w:val="32"/>
  </w:num>
  <w:num w:numId="10" w16cid:durableId="640354952">
    <w:abstractNumId w:val="17"/>
  </w:num>
  <w:num w:numId="11" w16cid:durableId="1036613415">
    <w:abstractNumId w:val="0"/>
  </w:num>
  <w:num w:numId="12" w16cid:durableId="1484469827">
    <w:abstractNumId w:val="20"/>
  </w:num>
  <w:num w:numId="13" w16cid:durableId="1987661568">
    <w:abstractNumId w:val="10"/>
  </w:num>
  <w:num w:numId="14" w16cid:durableId="164588552">
    <w:abstractNumId w:val="16"/>
  </w:num>
  <w:num w:numId="15" w16cid:durableId="1313372170">
    <w:abstractNumId w:val="40"/>
  </w:num>
  <w:num w:numId="16" w16cid:durableId="1488784162">
    <w:abstractNumId w:val="3"/>
  </w:num>
  <w:num w:numId="17" w16cid:durableId="1430126720">
    <w:abstractNumId w:val="25"/>
  </w:num>
  <w:num w:numId="18" w16cid:durableId="1864245809">
    <w:abstractNumId w:val="5"/>
  </w:num>
  <w:num w:numId="19" w16cid:durableId="2058622849">
    <w:abstractNumId w:val="43"/>
  </w:num>
  <w:num w:numId="20" w16cid:durableId="1850409933">
    <w:abstractNumId w:val="33"/>
  </w:num>
  <w:num w:numId="21" w16cid:durableId="197013817">
    <w:abstractNumId w:val="19"/>
  </w:num>
  <w:num w:numId="22" w16cid:durableId="352002380">
    <w:abstractNumId w:val="7"/>
  </w:num>
  <w:num w:numId="23" w16cid:durableId="410084996">
    <w:abstractNumId w:val="8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289635066">
    <w:abstractNumId w:val="14"/>
  </w:num>
  <w:num w:numId="25" w16cid:durableId="343750057">
    <w:abstractNumId w:val="21"/>
  </w:num>
  <w:num w:numId="26" w16cid:durableId="1537085889">
    <w:abstractNumId w:val="29"/>
  </w:num>
  <w:num w:numId="27" w16cid:durableId="1557010646">
    <w:abstractNumId w:val="27"/>
  </w:num>
  <w:num w:numId="28" w16cid:durableId="1974361380">
    <w:abstractNumId w:val="2"/>
  </w:num>
  <w:num w:numId="29" w16cid:durableId="1996520398">
    <w:abstractNumId w:val="34"/>
  </w:num>
  <w:num w:numId="30" w16cid:durableId="1523320173">
    <w:abstractNumId w:val="23"/>
  </w:num>
  <w:num w:numId="31" w16cid:durableId="1326204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0209286">
    <w:abstractNumId w:val="4"/>
  </w:num>
  <w:num w:numId="33" w16cid:durableId="1307276835">
    <w:abstractNumId w:val="6"/>
  </w:num>
  <w:num w:numId="34" w16cid:durableId="1891725884">
    <w:abstractNumId w:val="42"/>
  </w:num>
  <w:num w:numId="35" w16cid:durableId="874389578">
    <w:abstractNumId w:val="9"/>
  </w:num>
  <w:num w:numId="36" w16cid:durableId="1753774350">
    <w:abstractNumId w:val="24"/>
  </w:num>
  <w:num w:numId="37" w16cid:durableId="13262797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300750">
    <w:abstractNumId w:val="15"/>
  </w:num>
  <w:num w:numId="39" w16cid:durableId="1392967989">
    <w:abstractNumId w:val="35"/>
  </w:num>
  <w:num w:numId="40" w16cid:durableId="2026242880">
    <w:abstractNumId w:val="11"/>
  </w:num>
  <w:num w:numId="41" w16cid:durableId="1496535307">
    <w:abstractNumId w:val="39"/>
  </w:num>
  <w:num w:numId="42" w16cid:durableId="13140637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26745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886638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1879874">
    <w:abstractNumId w:val="30"/>
  </w:num>
  <w:num w:numId="46" w16cid:durableId="2059891677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091F"/>
    <w:rsid w:val="00001694"/>
    <w:rsid w:val="00005ABA"/>
    <w:rsid w:val="00007406"/>
    <w:rsid w:val="000075E2"/>
    <w:rsid w:val="00015667"/>
    <w:rsid w:val="00015DC8"/>
    <w:rsid w:val="000201AA"/>
    <w:rsid w:val="0002084F"/>
    <w:rsid w:val="00023BD8"/>
    <w:rsid w:val="00025B93"/>
    <w:rsid w:val="0003061D"/>
    <w:rsid w:val="00033548"/>
    <w:rsid w:val="0004710F"/>
    <w:rsid w:val="00052BB9"/>
    <w:rsid w:val="000556F0"/>
    <w:rsid w:val="00055D0C"/>
    <w:rsid w:val="000571A2"/>
    <w:rsid w:val="00060814"/>
    <w:rsid w:val="00060A45"/>
    <w:rsid w:val="00060A83"/>
    <w:rsid w:val="00061CE5"/>
    <w:rsid w:val="00064202"/>
    <w:rsid w:val="00070109"/>
    <w:rsid w:val="00074AEA"/>
    <w:rsid w:val="00076189"/>
    <w:rsid w:val="0008077A"/>
    <w:rsid w:val="00087DC9"/>
    <w:rsid w:val="00093CD1"/>
    <w:rsid w:val="000965BC"/>
    <w:rsid w:val="000A508C"/>
    <w:rsid w:val="000B0B65"/>
    <w:rsid w:val="000C0D1A"/>
    <w:rsid w:val="000C593A"/>
    <w:rsid w:val="000C75F2"/>
    <w:rsid w:val="000D0F40"/>
    <w:rsid w:val="000D2E70"/>
    <w:rsid w:val="000D4766"/>
    <w:rsid w:val="000D5554"/>
    <w:rsid w:val="000E487B"/>
    <w:rsid w:val="000E5BC2"/>
    <w:rsid w:val="000E654F"/>
    <w:rsid w:val="000E6DE1"/>
    <w:rsid w:val="000F0700"/>
    <w:rsid w:val="000F1154"/>
    <w:rsid w:val="000F4C6A"/>
    <w:rsid w:val="000F71DC"/>
    <w:rsid w:val="00102BFC"/>
    <w:rsid w:val="001073A1"/>
    <w:rsid w:val="0011302C"/>
    <w:rsid w:val="00122E6E"/>
    <w:rsid w:val="00126846"/>
    <w:rsid w:val="00130653"/>
    <w:rsid w:val="00132161"/>
    <w:rsid w:val="001417EF"/>
    <w:rsid w:val="00143C54"/>
    <w:rsid w:val="00143E9E"/>
    <w:rsid w:val="001442AE"/>
    <w:rsid w:val="0014490C"/>
    <w:rsid w:val="001531A1"/>
    <w:rsid w:val="00154821"/>
    <w:rsid w:val="00154BB1"/>
    <w:rsid w:val="00162740"/>
    <w:rsid w:val="00164830"/>
    <w:rsid w:val="00165E04"/>
    <w:rsid w:val="001765D4"/>
    <w:rsid w:val="00176F81"/>
    <w:rsid w:val="00177A25"/>
    <w:rsid w:val="00177F67"/>
    <w:rsid w:val="00181799"/>
    <w:rsid w:val="001818B4"/>
    <w:rsid w:val="001A4648"/>
    <w:rsid w:val="001A6341"/>
    <w:rsid w:val="001B5074"/>
    <w:rsid w:val="001C0EE4"/>
    <w:rsid w:val="001D632D"/>
    <w:rsid w:val="001E01D2"/>
    <w:rsid w:val="001E24BB"/>
    <w:rsid w:val="001E4271"/>
    <w:rsid w:val="001F340F"/>
    <w:rsid w:val="00204B11"/>
    <w:rsid w:val="00205793"/>
    <w:rsid w:val="0020726D"/>
    <w:rsid w:val="0021080F"/>
    <w:rsid w:val="00214041"/>
    <w:rsid w:val="00215810"/>
    <w:rsid w:val="0021593C"/>
    <w:rsid w:val="002209AF"/>
    <w:rsid w:val="002217B5"/>
    <w:rsid w:val="00222434"/>
    <w:rsid w:val="00224D61"/>
    <w:rsid w:val="00226F1D"/>
    <w:rsid w:val="00232B31"/>
    <w:rsid w:val="00232F21"/>
    <w:rsid w:val="00236B98"/>
    <w:rsid w:val="0024127A"/>
    <w:rsid w:val="00243221"/>
    <w:rsid w:val="002471A0"/>
    <w:rsid w:val="0025134E"/>
    <w:rsid w:val="00251AFE"/>
    <w:rsid w:val="00261B9C"/>
    <w:rsid w:val="00263561"/>
    <w:rsid w:val="00267488"/>
    <w:rsid w:val="002722FE"/>
    <w:rsid w:val="0027317E"/>
    <w:rsid w:val="00275750"/>
    <w:rsid w:val="00282272"/>
    <w:rsid w:val="002830F9"/>
    <w:rsid w:val="0028491F"/>
    <w:rsid w:val="002869C1"/>
    <w:rsid w:val="002874ED"/>
    <w:rsid w:val="00294141"/>
    <w:rsid w:val="00295508"/>
    <w:rsid w:val="00297550"/>
    <w:rsid w:val="002A2408"/>
    <w:rsid w:val="002A54C2"/>
    <w:rsid w:val="002A6C6C"/>
    <w:rsid w:val="002A6E6D"/>
    <w:rsid w:val="002B172D"/>
    <w:rsid w:val="002B247A"/>
    <w:rsid w:val="002C3297"/>
    <w:rsid w:val="002C3899"/>
    <w:rsid w:val="002C63CF"/>
    <w:rsid w:val="002D0367"/>
    <w:rsid w:val="002D53B0"/>
    <w:rsid w:val="002E0E60"/>
    <w:rsid w:val="002E16FA"/>
    <w:rsid w:val="002E1BC6"/>
    <w:rsid w:val="002E6AE0"/>
    <w:rsid w:val="002F2295"/>
    <w:rsid w:val="002F3B4B"/>
    <w:rsid w:val="002F3C40"/>
    <w:rsid w:val="002F5EBB"/>
    <w:rsid w:val="003017E2"/>
    <w:rsid w:val="00304056"/>
    <w:rsid w:val="003070D7"/>
    <w:rsid w:val="00310583"/>
    <w:rsid w:val="00310F91"/>
    <w:rsid w:val="00315E24"/>
    <w:rsid w:val="003212DF"/>
    <w:rsid w:val="003225F6"/>
    <w:rsid w:val="003227AA"/>
    <w:rsid w:val="00325973"/>
    <w:rsid w:val="0032649B"/>
    <w:rsid w:val="00327E81"/>
    <w:rsid w:val="00330BAA"/>
    <w:rsid w:val="0034130E"/>
    <w:rsid w:val="00344B42"/>
    <w:rsid w:val="00345DCB"/>
    <w:rsid w:val="00347071"/>
    <w:rsid w:val="00351143"/>
    <w:rsid w:val="00354621"/>
    <w:rsid w:val="00356115"/>
    <w:rsid w:val="00356256"/>
    <w:rsid w:val="0035682B"/>
    <w:rsid w:val="00357ABA"/>
    <w:rsid w:val="003605F6"/>
    <w:rsid w:val="00360A03"/>
    <w:rsid w:val="00361E22"/>
    <w:rsid w:val="003628DE"/>
    <w:rsid w:val="00363C1C"/>
    <w:rsid w:val="003651ED"/>
    <w:rsid w:val="003654A5"/>
    <w:rsid w:val="00366826"/>
    <w:rsid w:val="00371CFD"/>
    <w:rsid w:val="003809F7"/>
    <w:rsid w:val="00383B03"/>
    <w:rsid w:val="00387E79"/>
    <w:rsid w:val="0039089D"/>
    <w:rsid w:val="003A16C5"/>
    <w:rsid w:val="003A3969"/>
    <w:rsid w:val="003B24C5"/>
    <w:rsid w:val="003B3D5B"/>
    <w:rsid w:val="003B3EE1"/>
    <w:rsid w:val="003B4768"/>
    <w:rsid w:val="003B5D30"/>
    <w:rsid w:val="003C372A"/>
    <w:rsid w:val="003C3E67"/>
    <w:rsid w:val="003C4D28"/>
    <w:rsid w:val="003C57A4"/>
    <w:rsid w:val="003C7AB7"/>
    <w:rsid w:val="003D2709"/>
    <w:rsid w:val="003D27CE"/>
    <w:rsid w:val="003D3C44"/>
    <w:rsid w:val="003D79C0"/>
    <w:rsid w:val="003E1B2D"/>
    <w:rsid w:val="003E363B"/>
    <w:rsid w:val="003E382E"/>
    <w:rsid w:val="003E7924"/>
    <w:rsid w:val="00403F9A"/>
    <w:rsid w:val="00404A7C"/>
    <w:rsid w:val="004139D8"/>
    <w:rsid w:val="00413A52"/>
    <w:rsid w:val="00422401"/>
    <w:rsid w:val="0042661E"/>
    <w:rsid w:val="00426AFE"/>
    <w:rsid w:val="00430D06"/>
    <w:rsid w:val="00430EA9"/>
    <w:rsid w:val="00433D17"/>
    <w:rsid w:val="004375FE"/>
    <w:rsid w:val="00443EBC"/>
    <w:rsid w:val="00444F4C"/>
    <w:rsid w:val="00446763"/>
    <w:rsid w:val="004479F5"/>
    <w:rsid w:val="0045068C"/>
    <w:rsid w:val="00453B72"/>
    <w:rsid w:val="00457C96"/>
    <w:rsid w:val="0046199F"/>
    <w:rsid w:val="004640B1"/>
    <w:rsid w:val="00464E00"/>
    <w:rsid w:val="004675FA"/>
    <w:rsid w:val="00471E44"/>
    <w:rsid w:val="004731EF"/>
    <w:rsid w:val="00477C93"/>
    <w:rsid w:val="00481730"/>
    <w:rsid w:val="00481D60"/>
    <w:rsid w:val="00485B82"/>
    <w:rsid w:val="00485EC8"/>
    <w:rsid w:val="00485F51"/>
    <w:rsid w:val="00486F09"/>
    <w:rsid w:val="00487DE6"/>
    <w:rsid w:val="00491871"/>
    <w:rsid w:val="0049271E"/>
    <w:rsid w:val="004950DA"/>
    <w:rsid w:val="004964AD"/>
    <w:rsid w:val="00496A64"/>
    <w:rsid w:val="004A039C"/>
    <w:rsid w:val="004A03EC"/>
    <w:rsid w:val="004A0AD4"/>
    <w:rsid w:val="004A3036"/>
    <w:rsid w:val="004A5006"/>
    <w:rsid w:val="004B17E1"/>
    <w:rsid w:val="004B23C5"/>
    <w:rsid w:val="004B68E7"/>
    <w:rsid w:val="004C343D"/>
    <w:rsid w:val="004C365D"/>
    <w:rsid w:val="004C38B4"/>
    <w:rsid w:val="004C675D"/>
    <w:rsid w:val="004D276C"/>
    <w:rsid w:val="004D2CA7"/>
    <w:rsid w:val="004D37F1"/>
    <w:rsid w:val="004D5C35"/>
    <w:rsid w:val="004D62F1"/>
    <w:rsid w:val="004D6948"/>
    <w:rsid w:val="004E5107"/>
    <w:rsid w:val="004E5521"/>
    <w:rsid w:val="004F1947"/>
    <w:rsid w:val="004F337D"/>
    <w:rsid w:val="004F7DB8"/>
    <w:rsid w:val="00504834"/>
    <w:rsid w:val="00505026"/>
    <w:rsid w:val="005109A0"/>
    <w:rsid w:val="00514CD3"/>
    <w:rsid w:val="005166EA"/>
    <w:rsid w:val="005202A4"/>
    <w:rsid w:val="0052047B"/>
    <w:rsid w:val="0052266B"/>
    <w:rsid w:val="00524861"/>
    <w:rsid w:val="00525D3A"/>
    <w:rsid w:val="00530152"/>
    <w:rsid w:val="005321D7"/>
    <w:rsid w:val="00532AC2"/>
    <w:rsid w:val="005336D8"/>
    <w:rsid w:val="005408AF"/>
    <w:rsid w:val="00542315"/>
    <w:rsid w:val="00544A78"/>
    <w:rsid w:val="00552AD3"/>
    <w:rsid w:val="00554992"/>
    <w:rsid w:val="00554A58"/>
    <w:rsid w:val="00560AD4"/>
    <w:rsid w:val="00561D03"/>
    <w:rsid w:val="0057102B"/>
    <w:rsid w:val="00574745"/>
    <w:rsid w:val="00576AF8"/>
    <w:rsid w:val="00577D32"/>
    <w:rsid w:val="0058390C"/>
    <w:rsid w:val="0058421B"/>
    <w:rsid w:val="00592813"/>
    <w:rsid w:val="005953C2"/>
    <w:rsid w:val="005969E9"/>
    <w:rsid w:val="00596EB5"/>
    <w:rsid w:val="00597FE4"/>
    <w:rsid w:val="005A7C31"/>
    <w:rsid w:val="005B03E4"/>
    <w:rsid w:val="005B1189"/>
    <w:rsid w:val="005B3EF7"/>
    <w:rsid w:val="005C2C6C"/>
    <w:rsid w:val="005C3148"/>
    <w:rsid w:val="005D0011"/>
    <w:rsid w:val="005D1C9A"/>
    <w:rsid w:val="005D7C56"/>
    <w:rsid w:val="005E1083"/>
    <w:rsid w:val="005E2329"/>
    <w:rsid w:val="005F19FE"/>
    <w:rsid w:val="005F284A"/>
    <w:rsid w:val="0060074B"/>
    <w:rsid w:val="00601387"/>
    <w:rsid w:val="006030C0"/>
    <w:rsid w:val="00603E54"/>
    <w:rsid w:val="006113EF"/>
    <w:rsid w:val="006125AB"/>
    <w:rsid w:val="0061287F"/>
    <w:rsid w:val="006134A2"/>
    <w:rsid w:val="0061763E"/>
    <w:rsid w:val="00634E15"/>
    <w:rsid w:val="00635388"/>
    <w:rsid w:val="006359A1"/>
    <w:rsid w:val="006363C2"/>
    <w:rsid w:val="0063770E"/>
    <w:rsid w:val="00646D8B"/>
    <w:rsid w:val="00646E9D"/>
    <w:rsid w:val="0065479C"/>
    <w:rsid w:val="00655F58"/>
    <w:rsid w:val="00661207"/>
    <w:rsid w:val="00663D8C"/>
    <w:rsid w:val="006650B1"/>
    <w:rsid w:val="00666744"/>
    <w:rsid w:val="00673677"/>
    <w:rsid w:val="006739A5"/>
    <w:rsid w:val="00675673"/>
    <w:rsid w:val="00677F74"/>
    <w:rsid w:val="00684A61"/>
    <w:rsid w:val="0069071D"/>
    <w:rsid w:val="00690C65"/>
    <w:rsid w:val="00692241"/>
    <w:rsid w:val="00695187"/>
    <w:rsid w:val="00696B60"/>
    <w:rsid w:val="006A3FB3"/>
    <w:rsid w:val="006A73A5"/>
    <w:rsid w:val="006B5218"/>
    <w:rsid w:val="006B61A3"/>
    <w:rsid w:val="006B6FE7"/>
    <w:rsid w:val="006C07E1"/>
    <w:rsid w:val="006C1C2B"/>
    <w:rsid w:val="006C1D6C"/>
    <w:rsid w:val="006C2614"/>
    <w:rsid w:val="006C427E"/>
    <w:rsid w:val="006C49D5"/>
    <w:rsid w:val="006C4D12"/>
    <w:rsid w:val="006D1655"/>
    <w:rsid w:val="006D2E6B"/>
    <w:rsid w:val="006E6158"/>
    <w:rsid w:val="006E7523"/>
    <w:rsid w:val="006E7E79"/>
    <w:rsid w:val="006F4151"/>
    <w:rsid w:val="0070016F"/>
    <w:rsid w:val="00701E43"/>
    <w:rsid w:val="007033DD"/>
    <w:rsid w:val="00703A96"/>
    <w:rsid w:val="00706ED9"/>
    <w:rsid w:val="00707826"/>
    <w:rsid w:val="00711476"/>
    <w:rsid w:val="0071244F"/>
    <w:rsid w:val="00727762"/>
    <w:rsid w:val="0073054A"/>
    <w:rsid w:val="007326FF"/>
    <w:rsid w:val="007355AE"/>
    <w:rsid w:val="0073599E"/>
    <w:rsid w:val="007365D9"/>
    <w:rsid w:val="00737392"/>
    <w:rsid w:val="007516AC"/>
    <w:rsid w:val="00751C32"/>
    <w:rsid w:val="007547FD"/>
    <w:rsid w:val="00754B5C"/>
    <w:rsid w:val="007555C6"/>
    <w:rsid w:val="0076060F"/>
    <w:rsid w:val="007675C2"/>
    <w:rsid w:val="00767FB0"/>
    <w:rsid w:val="00772A7B"/>
    <w:rsid w:val="007759F5"/>
    <w:rsid w:val="00781103"/>
    <w:rsid w:val="00783F8A"/>
    <w:rsid w:val="00784084"/>
    <w:rsid w:val="00784147"/>
    <w:rsid w:val="00790B99"/>
    <w:rsid w:val="00791194"/>
    <w:rsid w:val="00792129"/>
    <w:rsid w:val="00792AD5"/>
    <w:rsid w:val="007957D1"/>
    <w:rsid w:val="007A0E65"/>
    <w:rsid w:val="007A451A"/>
    <w:rsid w:val="007A5222"/>
    <w:rsid w:val="007A7F9C"/>
    <w:rsid w:val="007B2FF9"/>
    <w:rsid w:val="007B4E4C"/>
    <w:rsid w:val="007B4FA9"/>
    <w:rsid w:val="007B5129"/>
    <w:rsid w:val="007B53F9"/>
    <w:rsid w:val="007B63A8"/>
    <w:rsid w:val="007B6818"/>
    <w:rsid w:val="007C1702"/>
    <w:rsid w:val="007C19B7"/>
    <w:rsid w:val="007C40AF"/>
    <w:rsid w:val="007C5807"/>
    <w:rsid w:val="007C6299"/>
    <w:rsid w:val="007D3857"/>
    <w:rsid w:val="007D56DF"/>
    <w:rsid w:val="007E2FB4"/>
    <w:rsid w:val="007E67A8"/>
    <w:rsid w:val="007E7ADF"/>
    <w:rsid w:val="007F0407"/>
    <w:rsid w:val="007F04DA"/>
    <w:rsid w:val="007F0C77"/>
    <w:rsid w:val="007F1060"/>
    <w:rsid w:val="007F2F31"/>
    <w:rsid w:val="00802464"/>
    <w:rsid w:val="00806299"/>
    <w:rsid w:val="00812870"/>
    <w:rsid w:val="008139E9"/>
    <w:rsid w:val="0081558E"/>
    <w:rsid w:val="008200F1"/>
    <w:rsid w:val="00824E64"/>
    <w:rsid w:val="0082660D"/>
    <w:rsid w:val="008271B8"/>
    <w:rsid w:val="0083042E"/>
    <w:rsid w:val="00834A26"/>
    <w:rsid w:val="00834C1C"/>
    <w:rsid w:val="0084067C"/>
    <w:rsid w:val="00841026"/>
    <w:rsid w:val="00844346"/>
    <w:rsid w:val="008458DE"/>
    <w:rsid w:val="00847C21"/>
    <w:rsid w:val="00850BFE"/>
    <w:rsid w:val="00850C6E"/>
    <w:rsid w:val="008552B6"/>
    <w:rsid w:val="00856A43"/>
    <w:rsid w:val="00860492"/>
    <w:rsid w:val="00861076"/>
    <w:rsid w:val="008637BD"/>
    <w:rsid w:val="00865184"/>
    <w:rsid w:val="00866193"/>
    <w:rsid w:val="00867BEB"/>
    <w:rsid w:val="008728D0"/>
    <w:rsid w:val="008736AE"/>
    <w:rsid w:val="008737D1"/>
    <w:rsid w:val="00873A4F"/>
    <w:rsid w:val="00880D56"/>
    <w:rsid w:val="00885503"/>
    <w:rsid w:val="00886AA3"/>
    <w:rsid w:val="00892BB2"/>
    <w:rsid w:val="00895185"/>
    <w:rsid w:val="008964BD"/>
    <w:rsid w:val="008A211B"/>
    <w:rsid w:val="008A2A3A"/>
    <w:rsid w:val="008A7511"/>
    <w:rsid w:val="008A75E9"/>
    <w:rsid w:val="008C01D2"/>
    <w:rsid w:val="008C05DE"/>
    <w:rsid w:val="008C4675"/>
    <w:rsid w:val="008C4D8C"/>
    <w:rsid w:val="008D0918"/>
    <w:rsid w:val="008D3509"/>
    <w:rsid w:val="008D415C"/>
    <w:rsid w:val="008D77D2"/>
    <w:rsid w:val="008E0514"/>
    <w:rsid w:val="008E79E4"/>
    <w:rsid w:val="008E7EBE"/>
    <w:rsid w:val="008F28DB"/>
    <w:rsid w:val="008F4041"/>
    <w:rsid w:val="009068D2"/>
    <w:rsid w:val="00915A97"/>
    <w:rsid w:val="009211DB"/>
    <w:rsid w:val="009221B3"/>
    <w:rsid w:val="009254A7"/>
    <w:rsid w:val="009309AB"/>
    <w:rsid w:val="00932691"/>
    <w:rsid w:val="00933254"/>
    <w:rsid w:val="009348EA"/>
    <w:rsid w:val="00934A61"/>
    <w:rsid w:val="00937CFE"/>
    <w:rsid w:val="00945BEE"/>
    <w:rsid w:val="00945CE8"/>
    <w:rsid w:val="00946600"/>
    <w:rsid w:val="00952F27"/>
    <w:rsid w:val="0096279B"/>
    <w:rsid w:val="009657B7"/>
    <w:rsid w:val="00985FF1"/>
    <w:rsid w:val="00996FDB"/>
    <w:rsid w:val="009A2C99"/>
    <w:rsid w:val="009A5B61"/>
    <w:rsid w:val="009A693D"/>
    <w:rsid w:val="009A754F"/>
    <w:rsid w:val="009A7881"/>
    <w:rsid w:val="009B0952"/>
    <w:rsid w:val="009B0B46"/>
    <w:rsid w:val="009B0FC9"/>
    <w:rsid w:val="009B238F"/>
    <w:rsid w:val="009B5040"/>
    <w:rsid w:val="009B54F8"/>
    <w:rsid w:val="009C12D2"/>
    <w:rsid w:val="009C5F2C"/>
    <w:rsid w:val="009C6DA4"/>
    <w:rsid w:val="009C79B4"/>
    <w:rsid w:val="009D23DF"/>
    <w:rsid w:val="009D5A8D"/>
    <w:rsid w:val="009E120D"/>
    <w:rsid w:val="009E3DCA"/>
    <w:rsid w:val="009E573B"/>
    <w:rsid w:val="009F1835"/>
    <w:rsid w:val="009F25A0"/>
    <w:rsid w:val="009F3C76"/>
    <w:rsid w:val="009F5505"/>
    <w:rsid w:val="009F6CBC"/>
    <w:rsid w:val="00A02091"/>
    <w:rsid w:val="00A0491A"/>
    <w:rsid w:val="00A077A7"/>
    <w:rsid w:val="00A12B2F"/>
    <w:rsid w:val="00A133EE"/>
    <w:rsid w:val="00A13BD1"/>
    <w:rsid w:val="00A16632"/>
    <w:rsid w:val="00A20217"/>
    <w:rsid w:val="00A2118C"/>
    <w:rsid w:val="00A2325A"/>
    <w:rsid w:val="00A24640"/>
    <w:rsid w:val="00A274C5"/>
    <w:rsid w:val="00A3737D"/>
    <w:rsid w:val="00A41103"/>
    <w:rsid w:val="00A41E8F"/>
    <w:rsid w:val="00A42CDF"/>
    <w:rsid w:val="00A43C91"/>
    <w:rsid w:val="00A458E6"/>
    <w:rsid w:val="00A52ED2"/>
    <w:rsid w:val="00A5658E"/>
    <w:rsid w:val="00A56D97"/>
    <w:rsid w:val="00A57B4D"/>
    <w:rsid w:val="00A7095C"/>
    <w:rsid w:val="00A7552D"/>
    <w:rsid w:val="00A7633E"/>
    <w:rsid w:val="00A77E4C"/>
    <w:rsid w:val="00A8520B"/>
    <w:rsid w:val="00A85FD7"/>
    <w:rsid w:val="00A87CBC"/>
    <w:rsid w:val="00A90A9E"/>
    <w:rsid w:val="00A91490"/>
    <w:rsid w:val="00A93C45"/>
    <w:rsid w:val="00A93F2A"/>
    <w:rsid w:val="00AB1EE0"/>
    <w:rsid w:val="00AB5B3B"/>
    <w:rsid w:val="00AB7B31"/>
    <w:rsid w:val="00AC01CB"/>
    <w:rsid w:val="00AC1518"/>
    <w:rsid w:val="00AC61DF"/>
    <w:rsid w:val="00AD08CD"/>
    <w:rsid w:val="00AD3D7A"/>
    <w:rsid w:val="00AE14C5"/>
    <w:rsid w:val="00AF1258"/>
    <w:rsid w:val="00AF5A92"/>
    <w:rsid w:val="00B01BFD"/>
    <w:rsid w:val="00B06078"/>
    <w:rsid w:val="00B0750F"/>
    <w:rsid w:val="00B07B9E"/>
    <w:rsid w:val="00B103B4"/>
    <w:rsid w:val="00B1226C"/>
    <w:rsid w:val="00B15574"/>
    <w:rsid w:val="00B160A2"/>
    <w:rsid w:val="00B24A77"/>
    <w:rsid w:val="00B2650C"/>
    <w:rsid w:val="00B27192"/>
    <w:rsid w:val="00B279E2"/>
    <w:rsid w:val="00B3485B"/>
    <w:rsid w:val="00B35BFD"/>
    <w:rsid w:val="00B35E75"/>
    <w:rsid w:val="00B568EB"/>
    <w:rsid w:val="00B610E8"/>
    <w:rsid w:val="00B62F0B"/>
    <w:rsid w:val="00B71072"/>
    <w:rsid w:val="00B74E29"/>
    <w:rsid w:val="00B76674"/>
    <w:rsid w:val="00B83E0F"/>
    <w:rsid w:val="00B86FFC"/>
    <w:rsid w:val="00B87C6D"/>
    <w:rsid w:val="00B9174E"/>
    <w:rsid w:val="00B93D63"/>
    <w:rsid w:val="00B942A3"/>
    <w:rsid w:val="00B95FC8"/>
    <w:rsid w:val="00BA1D1D"/>
    <w:rsid w:val="00BA6507"/>
    <w:rsid w:val="00BA6D58"/>
    <w:rsid w:val="00BA710A"/>
    <w:rsid w:val="00BB00F0"/>
    <w:rsid w:val="00BB32D8"/>
    <w:rsid w:val="00BB3EE0"/>
    <w:rsid w:val="00BB4981"/>
    <w:rsid w:val="00BB49C8"/>
    <w:rsid w:val="00BB591E"/>
    <w:rsid w:val="00BC04FE"/>
    <w:rsid w:val="00BC1966"/>
    <w:rsid w:val="00BC21D8"/>
    <w:rsid w:val="00BC301F"/>
    <w:rsid w:val="00BC3438"/>
    <w:rsid w:val="00BC46F6"/>
    <w:rsid w:val="00BC5691"/>
    <w:rsid w:val="00BD3454"/>
    <w:rsid w:val="00BD38E5"/>
    <w:rsid w:val="00BD6F6B"/>
    <w:rsid w:val="00BE012D"/>
    <w:rsid w:val="00BE12A0"/>
    <w:rsid w:val="00BE1D42"/>
    <w:rsid w:val="00BE2356"/>
    <w:rsid w:val="00BE2ECF"/>
    <w:rsid w:val="00BE370B"/>
    <w:rsid w:val="00BE3A6E"/>
    <w:rsid w:val="00BE58B5"/>
    <w:rsid w:val="00BF135B"/>
    <w:rsid w:val="00BF53B5"/>
    <w:rsid w:val="00BF62E5"/>
    <w:rsid w:val="00C0056D"/>
    <w:rsid w:val="00C00AB1"/>
    <w:rsid w:val="00C046F8"/>
    <w:rsid w:val="00C053EB"/>
    <w:rsid w:val="00C146B6"/>
    <w:rsid w:val="00C14961"/>
    <w:rsid w:val="00C1542D"/>
    <w:rsid w:val="00C2025F"/>
    <w:rsid w:val="00C211E5"/>
    <w:rsid w:val="00C217A0"/>
    <w:rsid w:val="00C23AD3"/>
    <w:rsid w:val="00C2757C"/>
    <w:rsid w:val="00C3336A"/>
    <w:rsid w:val="00C3661B"/>
    <w:rsid w:val="00C3697C"/>
    <w:rsid w:val="00C43C7C"/>
    <w:rsid w:val="00C45858"/>
    <w:rsid w:val="00C47106"/>
    <w:rsid w:val="00C500A1"/>
    <w:rsid w:val="00C511C7"/>
    <w:rsid w:val="00C5205A"/>
    <w:rsid w:val="00C600B0"/>
    <w:rsid w:val="00C6261B"/>
    <w:rsid w:val="00C638F3"/>
    <w:rsid w:val="00C63D14"/>
    <w:rsid w:val="00C64177"/>
    <w:rsid w:val="00C70DB5"/>
    <w:rsid w:val="00C712C1"/>
    <w:rsid w:val="00C71580"/>
    <w:rsid w:val="00C758BB"/>
    <w:rsid w:val="00C80D4B"/>
    <w:rsid w:val="00C81C50"/>
    <w:rsid w:val="00C83F23"/>
    <w:rsid w:val="00C86F07"/>
    <w:rsid w:val="00C87DB9"/>
    <w:rsid w:val="00C91869"/>
    <w:rsid w:val="00C95314"/>
    <w:rsid w:val="00C96F93"/>
    <w:rsid w:val="00CA483B"/>
    <w:rsid w:val="00CB07CB"/>
    <w:rsid w:val="00CB1F82"/>
    <w:rsid w:val="00CB605D"/>
    <w:rsid w:val="00CC2D07"/>
    <w:rsid w:val="00CD5EA3"/>
    <w:rsid w:val="00CF63A8"/>
    <w:rsid w:val="00CF765B"/>
    <w:rsid w:val="00D01422"/>
    <w:rsid w:val="00D02393"/>
    <w:rsid w:val="00D1289E"/>
    <w:rsid w:val="00D137EB"/>
    <w:rsid w:val="00D146D9"/>
    <w:rsid w:val="00D16941"/>
    <w:rsid w:val="00D3313B"/>
    <w:rsid w:val="00D4130F"/>
    <w:rsid w:val="00D41904"/>
    <w:rsid w:val="00D5487E"/>
    <w:rsid w:val="00D54DF8"/>
    <w:rsid w:val="00D61560"/>
    <w:rsid w:val="00D63CE7"/>
    <w:rsid w:val="00D64D82"/>
    <w:rsid w:val="00D66801"/>
    <w:rsid w:val="00D674D9"/>
    <w:rsid w:val="00D70BE9"/>
    <w:rsid w:val="00D713B0"/>
    <w:rsid w:val="00D72A41"/>
    <w:rsid w:val="00D73059"/>
    <w:rsid w:val="00D74223"/>
    <w:rsid w:val="00D77A22"/>
    <w:rsid w:val="00D77A77"/>
    <w:rsid w:val="00D77FE7"/>
    <w:rsid w:val="00D809FE"/>
    <w:rsid w:val="00D82D00"/>
    <w:rsid w:val="00D832E7"/>
    <w:rsid w:val="00D85100"/>
    <w:rsid w:val="00D95432"/>
    <w:rsid w:val="00D95661"/>
    <w:rsid w:val="00D9588D"/>
    <w:rsid w:val="00DA14B3"/>
    <w:rsid w:val="00DA326A"/>
    <w:rsid w:val="00DA4F96"/>
    <w:rsid w:val="00DC3D81"/>
    <w:rsid w:val="00DC6A1A"/>
    <w:rsid w:val="00DC7EE5"/>
    <w:rsid w:val="00DD2856"/>
    <w:rsid w:val="00DD576E"/>
    <w:rsid w:val="00DD644A"/>
    <w:rsid w:val="00DD7D0A"/>
    <w:rsid w:val="00DE73A2"/>
    <w:rsid w:val="00DF176B"/>
    <w:rsid w:val="00DF4251"/>
    <w:rsid w:val="00DF5B8C"/>
    <w:rsid w:val="00DF6AE3"/>
    <w:rsid w:val="00E01219"/>
    <w:rsid w:val="00E0220A"/>
    <w:rsid w:val="00E035DA"/>
    <w:rsid w:val="00E053CF"/>
    <w:rsid w:val="00E05BAB"/>
    <w:rsid w:val="00E05CE7"/>
    <w:rsid w:val="00E07926"/>
    <w:rsid w:val="00E16A6F"/>
    <w:rsid w:val="00E207EC"/>
    <w:rsid w:val="00E2166A"/>
    <w:rsid w:val="00E21EC4"/>
    <w:rsid w:val="00E236DC"/>
    <w:rsid w:val="00E33BA1"/>
    <w:rsid w:val="00E35783"/>
    <w:rsid w:val="00E36369"/>
    <w:rsid w:val="00E372F6"/>
    <w:rsid w:val="00E413DD"/>
    <w:rsid w:val="00E43CF8"/>
    <w:rsid w:val="00E5267E"/>
    <w:rsid w:val="00E53A98"/>
    <w:rsid w:val="00E542E9"/>
    <w:rsid w:val="00E61EEA"/>
    <w:rsid w:val="00E63BAF"/>
    <w:rsid w:val="00E63CDA"/>
    <w:rsid w:val="00E64BFF"/>
    <w:rsid w:val="00E72A17"/>
    <w:rsid w:val="00E73911"/>
    <w:rsid w:val="00E8196A"/>
    <w:rsid w:val="00E82F69"/>
    <w:rsid w:val="00E831F6"/>
    <w:rsid w:val="00E83EBE"/>
    <w:rsid w:val="00E848E2"/>
    <w:rsid w:val="00E85E01"/>
    <w:rsid w:val="00E94AF4"/>
    <w:rsid w:val="00E94DFE"/>
    <w:rsid w:val="00E950D2"/>
    <w:rsid w:val="00E953BF"/>
    <w:rsid w:val="00E9596B"/>
    <w:rsid w:val="00E9607F"/>
    <w:rsid w:val="00EA450A"/>
    <w:rsid w:val="00EA595B"/>
    <w:rsid w:val="00EA6095"/>
    <w:rsid w:val="00EB0CA6"/>
    <w:rsid w:val="00EB1AF6"/>
    <w:rsid w:val="00EB1B8F"/>
    <w:rsid w:val="00EB3C85"/>
    <w:rsid w:val="00EB56E1"/>
    <w:rsid w:val="00EB5CC4"/>
    <w:rsid w:val="00EC0541"/>
    <w:rsid w:val="00EC0DEB"/>
    <w:rsid w:val="00EC4F94"/>
    <w:rsid w:val="00EC7C11"/>
    <w:rsid w:val="00ED28C1"/>
    <w:rsid w:val="00ED5887"/>
    <w:rsid w:val="00EE0ADF"/>
    <w:rsid w:val="00EE5EAA"/>
    <w:rsid w:val="00EE5ED4"/>
    <w:rsid w:val="00EF0CA3"/>
    <w:rsid w:val="00EF3001"/>
    <w:rsid w:val="00F018FD"/>
    <w:rsid w:val="00F129B2"/>
    <w:rsid w:val="00F1752A"/>
    <w:rsid w:val="00F17982"/>
    <w:rsid w:val="00F17E03"/>
    <w:rsid w:val="00F22C66"/>
    <w:rsid w:val="00F23762"/>
    <w:rsid w:val="00F4203E"/>
    <w:rsid w:val="00F42EA8"/>
    <w:rsid w:val="00F444DF"/>
    <w:rsid w:val="00F44B00"/>
    <w:rsid w:val="00F519EB"/>
    <w:rsid w:val="00F57D67"/>
    <w:rsid w:val="00F57D78"/>
    <w:rsid w:val="00F6019E"/>
    <w:rsid w:val="00F61214"/>
    <w:rsid w:val="00F6194C"/>
    <w:rsid w:val="00F634CF"/>
    <w:rsid w:val="00F6671B"/>
    <w:rsid w:val="00F73A29"/>
    <w:rsid w:val="00F73E80"/>
    <w:rsid w:val="00F74460"/>
    <w:rsid w:val="00F75E59"/>
    <w:rsid w:val="00F819DA"/>
    <w:rsid w:val="00F82AB4"/>
    <w:rsid w:val="00F82DA8"/>
    <w:rsid w:val="00F83193"/>
    <w:rsid w:val="00F86FA6"/>
    <w:rsid w:val="00F8706D"/>
    <w:rsid w:val="00F9120F"/>
    <w:rsid w:val="00F92CA4"/>
    <w:rsid w:val="00F93669"/>
    <w:rsid w:val="00F94D80"/>
    <w:rsid w:val="00F95072"/>
    <w:rsid w:val="00FA0FBC"/>
    <w:rsid w:val="00FA55F5"/>
    <w:rsid w:val="00FB3988"/>
    <w:rsid w:val="00FB3F83"/>
    <w:rsid w:val="00FC156D"/>
    <w:rsid w:val="00FC167E"/>
    <w:rsid w:val="00FC196C"/>
    <w:rsid w:val="00FC1C8D"/>
    <w:rsid w:val="00FC1F0A"/>
    <w:rsid w:val="00FC45C1"/>
    <w:rsid w:val="00FC4CA7"/>
    <w:rsid w:val="00FD2498"/>
    <w:rsid w:val="00FD4D2E"/>
    <w:rsid w:val="00FE14E9"/>
    <w:rsid w:val="00FE3CF1"/>
    <w:rsid w:val="00FE5FA8"/>
    <w:rsid w:val="00FE7EC6"/>
    <w:rsid w:val="00FF11BE"/>
    <w:rsid w:val="00FF4D77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8507B0"/>
  <w15:chartTrackingRefBased/>
  <w15:docId w15:val="{82B10894-553E-45D8-9659-C71C61B0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,Char2 Char1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styleId="Feloldatlanmegemlts">
    <w:name w:val="Unresolved Mention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Világos rács – 3. jelölőszín Char,Listaszerű Char,HamarK-1 Char,Yellow Bullet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al">
    <w:name w:val="normal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">
    <w:name w:val="Normál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">
    <w:name w:val="Feloldatlan megemlítés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24127A"/>
  </w:style>
  <w:style w:type="paragraph" w:customStyle="1" w:styleId="xxxxmsonormal">
    <w:name w:val="x_x_xxmsonormal"/>
    <w:basedOn w:val="Norml"/>
    <w:rsid w:val="007A5222"/>
    <w:rPr>
      <w:rFonts w:ascii="Calibri" w:eastAsia="Calibri" w:hAnsi="Calibri" w:cs="Calibri"/>
      <w:sz w:val="22"/>
      <w:szCs w:val="22"/>
    </w:rPr>
  </w:style>
  <w:style w:type="character" w:customStyle="1" w:styleId="xxcontentpasted0">
    <w:name w:val="x_x_contentpasted0"/>
    <w:rsid w:val="007A5222"/>
  </w:style>
  <w:style w:type="character" w:customStyle="1" w:styleId="xcontentpasted0">
    <w:name w:val="x_contentpasted0"/>
    <w:rsid w:val="007A5222"/>
  </w:style>
  <w:style w:type="paragraph" w:customStyle="1" w:styleId="SzvegtrzsA">
    <w:name w:val="Szövegtörzs A"/>
    <w:rsid w:val="00F601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CF193-EE36-4826-B6E1-1348806A5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65017-EFFA-42DC-B9BA-43D63DD1F4C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A33018-21F6-420F-95A1-2BB5204B9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1857</Words>
  <Characters>13140</Characters>
  <Application>Microsoft Office Word</Application>
  <DocSecurity>0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Szabó Ilona</cp:lastModifiedBy>
  <cp:revision>4</cp:revision>
  <cp:lastPrinted>2023-01-25T09:36:00Z</cp:lastPrinted>
  <dcterms:created xsi:type="dcterms:W3CDTF">2023-01-25T13:48:00Z</dcterms:created>
  <dcterms:modified xsi:type="dcterms:W3CDTF">2023-01-25T13:49:00Z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