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AC8C" w14:textId="77777777" w:rsidR="005607C9" w:rsidRDefault="005607C9" w:rsidP="005607C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14/2023. (I. 23.) GJB. számú határozat</w:t>
      </w:r>
    </w:p>
    <w:p w14:paraId="288544DD" w14:textId="77777777" w:rsidR="005607C9" w:rsidRDefault="005607C9" w:rsidP="005607C9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1BAF8923" w14:textId="77777777" w:rsidR="005607C9" w:rsidRPr="00C7022A" w:rsidRDefault="005607C9" w:rsidP="005607C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382CB5B1" w14:textId="77777777" w:rsidR="005607C9" w:rsidRPr="00C7022A" w:rsidRDefault="005607C9" w:rsidP="005607C9">
      <w:pPr>
        <w:jc w:val="both"/>
        <w:rPr>
          <w:rFonts w:asciiTheme="minorHAnsi" w:hAnsiTheme="minorHAnsi" w:cstheme="minorHAnsi"/>
          <w:bCs/>
          <w:szCs w:val="22"/>
        </w:rPr>
      </w:pPr>
    </w:p>
    <w:p w14:paraId="26432710" w14:textId="77777777" w:rsidR="005607C9" w:rsidRPr="00C7022A" w:rsidRDefault="005607C9" w:rsidP="005607C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3E4988" w14:textId="77777777" w:rsidR="005607C9" w:rsidRPr="00C7022A" w:rsidRDefault="005607C9" w:rsidP="005607C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6597D380" w14:textId="77777777" w:rsidR="005607C9" w:rsidRPr="00C7022A" w:rsidRDefault="005607C9" w:rsidP="005607C9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</w:p>
    <w:p w14:paraId="0C99C153" w14:textId="77777777" w:rsidR="005607C9" w:rsidRPr="00C7022A" w:rsidRDefault="005607C9" w:rsidP="005607C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019A4F3E" w14:textId="77777777" w:rsidR="005607C9" w:rsidRDefault="005607C9" w:rsidP="005607C9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77BAA11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C9"/>
    <w:rsid w:val="005607C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ADC6"/>
  <w15:chartTrackingRefBased/>
  <w15:docId w15:val="{96A45F43-43E8-42A8-90DF-649045F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07C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38AAA-FA0C-4DD5-87E7-1B6E4613C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2609F-4911-4C7D-8FCA-25F03D70D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33837-F434-4033-ABE2-3F40F8DEB405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