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7E" w:rsidRPr="008C477E" w:rsidRDefault="008C477E" w:rsidP="008C477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C477E">
        <w:rPr>
          <w:rFonts w:ascii="Calibri" w:eastAsia="Times New Roman" w:hAnsi="Calibri" w:cs="Calibri"/>
          <w:b/>
          <w:u w:val="single"/>
          <w:lang w:eastAsia="hu-HU"/>
        </w:rPr>
        <w:t xml:space="preserve">458/2022. (XII.8.) Kgy. </w:t>
      </w:r>
      <w:proofErr w:type="gramStart"/>
      <w:r w:rsidRPr="008C477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C477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C477E" w:rsidRPr="008C477E" w:rsidRDefault="008C477E" w:rsidP="008C477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C477E" w:rsidRPr="008C477E" w:rsidRDefault="008C477E" w:rsidP="008C477E">
      <w:pPr>
        <w:jc w:val="both"/>
        <w:rPr>
          <w:rFonts w:ascii="Calibri" w:eastAsia="Times New Roman" w:hAnsi="Calibri" w:cs="Calibri"/>
          <w:lang w:eastAsia="hu-HU"/>
        </w:rPr>
      </w:pPr>
      <w:r w:rsidRPr="008C477E">
        <w:rPr>
          <w:rFonts w:ascii="Calibri" w:eastAsia="Times New Roman" w:hAnsi="Calibri" w:cs="Calibri"/>
          <w:lang w:eastAsia="hu-HU"/>
        </w:rPr>
        <w:t>A Közgyűlés felkéri a polgármestert, vizsgálja meg az önkormányzat javára elővásárlási jog Helyi Építési Szabályzatba történő beépítésének lehetőségét az MMIK épületére vonatkozóan.</w:t>
      </w:r>
    </w:p>
    <w:p w:rsidR="008C477E" w:rsidRPr="008C477E" w:rsidRDefault="008C477E" w:rsidP="008C477E">
      <w:pPr>
        <w:jc w:val="both"/>
        <w:rPr>
          <w:rFonts w:ascii="Calibri" w:eastAsia="Times New Roman" w:hAnsi="Calibri" w:cs="Calibri"/>
          <w:lang w:eastAsia="hu-HU"/>
        </w:rPr>
      </w:pPr>
    </w:p>
    <w:p w:rsidR="008C477E" w:rsidRPr="008C477E" w:rsidRDefault="008C477E" w:rsidP="008C477E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8C477E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8C477E">
        <w:rPr>
          <w:rFonts w:ascii="Calibri" w:eastAsia="Times New Roman" w:hAnsi="Calibri" w:cs="Calibri"/>
          <w:b/>
          <w:lang w:eastAsia="hu-HU"/>
        </w:rPr>
        <w:t xml:space="preserve"> </w:t>
      </w:r>
      <w:r w:rsidRPr="008C477E">
        <w:rPr>
          <w:rFonts w:ascii="Calibri" w:eastAsia="Times New Roman" w:hAnsi="Calibri" w:cs="Calibri"/>
          <w:b/>
          <w:lang w:eastAsia="hu-HU"/>
        </w:rPr>
        <w:tab/>
      </w:r>
      <w:r w:rsidRPr="008C477E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8C477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C477E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8C477E" w:rsidRPr="008C477E" w:rsidRDefault="008C477E" w:rsidP="008C477E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8C477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C477E" w:rsidRPr="008C477E" w:rsidRDefault="008C477E" w:rsidP="008C477E">
      <w:pPr>
        <w:jc w:val="both"/>
        <w:rPr>
          <w:rFonts w:ascii="Calibri" w:eastAsia="Times New Roman" w:hAnsi="Calibri" w:cs="Calibri"/>
          <w:lang w:eastAsia="hu-HU"/>
        </w:rPr>
      </w:pPr>
      <w:r w:rsidRPr="008C477E">
        <w:rPr>
          <w:rFonts w:ascii="Calibri" w:eastAsia="Times New Roman" w:hAnsi="Calibri" w:cs="Calibri"/>
          <w:lang w:eastAsia="hu-HU"/>
        </w:rPr>
        <w:tab/>
      </w:r>
      <w:r w:rsidRPr="008C477E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8C477E" w:rsidRPr="008C477E" w:rsidRDefault="008C477E" w:rsidP="008C477E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C477E">
        <w:rPr>
          <w:rFonts w:ascii="Calibri" w:eastAsia="Times New Roman" w:hAnsi="Calibri" w:cs="Calibri"/>
          <w:lang w:eastAsia="hu-HU"/>
        </w:rPr>
        <w:t>Sütő Gabriella városi főépítész)</w:t>
      </w:r>
    </w:p>
    <w:p w:rsidR="008C477E" w:rsidRPr="008C477E" w:rsidRDefault="008C477E" w:rsidP="008C477E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8C477E" w:rsidRPr="008C477E" w:rsidRDefault="008C477E" w:rsidP="008C477E">
      <w:pPr>
        <w:jc w:val="both"/>
        <w:rPr>
          <w:rFonts w:ascii="Calibri" w:eastAsia="Times New Roman" w:hAnsi="Calibri" w:cs="Calibri"/>
          <w:b/>
          <w:lang w:eastAsia="hu-HU"/>
        </w:rPr>
      </w:pPr>
      <w:r w:rsidRPr="008C477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C477E">
        <w:rPr>
          <w:rFonts w:ascii="Calibri" w:eastAsia="Times New Roman" w:hAnsi="Calibri" w:cs="Calibri"/>
          <w:b/>
          <w:lang w:eastAsia="hu-HU"/>
        </w:rPr>
        <w:tab/>
      </w:r>
      <w:r w:rsidRPr="008C477E">
        <w:rPr>
          <w:rFonts w:ascii="Calibri" w:eastAsia="Times New Roman" w:hAnsi="Calibri" w:cs="Calibri"/>
          <w:lang w:eastAsia="hu-HU"/>
        </w:rPr>
        <w:t>a Helyi Építési Szabályzat soron következő módosítása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06576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C477E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34E84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2022-12-09T10:48:00Z</dcterms:created>
  <dcterms:modified xsi:type="dcterms:W3CDTF">2022-12-09T10:48:00Z</dcterms:modified>
</cp:coreProperties>
</file>