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C62" w:rsidRPr="004E4C62" w:rsidRDefault="004E4C62" w:rsidP="004E4C6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4E4C62">
        <w:rPr>
          <w:rFonts w:ascii="Calibri" w:eastAsia="Times New Roman" w:hAnsi="Calibri" w:cs="Calibri"/>
          <w:b/>
          <w:u w:val="single"/>
          <w:lang w:eastAsia="hu-HU"/>
        </w:rPr>
        <w:t xml:space="preserve">428/2022. (XII.8.) Kgy. </w:t>
      </w:r>
      <w:proofErr w:type="gramStart"/>
      <w:r w:rsidRPr="004E4C62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4E4C6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4E4C62" w:rsidRPr="004E4C62" w:rsidRDefault="004E4C62" w:rsidP="004E4C6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4E4C62" w:rsidRPr="004E4C62" w:rsidRDefault="004E4C62" w:rsidP="004E4C62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4E4C62">
        <w:rPr>
          <w:rFonts w:ascii="Calibri" w:eastAsia="Times New Roman" w:hAnsi="Calibri" w:cs="Calibri"/>
          <w:lang w:eastAsia="hu-HU"/>
        </w:rPr>
        <w:t xml:space="preserve">Szombathely Megyei Jogú Város Közgyűlése a Magyarország helyi önkormányzatairól szóló 2011. évi CLXXXIX. törvény 42. § 8. pontja értelmében a Szombathely, 3683/4 és 3683/5 </w:t>
      </w:r>
      <w:proofErr w:type="spellStart"/>
      <w:r w:rsidRPr="004E4C62">
        <w:rPr>
          <w:rFonts w:ascii="Calibri" w:eastAsia="Times New Roman" w:hAnsi="Calibri" w:cs="Calibri"/>
          <w:lang w:eastAsia="hu-HU"/>
        </w:rPr>
        <w:t>hrsz-ú</w:t>
      </w:r>
      <w:proofErr w:type="spellEnd"/>
      <w:r w:rsidRPr="004E4C62">
        <w:rPr>
          <w:rFonts w:ascii="Calibri" w:eastAsia="Times New Roman" w:hAnsi="Calibri" w:cs="Calibri"/>
          <w:lang w:eastAsia="hu-HU"/>
        </w:rPr>
        <w:t xml:space="preserve"> kivett közpark megjelölésű közterületi ingatlanokat </w:t>
      </w:r>
      <w:r w:rsidRPr="004E4C62">
        <w:rPr>
          <w:rFonts w:ascii="Calibri" w:eastAsia="Times New Roman" w:hAnsi="Calibri" w:cs="Calibri"/>
          <w:b/>
          <w:bCs/>
          <w:lang w:eastAsia="hu-HU"/>
        </w:rPr>
        <w:t>Wagner András sétánynak</w:t>
      </w:r>
      <w:r w:rsidRPr="004E4C62">
        <w:rPr>
          <w:rFonts w:ascii="Calibri" w:eastAsia="Times New Roman" w:hAnsi="Calibri" w:cs="Calibri"/>
          <w:lang w:eastAsia="hu-HU"/>
        </w:rPr>
        <w:t xml:space="preserve"> nevezi el.</w:t>
      </w:r>
    </w:p>
    <w:p w:rsidR="004E4C62" w:rsidRPr="004E4C62" w:rsidRDefault="004E4C62" w:rsidP="004E4C62">
      <w:pPr>
        <w:tabs>
          <w:tab w:val="left" w:pos="720"/>
          <w:tab w:val="left" w:pos="2160"/>
        </w:tabs>
        <w:jc w:val="both"/>
        <w:rPr>
          <w:rFonts w:ascii="Calibri" w:eastAsia="Times New Roman" w:hAnsi="Calibri" w:cs="Calibri"/>
          <w:lang w:eastAsia="hu-HU"/>
        </w:rPr>
      </w:pPr>
    </w:p>
    <w:p w:rsidR="004E4C62" w:rsidRPr="004E4C62" w:rsidRDefault="004E4C62" w:rsidP="004E4C62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4E4C62">
        <w:rPr>
          <w:rFonts w:ascii="Calibri" w:eastAsia="Times New Roman" w:hAnsi="Calibri" w:cs="Calibri"/>
          <w:lang w:eastAsia="hu-HU"/>
        </w:rPr>
        <w:t>A Közgyűlés felkéri a polgármestert és a jegyzőt, hogy az 1. pontban elhatározott közterület átnevezéssel kapcsolatos adatszolgáltatási kötelezettségek teljesítése iránt intézkedjen, a nyilvántartásokon szükséges átvezetésről gondoskodjon.</w:t>
      </w:r>
    </w:p>
    <w:p w:rsidR="004E4C62" w:rsidRPr="004E4C62" w:rsidRDefault="004E4C62" w:rsidP="004E4C62">
      <w:pPr>
        <w:rPr>
          <w:rFonts w:ascii="Calibri" w:eastAsia="Times New Roman" w:hAnsi="Calibri" w:cs="Calibri"/>
          <w:lang w:eastAsia="hu-HU"/>
        </w:rPr>
      </w:pPr>
    </w:p>
    <w:p w:rsidR="004E4C62" w:rsidRPr="004E4C62" w:rsidRDefault="004E4C62" w:rsidP="004E4C62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4E4C62">
        <w:rPr>
          <w:rFonts w:ascii="Calibri" w:eastAsia="Times New Roman" w:hAnsi="Calibri" w:cs="Calibri"/>
          <w:lang w:eastAsia="hu-HU"/>
        </w:rPr>
        <w:t>A Közgyűlés felkéri a polgármestert, hogy a lakosságot a közterület átnevezéséről az önkormányzati hetilap és a Városi TV útján értesítse.</w:t>
      </w:r>
    </w:p>
    <w:p w:rsidR="004E4C62" w:rsidRPr="004E4C62" w:rsidRDefault="004E4C62" w:rsidP="004E4C62">
      <w:pPr>
        <w:rPr>
          <w:rFonts w:ascii="Calibri" w:eastAsia="Times New Roman" w:hAnsi="Calibri" w:cs="Calibri"/>
          <w:lang w:eastAsia="hu-HU"/>
        </w:rPr>
      </w:pPr>
    </w:p>
    <w:p w:rsidR="004E4C62" w:rsidRPr="004E4C62" w:rsidRDefault="004E4C62" w:rsidP="004E4C62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4E4C62">
        <w:rPr>
          <w:rFonts w:ascii="Calibri" w:eastAsia="Times New Roman" w:hAnsi="Calibri" w:cs="Calibri"/>
          <w:lang w:eastAsia="hu-HU"/>
        </w:rPr>
        <w:t xml:space="preserve">A Közgyűlés úgy dönt, hogy a közterület ünnepélyes felavatásával egyidejűleg Wagner András munkásságáról szóló ismertetőt tartalmazó tábla is kerüljön </w:t>
      </w:r>
      <w:proofErr w:type="gramStart"/>
      <w:r w:rsidRPr="004E4C62">
        <w:rPr>
          <w:rFonts w:ascii="Calibri" w:eastAsia="Times New Roman" w:hAnsi="Calibri" w:cs="Calibri"/>
          <w:lang w:eastAsia="hu-HU"/>
        </w:rPr>
        <w:t>kihelyezésre</w:t>
      </w:r>
      <w:proofErr w:type="gramEnd"/>
      <w:r w:rsidRPr="004E4C62">
        <w:rPr>
          <w:rFonts w:ascii="Calibri" w:eastAsia="Times New Roman" w:hAnsi="Calibri" w:cs="Calibri"/>
          <w:lang w:eastAsia="hu-HU"/>
        </w:rPr>
        <w:t xml:space="preserve"> a közterületre.</w:t>
      </w:r>
    </w:p>
    <w:p w:rsidR="004E4C62" w:rsidRPr="004E4C62" w:rsidRDefault="004E4C62" w:rsidP="004E4C62">
      <w:pPr>
        <w:tabs>
          <w:tab w:val="left" w:pos="720"/>
          <w:tab w:val="left" w:pos="2160"/>
        </w:tabs>
        <w:jc w:val="both"/>
        <w:rPr>
          <w:rFonts w:ascii="Calibri" w:eastAsia="Times New Roman" w:hAnsi="Calibri" w:cs="Calibri"/>
          <w:lang w:eastAsia="hu-HU"/>
        </w:rPr>
      </w:pPr>
    </w:p>
    <w:p w:rsidR="004E4C62" w:rsidRPr="004E4C62" w:rsidRDefault="004E4C62" w:rsidP="004E4C62">
      <w:pPr>
        <w:jc w:val="both"/>
        <w:rPr>
          <w:rFonts w:ascii="Calibri" w:eastAsia="Times New Roman" w:hAnsi="Calibri" w:cs="Calibri"/>
          <w:bCs/>
          <w:lang w:eastAsia="hu-HU"/>
        </w:rPr>
      </w:pPr>
      <w:r w:rsidRPr="004E4C62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4E4C62">
        <w:rPr>
          <w:rFonts w:ascii="Calibri" w:eastAsia="Times New Roman" w:hAnsi="Calibri" w:cs="Calibri"/>
          <w:bCs/>
          <w:lang w:eastAsia="hu-HU"/>
        </w:rPr>
        <w:tab/>
      </w:r>
      <w:r w:rsidRPr="004E4C62">
        <w:rPr>
          <w:rFonts w:ascii="Calibri" w:eastAsia="Times New Roman" w:hAnsi="Calibri" w:cs="Calibri"/>
          <w:bCs/>
          <w:lang w:eastAsia="hu-HU"/>
        </w:rPr>
        <w:tab/>
        <w:t xml:space="preserve">Dr. </w:t>
      </w:r>
      <w:proofErr w:type="spellStart"/>
      <w:r w:rsidRPr="004E4C62">
        <w:rPr>
          <w:rFonts w:ascii="Calibri" w:eastAsia="Times New Roman" w:hAnsi="Calibri" w:cs="Calibri"/>
          <w:bCs/>
          <w:lang w:eastAsia="hu-HU"/>
        </w:rPr>
        <w:t>Nemény</w:t>
      </w:r>
      <w:proofErr w:type="spellEnd"/>
      <w:r w:rsidRPr="004E4C62">
        <w:rPr>
          <w:rFonts w:ascii="Calibri" w:eastAsia="Times New Roman" w:hAnsi="Calibri" w:cs="Calibri"/>
          <w:bCs/>
          <w:lang w:eastAsia="hu-HU"/>
        </w:rPr>
        <w:t xml:space="preserve"> András polgármester</w:t>
      </w:r>
    </w:p>
    <w:p w:rsidR="004E4C62" w:rsidRPr="004E4C62" w:rsidRDefault="004E4C62" w:rsidP="004E4C62">
      <w:pPr>
        <w:jc w:val="both"/>
        <w:rPr>
          <w:rFonts w:ascii="Calibri" w:eastAsia="Times New Roman" w:hAnsi="Calibri" w:cs="Calibri"/>
          <w:bCs/>
          <w:lang w:eastAsia="hu-HU"/>
        </w:rPr>
      </w:pPr>
      <w:r w:rsidRPr="004E4C62">
        <w:rPr>
          <w:rFonts w:ascii="Calibri" w:eastAsia="Times New Roman" w:hAnsi="Calibri" w:cs="Calibri"/>
          <w:bCs/>
          <w:lang w:eastAsia="hu-HU"/>
        </w:rPr>
        <w:tab/>
      </w:r>
      <w:r w:rsidRPr="004E4C62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4E4C62" w:rsidRPr="004E4C62" w:rsidRDefault="004E4C62" w:rsidP="004E4C62">
      <w:pPr>
        <w:jc w:val="both"/>
        <w:rPr>
          <w:rFonts w:ascii="Calibri" w:eastAsia="Times New Roman" w:hAnsi="Calibri" w:cs="Calibri"/>
          <w:bCs/>
          <w:lang w:eastAsia="hu-HU"/>
        </w:rPr>
      </w:pPr>
      <w:r w:rsidRPr="004E4C62">
        <w:rPr>
          <w:rFonts w:ascii="Calibri" w:eastAsia="Times New Roman" w:hAnsi="Calibri" w:cs="Calibri"/>
          <w:bCs/>
          <w:lang w:eastAsia="hu-HU"/>
        </w:rPr>
        <w:tab/>
      </w:r>
      <w:r w:rsidRPr="004E4C62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4E4C62" w:rsidRPr="004E4C62" w:rsidRDefault="004E4C62" w:rsidP="004E4C62">
      <w:pPr>
        <w:jc w:val="both"/>
        <w:rPr>
          <w:rFonts w:ascii="Calibri" w:eastAsia="Times New Roman" w:hAnsi="Calibri" w:cs="Calibri"/>
          <w:lang w:eastAsia="hu-HU"/>
        </w:rPr>
      </w:pPr>
      <w:r w:rsidRPr="004E4C62">
        <w:rPr>
          <w:rFonts w:ascii="Calibri" w:eastAsia="Times New Roman" w:hAnsi="Calibri" w:cs="Calibri"/>
          <w:bCs/>
          <w:lang w:eastAsia="hu-HU"/>
        </w:rPr>
        <w:tab/>
      </w:r>
      <w:r w:rsidRPr="004E4C62">
        <w:rPr>
          <w:rFonts w:ascii="Calibri" w:eastAsia="Times New Roman" w:hAnsi="Calibri" w:cs="Calibri"/>
          <w:bCs/>
          <w:lang w:eastAsia="hu-HU"/>
        </w:rPr>
        <w:tab/>
        <w:t xml:space="preserve">(a végrehajtás </w:t>
      </w:r>
      <w:r w:rsidRPr="004E4C62">
        <w:rPr>
          <w:rFonts w:ascii="Calibri" w:eastAsia="Times New Roman" w:hAnsi="Calibri" w:cs="Calibri"/>
          <w:lang w:eastAsia="hu-HU"/>
        </w:rPr>
        <w:t>előkészítéséért:</w:t>
      </w:r>
    </w:p>
    <w:p w:rsidR="004E4C62" w:rsidRPr="004E4C62" w:rsidRDefault="004E4C62" w:rsidP="004E4C62">
      <w:pPr>
        <w:jc w:val="both"/>
        <w:rPr>
          <w:rFonts w:ascii="Calibri" w:eastAsia="Times New Roman" w:hAnsi="Calibri" w:cs="Calibri"/>
          <w:lang w:eastAsia="hu-HU"/>
        </w:rPr>
      </w:pPr>
      <w:r w:rsidRPr="004E4C62">
        <w:rPr>
          <w:rFonts w:ascii="Calibri" w:eastAsia="Times New Roman" w:hAnsi="Calibri" w:cs="Calibri"/>
          <w:lang w:eastAsia="hu-HU"/>
        </w:rPr>
        <w:tab/>
      </w:r>
      <w:r w:rsidRPr="004E4C62">
        <w:rPr>
          <w:rFonts w:ascii="Calibri" w:eastAsia="Times New Roman" w:hAnsi="Calibri" w:cs="Calibri"/>
          <w:lang w:eastAsia="hu-HU"/>
        </w:rPr>
        <w:tab/>
        <w:t>Dr. Holler Péter, a Hatósági Osztály vezetője</w:t>
      </w:r>
    </w:p>
    <w:p w:rsidR="004E4C62" w:rsidRPr="004E4C62" w:rsidRDefault="004E4C62" w:rsidP="004E4C62">
      <w:pPr>
        <w:jc w:val="both"/>
        <w:rPr>
          <w:rFonts w:ascii="Calibri" w:eastAsia="Times New Roman" w:hAnsi="Calibri" w:cs="Calibri"/>
          <w:lang w:eastAsia="hu-HU"/>
        </w:rPr>
      </w:pPr>
      <w:r w:rsidRPr="004E4C62">
        <w:rPr>
          <w:rFonts w:ascii="Calibri" w:eastAsia="Times New Roman" w:hAnsi="Calibri" w:cs="Calibri"/>
          <w:lang w:eastAsia="hu-HU"/>
        </w:rPr>
        <w:tab/>
      </w:r>
      <w:r w:rsidRPr="004E4C62">
        <w:rPr>
          <w:rFonts w:ascii="Calibri" w:eastAsia="Times New Roman" w:hAnsi="Calibri" w:cs="Calibri"/>
          <w:lang w:eastAsia="hu-HU"/>
        </w:rPr>
        <w:tab/>
        <w:t>Kalmár Ervin, a Városüzemeltetési Osztály vezetője</w:t>
      </w:r>
    </w:p>
    <w:p w:rsidR="004E4C62" w:rsidRPr="004E4C62" w:rsidRDefault="004E4C62" w:rsidP="004E4C62">
      <w:pPr>
        <w:jc w:val="both"/>
        <w:rPr>
          <w:rFonts w:ascii="Calibri" w:eastAsia="Times New Roman" w:hAnsi="Calibri" w:cs="Calibri"/>
          <w:lang w:eastAsia="hu-HU"/>
        </w:rPr>
      </w:pPr>
      <w:r w:rsidRPr="004E4C62">
        <w:rPr>
          <w:rFonts w:ascii="Calibri" w:eastAsia="Times New Roman" w:hAnsi="Calibri" w:cs="Calibri"/>
          <w:lang w:eastAsia="hu-HU"/>
        </w:rPr>
        <w:tab/>
      </w:r>
      <w:r w:rsidRPr="004E4C62">
        <w:rPr>
          <w:rFonts w:ascii="Calibri" w:eastAsia="Times New Roman" w:hAnsi="Calibri" w:cs="Calibri"/>
          <w:lang w:eastAsia="hu-HU"/>
        </w:rPr>
        <w:tab/>
        <w:t>Dr. Füzi Judit, a Polgármesteri Kabinet osztályvezetője</w:t>
      </w:r>
      <w:r w:rsidRPr="004E4C62">
        <w:rPr>
          <w:rFonts w:ascii="Calibri" w:eastAsia="Times New Roman" w:hAnsi="Calibri" w:cs="Calibri"/>
          <w:bCs/>
          <w:lang w:eastAsia="hu-HU"/>
        </w:rPr>
        <w:t>)</w:t>
      </w:r>
    </w:p>
    <w:p w:rsidR="004E4C62" w:rsidRPr="004E4C62" w:rsidRDefault="004E4C62" w:rsidP="004E4C62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4E4C62" w:rsidRPr="004E4C62" w:rsidRDefault="004E4C62" w:rsidP="004E4C62">
      <w:pPr>
        <w:jc w:val="both"/>
        <w:rPr>
          <w:rFonts w:ascii="Calibri" w:eastAsia="Times New Roman" w:hAnsi="Calibri" w:cs="Calibri"/>
          <w:bCs/>
          <w:lang w:eastAsia="hu-HU"/>
        </w:rPr>
      </w:pPr>
      <w:r w:rsidRPr="004E4C62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4E4C62">
        <w:rPr>
          <w:rFonts w:ascii="Calibri" w:eastAsia="Times New Roman" w:hAnsi="Calibri" w:cs="Calibri"/>
          <w:bCs/>
          <w:lang w:eastAsia="hu-HU"/>
        </w:rPr>
        <w:tab/>
        <w:t>2023. február 6.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42"/>
    <w:rsid w:val="001165F2"/>
    <w:rsid w:val="001A1356"/>
    <w:rsid w:val="00227D40"/>
    <w:rsid w:val="002A2C65"/>
    <w:rsid w:val="0039509E"/>
    <w:rsid w:val="00452142"/>
    <w:rsid w:val="00480EDA"/>
    <w:rsid w:val="004872C7"/>
    <w:rsid w:val="004E4C62"/>
    <w:rsid w:val="005350AE"/>
    <w:rsid w:val="005E1D21"/>
    <w:rsid w:val="005F79E4"/>
    <w:rsid w:val="00641954"/>
    <w:rsid w:val="00713C7F"/>
    <w:rsid w:val="00757BDD"/>
    <w:rsid w:val="00860575"/>
    <w:rsid w:val="008B58BF"/>
    <w:rsid w:val="008D64F2"/>
    <w:rsid w:val="0096679F"/>
    <w:rsid w:val="00A4616A"/>
    <w:rsid w:val="00AE6E2E"/>
    <w:rsid w:val="00B7196E"/>
    <w:rsid w:val="00B75EFE"/>
    <w:rsid w:val="00BF4BF0"/>
    <w:rsid w:val="00CF0B41"/>
    <w:rsid w:val="00DB638A"/>
    <w:rsid w:val="00E11F25"/>
    <w:rsid w:val="00E24788"/>
    <w:rsid w:val="00E46A00"/>
    <w:rsid w:val="00EA2E2B"/>
    <w:rsid w:val="00F3079E"/>
    <w:rsid w:val="00F619A1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5918CDA-FFEA-4CAB-B948-EF674A9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2022-12-09T10:32:00Z</dcterms:created>
  <dcterms:modified xsi:type="dcterms:W3CDTF">2022-12-09T10:32:00Z</dcterms:modified>
</cp:coreProperties>
</file>