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7E2C9F06" w14:textId="77777777" w:rsidR="00196DCA" w:rsidRPr="00196DCA" w:rsidRDefault="00196DCA" w:rsidP="00196DCA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196DCA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143/2022.(XII.6.) KOCB számú határozat</w:t>
      </w:r>
    </w:p>
    <w:p w14:paraId="10DD9B86" w14:textId="77777777" w:rsidR="00196DCA" w:rsidRPr="00196DCA" w:rsidRDefault="00196DCA" w:rsidP="00196DCA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20A41E5A" w14:textId="77777777" w:rsidR="00196DCA" w:rsidRPr="00196DCA" w:rsidRDefault="00196DCA" w:rsidP="00196DCA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eastAsia="Times New Roman" w:hAnsiTheme="minorHAnsi"/>
          <w:sz w:val="22"/>
          <w:lang w:eastAsia="hu-HU"/>
        </w:rPr>
      </w:pPr>
      <w:r w:rsidRPr="00196DCA">
        <w:rPr>
          <w:rFonts w:asciiTheme="minorHAnsi" w:eastAsia="Times New Roman" w:hAnsiTheme="minorHAnsi"/>
          <w:sz w:val="22"/>
          <w:lang w:eastAsia="hu-HU"/>
        </w:rPr>
        <w:t xml:space="preserve">A </w:t>
      </w:r>
      <w:r w:rsidRPr="00196DCA">
        <w:rPr>
          <w:rFonts w:asciiTheme="minorHAnsi" w:eastAsia="Times New Roman" w:hAnsiTheme="minorHAnsi"/>
          <w:bCs/>
          <w:sz w:val="22"/>
          <w:lang w:eastAsia="hu-HU"/>
        </w:rPr>
        <w:t xml:space="preserve">Kulturális, Oktatási és Civil </w:t>
      </w:r>
      <w:r w:rsidRPr="00196DCA">
        <w:rPr>
          <w:rFonts w:asciiTheme="minorHAnsi" w:eastAsia="Times New Roman" w:hAnsiTheme="minorHAnsi"/>
          <w:sz w:val="22"/>
          <w:lang w:eastAsia="hu-HU"/>
        </w:rPr>
        <w:t>Bizottság a „</w:t>
      </w:r>
      <w:r w:rsidRPr="00196DCA">
        <w:rPr>
          <w:rFonts w:asciiTheme="minorHAnsi" w:eastAsia="Times New Roman" w:hAnsiTheme="minorHAnsi"/>
          <w:sz w:val="22"/>
          <w:lang w:eastAsia="hu-HU"/>
        </w:rPr>
        <w:tab/>
      </w:r>
      <w:r w:rsidRPr="00196DCA">
        <w:rPr>
          <w:rFonts w:asciiTheme="minorHAnsi" w:eastAsia="Times New Roman" w:hAnsiTheme="minorHAnsi"/>
          <w:i/>
          <w:iCs/>
          <w:sz w:val="22"/>
          <w:lang w:eastAsia="hu-HU"/>
        </w:rPr>
        <w:t>Javaslat 2023. évi belső ellenőrzési tervek jóváhagyására</w:t>
      </w:r>
      <w:r w:rsidRPr="00196DCA">
        <w:rPr>
          <w:rFonts w:asciiTheme="minorHAnsi" w:eastAsia="Times New Roman" w:hAnsiTheme="minorHAnsi"/>
          <w:sz w:val="22"/>
          <w:lang w:eastAsia="hu-HU"/>
        </w:rPr>
        <w:t xml:space="preserve">” című előterjesztést megtárgyalta, és a határozati javaslatokat a Közgyűlésnek elfogadásra javasolja. </w:t>
      </w:r>
    </w:p>
    <w:p w14:paraId="532D1EC9" w14:textId="77777777" w:rsidR="00196DCA" w:rsidRPr="00196DCA" w:rsidRDefault="00196DCA" w:rsidP="00196DCA">
      <w:pPr>
        <w:jc w:val="both"/>
        <w:rPr>
          <w:rFonts w:asciiTheme="minorHAnsi" w:eastAsia="Times New Roman" w:hAnsiTheme="minorHAnsi"/>
          <w:b/>
          <w:sz w:val="22"/>
          <w:u w:val="single"/>
          <w:lang w:eastAsia="hu-HU"/>
        </w:rPr>
      </w:pPr>
    </w:p>
    <w:p w14:paraId="0502F8CA" w14:textId="77777777" w:rsidR="00196DCA" w:rsidRPr="00196DCA" w:rsidRDefault="00196DCA" w:rsidP="00196DCA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196DCA">
        <w:rPr>
          <w:rFonts w:asciiTheme="minorHAnsi" w:eastAsia="Times New Roman" w:hAnsiTheme="minorHAnsi"/>
          <w:b/>
          <w:sz w:val="22"/>
          <w:u w:val="single"/>
          <w:lang w:eastAsia="hu-HU"/>
        </w:rPr>
        <w:t>Felelősök</w:t>
      </w:r>
      <w:proofErr w:type="gramStart"/>
      <w:r w:rsidRPr="00196DCA">
        <w:rPr>
          <w:rFonts w:asciiTheme="minorHAnsi" w:eastAsia="Times New Roman" w:hAnsiTheme="minorHAnsi"/>
          <w:b/>
          <w:sz w:val="22"/>
          <w:u w:val="single"/>
          <w:lang w:eastAsia="hu-HU"/>
        </w:rPr>
        <w:t>:</w:t>
      </w:r>
      <w:r w:rsidRPr="00196DCA">
        <w:rPr>
          <w:rFonts w:asciiTheme="minorHAnsi" w:eastAsia="Times New Roman" w:hAnsiTheme="minorHAnsi"/>
          <w:b/>
          <w:sz w:val="22"/>
          <w:lang w:eastAsia="hu-HU"/>
        </w:rPr>
        <w:t xml:space="preserve">    </w:t>
      </w:r>
      <w:r w:rsidRPr="00196DCA">
        <w:rPr>
          <w:rFonts w:asciiTheme="minorHAnsi" w:eastAsia="Times New Roman" w:hAnsiTheme="minorHAnsi"/>
          <w:b/>
          <w:sz w:val="22"/>
          <w:lang w:eastAsia="hu-HU"/>
        </w:rPr>
        <w:tab/>
      </w:r>
      <w:r w:rsidRPr="00196DCA">
        <w:rPr>
          <w:rFonts w:asciiTheme="minorHAnsi" w:eastAsia="Times New Roman" w:hAnsiTheme="minorHAnsi"/>
          <w:bCs/>
          <w:sz w:val="22"/>
          <w:lang w:eastAsia="hu-HU"/>
        </w:rPr>
        <w:t>Putz</w:t>
      </w:r>
      <w:proofErr w:type="gramEnd"/>
      <w:r w:rsidRPr="00196DCA">
        <w:rPr>
          <w:rFonts w:asciiTheme="minorHAnsi" w:eastAsia="Times New Roman" w:hAnsiTheme="minorHAnsi"/>
          <w:bCs/>
          <w:sz w:val="22"/>
          <w:lang w:eastAsia="hu-HU"/>
        </w:rPr>
        <w:t xml:space="preserve"> Attila, a Kulturális, Oktatási és Civil </w:t>
      </w:r>
      <w:r w:rsidRPr="00196DCA">
        <w:rPr>
          <w:rFonts w:asciiTheme="minorHAnsi" w:eastAsia="Times New Roman" w:hAnsiTheme="minorHAnsi"/>
          <w:sz w:val="22"/>
          <w:lang w:eastAsia="hu-HU"/>
        </w:rPr>
        <w:t xml:space="preserve">Bizottság elnöke </w:t>
      </w:r>
    </w:p>
    <w:p w14:paraId="5E0F02D8" w14:textId="77777777" w:rsidR="00196DCA" w:rsidRPr="00196DCA" w:rsidRDefault="00196DCA" w:rsidP="00196DCA">
      <w:pPr>
        <w:ind w:left="708" w:firstLine="708"/>
        <w:jc w:val="both"/>
        <w:rPr>
          <w:rFonts w:asciiTheme="minorHAnsi" w:eastAsia="Times New Roman" w:hAnsiTheme="minorHAnsi"/>
          <w:sz w:val="22"/>
          <w:lang w:eastAsia="hu-HU"/>
        </w:rPr>
      </w:pPr>
      <w:r w:rsidRPr="00196DCA">
        <w:rPr>
          <w:rFonts w:asciiTheme="minorHAnsi" w:eastAsia="Times New Roman" w:hAnsiTheme="minorHAnsi"/>
          <w:sz w:val="22"/>
          <w:lang w:eastAsia="hu-HU"/>
        </w:rPr>
        <w:t>Dr. Nemény András polgármester</w:t>
      </w:r>
    </w:p>
    <w:p w14:paraId="00ED11C8" w14:textId="77777777" w:rsidR="00196DCA" w:rsidRPr="00196DCA" w:rsidRDefault="00196DCA" w:rsidP="00196DCA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196DCA">
        <w:rPr>
          <w:rFonts w:asciiTheme="minorHAnsi" w:eastAsia="Times New Roman" w:hAnsiTheme="minorHAnsi"/>
          <w:sz w:val="22"/>
          <w:lang w:eastAsia="hu-HU"/>
        </w:rPr>
        <w:tab/>
      </w:r>
      <w:r w:rsidRPr="00196DCA">
        <w:rPr>
          <w:rFonts w:asciiTheme="minorHAnsi" w:eastAsia="Times New Roman" w:hAnsiTheme="minorHAnsi"/>
          <w:sz w:val="22"/>
          <w:lang w:eastAsia="hu-HU"/>
        </w:rPr>
        <w:tab/>
        <w:t>Dr. Horváth Attila alpolgármester</w:t>
      </w:r>
    </w:p>
    <w:p w14:paraId="21CFDC0E" w14:textId="77777777" w:rsidR="00196DCA" w:rsidRPr="00196DCA" w:rsidRDefault="00196DCA" w:rsidP="00196DCA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196DCA">
        <w:rPr>
          <w:rFonts w:asciiTheme="minorHAnsi" w:eastAsia="Times New Roman" w:hAnsiTheme="minorHAnsi"/>
          <w:sz w:val="22"/>
          <w:lang w:eastAsia="hu-HU"/>
        </w:rPr>
        <w:tab/>
      </w:r>
      <w:r w:rsidRPr="00196DCA">
        <w:rPr>
          <w:rFonts w:asciiTheme="minorHAnsi" w:eastAsia="Times New Roman" w:hAnsiTheme="minorHAnsi"/>
          <w:sz w:val="22"/>
          <w:lang w:eastAsia="hu-HU"/>
        </w:rPr>
        <w:tab/>
        <w:t>Dr. Károlyi Ákos jegyző</w:t>
      </w:r>
    </w:p>
    <w:p w14:paraId="3E39D9FB" w14:textId="77777777" w:rsidR="00196DCA" w:rsidRPr="00196DCA" w:rsidRDefault="00196DCA" w:rsidP="00196DCA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196DCA">
        <w:rPr>
          <w:rFonts w:asciiTheme="minorHAnsi" w:eastAsia="Times New Roman" w:hAnsiTheme="minorHAnsi"/>
          <w:sz w:val="22"/>
          <w:lang w:eastAsia="hu-HU"/>
        </w:rPr>
        <w:tab/>
      </w:r>
      <w:r w:rsidRPr="00196DCA">
        <w:rPr>
          <w:rFonts w:asciiTheme="minorHAnsi" w:eastAsia="Times New Roman" w:hAnsiTheme="minorHAnsi"/>
          <w:sz w:val="22"/>
          <w:lang w:eastAsia="hu-HU"/>
        </w:rPr>
        <w:tab/>
        <w:t xml:space="preserve">(A végrehajtásért felelős:  </w:t>
      </w:r>
    </w:p>
    <w:p w14:paraId="4C6C4FCE" w14:textId="1E27D45A" w:rsidR="00196DCA" w:rsidRPr="00196DCA" w:rsidRDefault="00196DCA" w:rsidP="00196DCA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196DCA">
        <w:rPr>
          <w:rFonts w:asciiTheme="minorHAnsi" w:eastAsia="Times New Roman" w:hAnsiTheme="minorHAnsi"/>
          <w:sz w:val="22"/>
          <w:lang w:eastAsia="hu-HU"/>
        </w:rPr>
        <w:tab/>
      </w:r>
      <w:r w:rsidRPr="00196DCA">
        <w:rPr>
          <w:rFonts w:asciiTheme="minorHAnsi" w:eastAsia="Times New Roman" w:hAnsiTheme="minorHAnsi"/>
          <w:sz w:val="22"/>
          <w:lang w:eastAsia="hu-HU"/>
        </w:rPr>
        <w:tab/>
      </w:r>
      <w:r w:rsidR="0095378D" w:rsidRPr="0095378D">
        <w:rPr>
          <w:rFonts w:asciiTheme="minorHAnsi" w:eastAsia="Times New Roman" w:hAnsiTheme="minorHAnsi"/>
          <w:sz w:val="22"/>
          <w:lang w:eastAsia="hu-HU"/>
        </w:rPr>
        <w:t>Dr. Andorné Fodor Ágnes, a Belső Ellenőrzési Iroda vezetője</w:t>
      </w:r>
      <w:bookmarkStart w:id="0" w:name="_GoBack"/>
      <w:bookmarkEnd w:id="0"/>
    </w:p>
    <w:p w14:paraId="723E7D48" w14:textId="77777777" w:rsidR="00196DCA" w:rsidRPr="00196DCA" w:rsidRDefault="00196DCA" w:rsidP="00196DCA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196DCA">
        <w:rPr>
          <w:rFonts w:asciiTheme="minorHAnsi" w:eastAsia="Times New Roman" w:hAnsiTheme="minorHAnsi"/>
          <w:sz w:val="22"/>
          <w:lang w:eastAsia="hu-HU"/>
        </w:rPr>
        <w:tab/>
      </w:r>
      <w:r w:rsidRPr="00196DCA">
        <w:rPr>
          <w:rFonts w:asciiTheme="minorHAnsi" w:eastAsia="Times New Roman" w:hAnsiTheme="minorHAnsi"/>
          <w:sz w:val="22"/>
          <w:lang w:eastAsia="hu-HU"/>
        </w:rPr>
        <w:tab/>
        <w:t>Stéger Gábor, a Közgazdasági és Adó Osztály vezetője)</w:t>
      </w:r>
    </w:p>
    <w:p w14:paraId="62591F20" w14:textId="77777777" w:rsidR="00196DCA" w:rsidRPr="00196DCA" w:rsidRDefault="00196DCA" w:rsidP="00196DCA">
      <w:pPr>
        <w:jc w:val="both"/>
        <w:rPr>
          <w:rFonts w:asciiTheme="minorHAnsi" w:eastAsia="Times New Roman" w:hAnsiTheme="minorHAnsi"/>
          <w:b/>
          <w:sz w:val="22"/>
          <w:u w:val="single"/>
          <w:lang w:eastAsia="hu-HU"/>
        </w:rPr>
      </w:pPr>
    </w:p>
    <w:p w14:paraId="100C0517" w14:textId="77777777" w:rsidR="00196DCA" w:rsidRPr="00196DCA" w:rsidRDefault="00196DCA" w:rsidP="00196DCA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196DCA">
        <w:rPr>
          <w:rFonts w:asciiTheme="minorHAnsi" w:eastAsia="Times New Roman" w:hAnsiTheme="minorHAnsi"/>
          <w:b/>
          <w:sz w:val="22"/>
          <w:u w:val="single"/>
          <w:lang w:eastAsia="hu-HU"/>
        </w:rPr>
        <w:t>Határidő:</w:t>
      </w:r>
      <w:r w:rsidRPr="00196DCA">
        <w:rPr>
          <w:rFonts w:asciiTheme="minorHAnsi" w:eastAsia="Times New Roman" w:hAnsiTheme="minorHAnsi"/>
          <w:sz w:val="22"/>
          <w:lang w:eastAsia="hu-HU"/>
        </w:rPr>
        <w:tab/>
        <w:t>2022. december 8.</w:t>
      </w:r>
    </w:p>
    <w:p w14:paraId="645241A9" w14:textId="395E9FFE" w:rsidR="004738E5" w:rsidRPr="001216C9" w:rsidRDefault="004738E5" w:rsidP="00196DCA">
      <w:pPr>
        <w:ind w:left="709" w:hanging="709"/>
        <w:jc w:val="center"/>
        <w:rPr>
          <w:rFonts w:asciiTheme="minorHAnsi" w:eastAsia="Times New Roman" w:hAnsiTheme="minorHAnsi"/>
          <w:sz w:val="22"/>
          <w:lang w:eastAsia="hu-HU"/>
        </w:rPr>
      </w:pPr>
    </w:p>
    <w:sectPr w:rsidR="004738E5" w:rsidRPr="001216C9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FE0E0F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0F5D5F"/>
    <w:rsid w:val="00123CDD"/>
    <w:rsid w:val="00196DCA"/>
    <w:rsid w:val="002151E8"/>
    <w:rsid w:val="002724AB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738E5"/>
    <w:rsid w:val="004843A5"/>
    <w:rsid w:val="00485CA2"/>
    <w:rsid w:val="00492410"/>
    <w:rsid w:val="004A5BAD"/>
    <w:rsid w:val="004E5589"/>
    <w:rsid w:val="004F2128"/>
    <w:rsid w:val="0054435A"/>
    <w:rsid w:val="005457B7"/>
    <w:rsid w:val="00593715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5378D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C5E15"/>
    <w:rsid w:val="00BF2B8F"/>
    <w:rsid w:val="00C16E06"/>
    <w:rsid w:val="00C50E42"/>
    <w:rsid w:val="00C63190"/>
    <w:rsid w:val="00CC2D24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basedOn w:val="Bekezdsalapbettpusa"/>
    <w:link w:val="lfej"/>
    <w:rsid w:val="000F5D5F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3</cp:revision>
  <cp:lastPrinted>2020-06-30T11:26:00Z</cp:lastPrinted>
  <dcterms:created xsi:type="dcterms:W3CDTF">2022-12-12T09:35:00Z</dcterms:created>
  <dcterms:modified xsi:type="dcterms:W3CDTF">2022-12-19T09:08:00Z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