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4E1BDD7" w14:textId="77777777" w:rsidR="004738E5" w:rsidRPr="001216C9" w:rsidRDefault="004738E5" w:rsidP="004738E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216C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142/2022.(XII.6.) KOCB számú határozat</w:t>
      </w:r>
    </w:p>
    <w:p w14:paraId="733CC8A7" w14:textId="77777777" w:rsidR="004738E5" w:rsidRPr="001216C9" w:rsidRDefault="004738E5" w:rsidP="004738E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DEAAFEA" w14:textId="77777777" w:rsidR="004738E5" w:rsidRPr="001216C9" w:rsidRDefault="004738E5" w:rsidP="004738E5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1216C9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1216C9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1216C9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1216C9">
        <w:rPr>
          <w:rFonts w:asciiTheme="minorHAnsi" w:eastAsia="Times New Roman" w:hAnsiTheme="minorHAnsi"/>
          <w:sz w:val="22"/>
          <w:lang w:eastAsia="hu-HU"/>
        </w:rPr>
        <w:tab/>
      </w:r>
      <w:r w:rsidRPr="001216C9">
        <w:rPr>
          <w:rFonts w:asciiTheme="minorHAnsi" w:eastAsia="Times New Roman" w:hAnsiTheme="minorHAnsi"/>
          <w:i/>
          <w:iCs/>
          <w:sz w:val="22"/>
          <w:lang w:eastAsia="hu-HU"/>
        </w:rPr>
        <w:t>Javaslat egyes önkormányzati rendeletekkel kapcsolatos döntések meghozatalára</w:t>
      </w:r>
      <w:r w:rsidRPr="001216C9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SZMJV Önkormányzata 2023. évi átmeneti gazdálkodásáról szóló rendelettervezetet a Közgyűlésnek elfogadásra javasolja. </w:t>
      </w:r>
    </w:p>
    <w:p w14:paraId="2F6BB0F3" w14:textId="77777777" w:rsidR="004738E5" w:rsidRPr="001216C9" w:rsidRDefault="004738E5" w:rsidP="004738E5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51702761" w14:textId="77777777" w:rsidR="004738E5" w:rsidRPr="001216C9" w:rsidRDefault="004738E5" w:rsidP="004738E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6C9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</w:t>
      </w:r>
      <w:proofErr w:type="gramStart"/>
      <w:r w:rsidRPr="001216C9">
        <w:rPr>
          <w:rFonts w:asciiTheme="minorHAnsi" w:eastAsia="Times New Roman" w:hAnsiTheme="minorHAnsi"/>
          <w:b/>
          <w:sz w:val="22"/>
          <w:u w:val="single"/>
          <w:lang w:eastAsia="hu-HU"/>
        </w:rPr>
        <w:t>:</w:t>
      </w:r>
      <w:r w:rsidRPr="001216C9">
        <w:rPr>
          <w:rFonts w:asciiTheme="minorHAnsi" w:eastAsia="Times New Roman" w:hAnsiTheme="minorHAnsi"/>
          <w:b/>
          <w:sz w:val="22"/>
          <w:lang w:eastAsia="hu-HU"/>
        </w:rPr>
        <w:t xml:space="preserve">    </w:t>
      </w:r>
      <w:r w:rsidRPr="001216C9">
        <w:rPr>
          <w:rFonts w:asciiTheme="minorHAnsi" w:eastAsia="Times New Roman" w:hAnsiTheme="minorHAnsi"/>
          <w:b/>
          <w:sz w:val="22"/>
          <w:lang w:eastAsia="hu-HU"/>
        </w:rPr>
        <w:tab/>
      </w:r>
      <w:r w:rsidRPr="001216C9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gramEnd"/>
      <w:r w:rsidRPr="001216C9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1216C9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56A38A8E" w14:textId="77777777" w:rsidR="004738E5" w:rsidRPr="001216C9" w:rsidRDefault="004738E5" w:rsidP="004738E5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1216C9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5B074D04" w14:textId="77777777" w:rsidR="004738E5" w:rsidRPr="001216C9" w:rsidRDefault="004738E5" w:rsidP="004738E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6C9">
        <w:rPr>
          <w:rFonts w:asciiTheme="minorHAnsi" w:eastAsia="Times New Roman" w:hAnsiTheme="minorHAnsi"/>
          <w:sz w:val="22"/>
          <w:lang w:eastAsia="hu-HU"/>
        </w:rPr>
        <w:tab/>
      </w:r>
      <w:r w:rsidRPr="001216C9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42226DB7" w14:textId="77777777" w:rsidR="004738E5" w:rsidRPr="001216C9" w:rsidRDefault="004738E5" w:rsidP="004738E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6C9">
        <w:rPr>
          <w:rFonts w:asciiTheme="minorHAnsi" w:eastAsia="Times New Roman" w:hAnsiTheme="minorHAnsi"/>
          <w:sz w:val="22"/>
          <w:lang w:eastAsia="hu-HU"/>
        </w:rPr>
        <w:tab/>
      </w:r>
      <w:r w:rsidRPr="001216C9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3DD7E876" w14:textId="77777777" w:rsidR="004738E5" w:rsidRPr="001216C9" w:rsidRDefault="004738E5" w:rsidP="004738E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6C9">
        <w:rPr>
          <w:rFonts w:asciiTheme="minorHAnsi" w:eastAsia="Times New Roman" w:hAnsiTheme="minorHAnsi"/>
          <w:sz w:val="22"/>
          <w:lang w:eastAsia="hu-HU"/>
        </w:rPr>
        <w:tab/>
      </w:r>
      <w:r w:rsidRPr="001216C9">
        <w:rPr>
          <w:rFonts w:asciiTheme="minorHAnsi" w:eastAsia="Times New Roman" w:hAnsiTheme="minorHAnsi"/>
          <w:sz w:val="22"/>
          <w:lang w:eastAsia="hu-HU"/>
        </w:rPr>
        <w:tab/>
        <w:t xml:space="preserve">(A végrehajtásért felelős:  </w:t>
      </w:r>
    </w:p>
    <w:p w14:paraId="1EFDCEAF" w14:textId="77777777" w:rsidR="004738E5" w:rsidRPr="001216C9" w:rsidRDefault="004738E5" w:rsidP="004738E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6C9">
        <w:rPr>
          <w:rFonts w:asciiTheme="minorHAnsi" w:eastAsia="Times New Roman" w:hAnsiTheme="minorHAnsi"/>
          <w:sz w:val="22"/>
          <w:lang w:eastAsia="hu-HU"/>
        </w:rPr>
        <w:tab/>
      </w:r>
      <w:r w:rsidRPr="001216C9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14:paraId="09EEE4EC" w14:textId="77777777" w:rsidR="004738E5" w:rsidRPr="001216C9" w:rsidRDefault="004738E5" w:rsidP="004738E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6C9">
        <w:rPr>
          <w:rFonts w:asciiTheme="minorHAnsi" w:eastAsia="Times New Roman" w:hAnsiTheme="minorHAnsi"/>
          <w:sz w:val="22"/>
          <w:lang w:eastAsia="hu-HU"/>
        </w:rPr>
        <w:tab/>
      </w:r>
      <w:r w:rsidRPr="001216C9">
        <w:rPr>
          <w:rFonts w:asciiTheme="minorHAnsi" w:eastAsia="Times New Roman" w:hAnsiTheme="minorHAnsi"/>
          <w:sz w:val="22"/>
          <w:lang w:eastAsia="hu-HU"/>
        </w:rPr>
        <w:tab/>
        <w:t>Stéger Gábor, a Közgazdasági és Adó Osztály vezetője)</w:t>
      </w:r>
    </w:p>
    <w:p w14:paraId="2CD0E0F1" w14:textId="77777777" w:rsidR="004738E5" w:rsidRPr="001216C9" w:rsidRDefault="004738E5" w:rsidP="004738E5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645241A9" w14:textId="77777777" w:rsidR="004738E5" w:rsidRPr="001216C9" w:rsidRDefault="004738E5" w:rsidP="004738E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216C9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1216C9">
        <w:rPr>
          <w:rFonts w:asciiTheme="minorHAnsi" w:eastAsia="Times New Roman" w:hAnsiTheme="minorHAnsi"/>
          <w:sz w:val="22"/>
          <w:lang w:eastAsia="hu-HU"/>
        </w:rPr>
        <w:tab/>
        <w:t>2022. december 8.</w:t>
      </w:r>
      <w:bookmarkStart w:id="0" w:name="_GoBack"/>
      <w:bookmarkEnd w:id="0"/>
    </w:p>
    <w:sectPr w:rsidR="004738E5" w:rsidRPr="001216C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5D5F"/>
    <w:rsid w:val="00123CDD"/>
    <w:rsid w:val="002151E8"/>
    <w:rsid w:val="002724A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38E5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F5D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2022-12-12T09:34:00Z</dcterms:created>
  <dcterms:modified xsi:type="dcterms:W3CDTF">2022-12-12T09:34:00Z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