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647617B5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21786E4C" w14:textId="76FA68E1" w:rsidR="00A10C4C" w:rsidRDefault="00A10C4C" w:rsidP="00535133">
      <w:pPr>
        <w:jc w:val="center"/>
        <w:rPr>
          <w:rFonts w:asciiTheme="minorHAnsi" w:hAnsiTheme="minorHAnsi" w:cstheme="minorHAnsi"/>
        </w:rPr>
      </w:pPr>
    </w:p>
    <w:p w14:paraId="4ECDFF25" w14:textId="77777777" w:rsidR="000758AF" w:rsidRDefault="000758AF" w:rsidP="000758AF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208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4FC21791" w14:textId="77777777" w:rsidR="000758AF" w:rsidRPr="00B24CA9" w:rsidRDefault="000758AF" w:rsidP="000758AF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640EE972" w14:textId="77777777" w:rsidR="000758AF" w:rsidRPr="00B24CA9" w:rsidRDefault="000758AF" w:rsidP="000758AF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a „</w:t>
      </w:r>
      <w:r w:rsidRPr="00B24CA9">
        <w:rPr>
          <w:rFonts w:ascii="Calibri" w:hAnsi="Calibri" w:cs="Calibri"/>
          <w:bCs/>
          <w:i/>
          <w:iCs/>
          <w:szCs w:val="22"/>
        </w:rPr>
        <w:t>Javaslat gazdasági társaságokat érintő döntések meghozatalára</w:t>
      </w:r>
      <w:r w:rsidRPr="00B24CA9">
        <w:rPr>
          <w:rFonts w:ascii="Calibri" w:hAnsi="Calibri" w:cs="Calibri"/>
          <w:bCs/>
          <w:szCs w:val="22"/>
        </w:rPr>
        <w:t>” című előterjesztést megtárgyalta, és a SZOVA Nonprofit Zrt. 2022. évi üzleti tervének módosításáról szóló VIII. határozati javaslatot az előterjesztésben foglaltak szerint javasolja a Közgyűlésnek elfogadásra.</w:t>
      </w:r>
    </w:p>
    <w:p w14:paraId="2B1E971A" w14:textId="77777777" w:rsidR="000758AF" w:rsidRPr="00B24CA9" w:rsidRDefault="000758AF" w:rsidP="000758AF">
      <w:pPr>
        <w:jc w:val="both"/>
        <w:rPr>
          <w:rFonts w:ascii="Calibri" w:hAnsi="Calibri" w:cs="Calibri"/>
          <w:bCs/>
          <w:szCs w:val="22"/>
        </w:rPr>
      </w:pPr>
    </w:p>
    <w:p w14:paraId="4F978E5F" w14:textId="77777777" w:rsidR="000758AF" w:rsidRPr="00DC6A39" w:rsidRDefault="000758AF" w:rsidP="000758AF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Felelős:</w:t>
      </w: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043DA8C2" w14:textId="77777777" w:rsidR="000758AF" w:rsidRPr="00B24CA9" w:rsidRDefault="000758AF" w:rsidP="000758AF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C7FD093" w14:textId="77777777" w:rsidR="000758AF" w:rsidRPr="00B24CA9" w:rsidRDefault="000758AF" w:rsidP="000758AF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B24CA9">
        <w:rPr>
          <w:rFonts w:ascii="Calibri" w:eastAsia="Arial" w:hAnsi="Calibri" w:cs="Calibri"/>
          <w:szCs w:val="22"/>
        </w:rPr>
        <w:t>Gats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Andrea, a Jogi és Képviselői Osztály vezetője,</w:t>
      </w:r>
    </w:p>
    <w:p w14:paraId="5E7176C9" w14:textId="77777777" w:rsidR="000758AF" w:rsidRPr="00B24CA9" w:rsidRDefault="000758AF" w:rsidP="000758AF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>Kovács Cecília, a SZOVA Nonprofit Zrt. vezérigazgatója/</w:t>
      </w:r>
    </w:p>
    <w:p w14:paraId="41E6DFA0" w14:textId="77777777" w:rsidR="000758AF" w:rsidRPr="00B24CA9" w:rsidRDefault="000758AF" w:rsidP="000758AF">
      <w:pPr>
        <w:jc w:val="both"/>
        <w:rPr>
          <w:rFonts w:ascii="Calibri" w:hAnsi="Calibri" w:cs="Calibri"/>
          <w:bCs/>
          <w:szCs w:val="22"/>
        </w:rPr>
      </w:pPr>
    </w:p>
    <w:p w14:paraId="511DD876" w14:textId="77777777" w:rsidR="000758AF" w:rsidRPr="00B24CA9" w:rsidRDefault="000758AF" w:rsidP="000758AF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Határidő:</w:t>
      </w:r>
      <w:r w:rsidRPr="00B24CA9">
        <w:rPr>
          <w:rFonts w:ascii="Calibri" w:hAnsi="Calibri" w:cs="Calibri"/>
          <w:bCs/>
          <w:szCs w:val="22"/>
        </w:rPr>
        <w:tab/>
        <w:t>2022. december 8.</w:t>
      </w:r>
    </w:p>
    <w:p w14:paraId="70D0AAE7" w14:textId="10394586" w:rsidR="008E63E2" w:rsidRDefault="008E63E2" w:rsidP="000758AF">
      <w:pPr>
        <w:rPr>
          <w:rFonts w:asciiTheme="minorHAnsi" w:hAnsiTheme="minorHAnsi" w:cstheme="minorHAnsi"/>
        </w:rPr>
      </w:pPr>
    </w:p>
    <w:p w14:paraId="002CE4D9" w14:textId="77777777" w:rsidR="008E63E2" w:rsidRDefault="008E63E2" w:rsidP="00535133">
      <w:pPr>
        <w:jc w:val="center"/>
        <w:rPr>
          <w:rFonts w:asciiTheme="minorHAnsi" w:hAnsiTheme="minorHAnsi" w:cstheme="minorHAnsi"/>
        </w:rPr>
      </w:pPr>
    </w:p>
    <w:p w14:paraId="607D9A1D" w14:textId="77777777" w:rsidR="00FE38CC" w:rsidRPr="00F61415" w:rsidRDefault="00FE38CC" w:rsidP="00535133">
      <w:pPr>
        <w:jc w:val="center"/>
        <w:rPr>
          <w:rFonts w:asciiTheme="minorHAnsi" w:hAnsiTheme="minorHAnsi" w:cstheme="minorHAnsi"/>
        </w:rPr>
      </w:pPr>
    </w:p>
    <w:p w14:paraId="0A3A3FD1" w14:textId="6030A7B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2022-12-07T09:08:00Z</dcterms:created>
  <dcterms:modified xsi:type="dcterms:W3CDTF">2022-12-07T09:08:00Z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