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A78E" w14:textId="77777777" w:rsidR="00F3733C" w:rsidRPr="00C7022A" w:rsidRDefault="00F3733C" w:rsidP="00F3733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296/2022. (XII.5.) GJB számú határozat</w:t>
      </w:r>
    </w:p>
    <w:p w14:paraId="54039BDF" w14:textId="77777777" w:rsidR="00F3733C" w:rsidRPr="00C7022A" w:rsidRDefault="00F3733C" w:rsidP="00F3733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97F9713" w14:textId="77777777" w:rsidR="00F3733C" w:rsidRPr="00C7022A" w:rsidRDefault="00F3733C" w:rsidP="00F3733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gazdasági társaságokat érintő döntések meghozatalára</w:t>
      </w:r>
      <w:r w:rsidRPr="00C7022A">
        <w:rPr>
          <w:rFonts w:asciiTheme="minorHAnsi" w:hAnsiTheme="minorHAnsi" w:cstheme="minorHAnsi"/>
          <w:bCs/>
          <w:szCs w:val="22"/>
        </w:rPr>
        <w:t xml:space="preserve">” című előterjesztést megtárgyalta, és a SZOMHULL Szombathelyi Hulladékgazdálkodási Közszolgáltató Nonprofit Kft. részére biztosított tagi kölcsön visszafizetési </w:t>
      </w:r>
      <w:proofErr w:type="spellStart"/>
      <w:r w:rsidRPr="00C7022A">
        <w:rPr>
          <w:rFonts w:asciiTheme="minorHAnsi" w:hAnsiTheme="minorHAnsi" w:cstheme="minorHAnsi"/>
          <w:bCs/>
          <w:szCs w:val="22"/>
        </w:rPr>
        <w:t>határidejének</w:t>
      </w:r>
      <w:proofErr w:type="spellEnd"/>
      <w:r w:rsidRPr="00C7022A">
        <w:rPr>
          <w:rFonts w:asciiTheme="minorHAnsi" w:hAnsiTheme="minorHAnsi" w:cstheme="minorHAnsi"/>
          <w:bCs/>
          <w:szCs w:val="22"/>
        </w:rPr>
        <w:t xml:space="preserve"> meghosszabbításáról szóló V. határozati javaslatot az előterjesztésben foglaltak szerint javasolja a Közgyűlésnek elfogadásra.</w:t>
      </w:r>
    </w:p>
    <w:p w14:paraId="1ED37E4F" w14:textId="77777777" w:rsidR="00F3733C" w:rsidRPr="00C7022A" w:rsidRDefault="00F3733C" w:rsidP="00F3733C">
      <w:pPr>
        <w:jc w:val="both"/>
        <w:rPr>
          <w:rFonts w:asciiTheme="minorHAnsi" w:hAnsiTheme="minorHAnsi" w:cstheme="minorHAnsi"/>
          <w:bCs/>
          <w:szCs w:val="22"/>
        </w:rPr>
      </w:pPr>
    </w:p>
    <w:p w14:paraId="32A15E56" w14:textId="77777777" w:rsidR="00F3733C" w:rsidRPr="00C7022A" w:rsidRDefault="00F3733C" w:rsidP="00F3733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3ACE793" w14:textId="77777777" w:rsidR="00F3733C" w:rsidRPr="00C7022A" w:rsidRDefault="00F3733C" w:rsidP="00F3733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B3CE68A" w14:textId="77777777" w:rsidR="00F3733C" w:rsidRPr="00C7022A" w:rsidRDefault="00F3733C" w:rsidP="00F3733C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Nagyné Dr. Gats Andrea, a Jogi és Képviselői Osztály vezetője,</w:t>
      </w:r>
    </w:p>
    <w:p w14:paraId="7A652AF3" w14:textId="77777777" w:rsidR="00F3733C" w:rsidRPr="00C7022A" w:rsidRDefault="00F3733C" w:rsidP="00F3733C">
      <w:pPr>
        <w:jc w:val="both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ab/>
      </w:r>
      <w:r w:rsidRPr="00C7022A">
        <w:rPr>
          <w:rFonts w:asciiTheme="minorHAnsi" w:eastAsia="Arial" w:hAnsiTheme="minorHAnsi" w:cstheme="minorHAnsi"/>
          <w:szCs w:val="22"/>
        </w:rPr>
        <w:tab/>
      </w:r>
      <w:proofErr w:type="spellStart"/>
      <w:r w:rsidRPr="00C7022A">
        <w:rPr>
          <w:rFonts w:asciiTheme="minorHAnsi" w:eastAsia="Arial" w:hAnsiTheme="minorHAnsi" w:cstheme="minorHAnsi"/>
          <w:szCs w:val="22"/>
        </w:rPr>
        <w:t>Stéger</w:t>
      </w:r>
      <w:proofErr w:type="spellEnd"/>
      <w:r w:rsidRPr="00C7022A">
        <w:rPr>
          <w:rFonts w:asciiTheme="minorHAnsi" w:eastAsia="Arial" w:hAnsiTheme="minorHAnsi" w:cstheme="minorHAnsi"/>
          <w:szCs w:val="22"/>
        </w:rPr>
        <w:t xml:space="preserve"> Gábor, a Közgazdasági és Adó Osztály vezetője,</w:t>
      </w:r>
    </w:p>
    <w:p w14:paraId="162D9EEC" w14:textId="77777777" w:rsidR="00F3733C" w:rsidRPr="00C7022A" w:rsidRDefault="00F3733C" w:rsidP="00F3733C">
      <w:pPr>
        <w:jc w:val="both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ab/>
      </w:r>
      <w:r w:rsidRPr="00C7022A">
        <w:rPr>
          <w:rFonts w:asciiTheme="minorHAnsi" w:eastAsia="Arial" w:hAnsiTheme="minorHAnsi" w:cstheme="minorHAnsi"/>
          <w:szCs w:val="22"/>
        </w:rPr>
        <w:tab/>
      </w:r>
      <w:proofErr w:type="spellStart"/>
      <w:r w:rsidRPr="00C7022A">
        <w:rPr>
          <w:rFonts w:asciiTheme="minorHAnsi" w:eastAsia="Arial" w:hAnsiTheme="minorHAnsi" w:cstheme="minorHAnsi"/>
          <w:szCs w:val="22"/>
        </w:rPr>
        <w:t>Taoufik</w:t>
      </w:r>
      <w:proofErr w:type="spellEnd"/>
      <w:r w:rsidRPr="00C7022A">
        <w:rPr>
          <w:rFonts w:asciiTheme="minorHAnsi" w:eastAsia="Arial" w:hAnsiTheme="minorHAnsi" w:cstheme="minorHAnsi"/>
          <w:szCs w:val="22"/>
        </w:rPr>
        <w:t xml:space="preserve"> Roland, a társaság ügyvezetője/</w:t>
      </w:r>
    </w:p>
    <w:p w14:paraId="6F3673E9" w14:textId="77777777" w:rsidR="00F3733C" w:rsidRPr="00C7022A" w:rsidRDefault="00F3733C" w:rsidP="00F3733C">
      <w:pPr>
        <w:jc w:val="both"/>
        <w:rPr>
          <w:rFonts w:asciiTheme="minorHAnsi" w:hAnsiTheme="minorHAnsi" w:cstheme="minorHAnsi"/>
          <w:bCs/>
          <w:szCs w:val="22"/>
        </w:rPr>
      </w:pPr>
    </w:p>
    <w:p w14:paraId="1709A9FB" w14:textId="77777777" w:rsidR="00F3733C" w:rsidRPr="00C7022A" w:rsidRDefault="00F3733C" w:rsidP="00F3733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000C3DD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3C"/>
    <w:rsid w:val="00E46A00"/>
    <w:rsid w:val="00F3733C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0AB2"/>
  <w15:chartTrackingRefBased/>
  <w15:docId w15:val="{984891A7-A105-453D-AB16-3ECAB189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733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EDCE04-3FF0-4FA1-99B6-0E5D0D0E1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BB122D-A65D-46AA-8873-3AD3A522CC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0AB21E-5058-4C46-BBE2-0A50C22D54BD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620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