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9A2AB" w14:textId="77777777" w:rsidR="00206576" w:rsidRPr="00206576" w:rsidRDefault="00206576" w:rsidP="00206576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206576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Önkormányzata Közgyűlésének </w:t>
      </w:r>
    </w:p>
    <w:p w14:paraId="4C8C9F71" w14:textId="3800A1B7" w:rsidR="006B3E10" w:rsidRPr="006B3E10" w:rsidRDefault="006B3E10" w:rsidP="006B3E10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 w:rsidRPr="006B3E10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…</w:t>
      </w:r>
      <w:r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.</w:t>
      </w:r>
      <w:r w:rsidRPr="006B3E10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/2022. (……..) önkormányzati rendelete</w:t>
      </w:r>
    </w:p>
    <w:p w14:paraId="253ADD49" w14:textId="77777777" w:rsidR="00206576" w:rsidRPr="00206576" w:rsidRDefault="00206576" w:rsidP="00206576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6576">
        <w:rPr>
          <w:rFonts w:asciiTheme="minorHAnsi" w:hAnsiTheme="minorHAnsi" w:cstheme="minorHAnsi"/>
          <w:b/>
          <w:bCs/>
          <w:sz w:val="22"/>
          <w:szCs w:val="22"/>
        </w:rPr>
        <w:t>a vásárok és piacok működéséről szóló 34/1995. (X.26.) önkormányzati rendelet módosításáról</w:t>
      </w:r>
    </w:p>
    <w:p w14:paraId="7CF87DEB" w14:textId="77777777" w:rsidR="006B3E10" w:rsidRDefault="006B3E10" w:rsidP="00206576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47ED25" w14:textId="07FC8149" w:rsidR="00206576" w:rsidRPr="00206576" w:rsidRDefault="00206576" w:rsidP="00206576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6576">
        <w:rPr>
          <w:rFonts w:asciiTheme="minorHAnsi" w:hAnsiTheme="minorHAnsi" w:cstheme="minorHAnsi"/>
          <w:sz w:val="22"/>
          <w:szCs w:val="22"/>
        </w:rPr>
        <w:t>Szombathely Megyei Jogú Város Önkormányzatának Közgyűlése az Alaptörvény 32. cikk (2) bekezdésében meghatározott eredeti jogalkotói hatáskörében az Alaptörvény 32. cikk (1) bekezdés a) pontjában meghatározott feladatkörében eljárva a következőket rendeli el:</w:t>
      </w:r>
    </w:p>
    <w:p w14:paraId="0861840E" w14:textId="77777777" w:rsidR="00206576" w:rsidRPr="00206576" w:rsidRDefault="00206576" w:rsidP="00206576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6576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5BA41801" w14:textId="77777777" w:rsidR="006B3E10" w:rsidRPr="006B3E10" w:rsidRDefault="006B3E10" w:rsidP="006B3E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B3E10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A vásárok és piacok működéséről szóló 34/1995. (X.26.) önkormányzati rendelet (a továbbiakban: Rendelet) </w:t>
      </w:r>
      <w:r w:rsidRPr="006B3E10">
        <w:rPr>
          <w:rFonts w:asciiTheme="minorHAnsi" w:eastAsiaTheme="minorHAnsi" w:hAnsiTheme="minorHAnsi" w:cstheme="minorHAnsi"/>
          <w:sz w:val="22"/>
          <w:szCs w:val="22"/>
          <w:lang w:eastAsia="en-US"/>
        </w:rPr>
        <w:t>8. §-a a következő (2a) bekezdéssel egészül ki:</w:t>
      </w:r>
    </w:p>
    <w:p w14:paraId="4139BA4D" w14:textId="77777777" w:rsidR="006B3E10" w:rsidRPr="006B3E10" w:rsidRDefault="006B3E10" w:rsidP="006B3E1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EACF0F1" w14:textId="77777777" w:rsidR="006B3E10" w:rsidRPr="006B3E10" w:rsidRDefault="006B3E10" w:rsidP="006B3E10">
      <w:pPr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B3E10">
        <w:rPr>
          <w:rFonts w:asciiTheme="minorHAnsi" w:eastAsiaTheme="minorHAnsi" w:hAnsiTheme="minorHAnsi" w:cstheme="minorHAnsi"/>
          <w:sz w:val="22"/>
          <w:szCs w:val="22"/>
          <w:lang w:eastAsia="en-US"/>
        </w:rPr>
        <w:t>„(2a)</w:t>
      </w:r>
      <w:r w:rsidRPr="006B3E1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Magyarország Kormánya által kihirdetett veszélyhelyzetben a határozott idejű, a (2) bekezdésben foglaltak szerint már meghosszabbított helyiségbérleti jog tekintetében a szerződésben meghatározott idő lejárta előtt, legalább 15 nappal korábban benyújtott kérelemre a polgármester engedélyezheti a szerződés egy alkalommal, további legfeljebb 2 évvel történő meghosszabbítását, kivéve:</w:t>
      </w:r>
    </w:p>
    <w:p w14:paraId="2BA426A4" w14:textId="77777777" w:rsidR="006B3E10" w:rsidRPr="006B3E10" w:rsidRDefault="006B3E10" w:rsidP="006B3E10">
      <w:pPr>
        <w:ind w:left="1134" w:hanging="283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B3E10">
        <w:rPr>
          <w:rFonts w:asciiTheme="minorHAnsi" w:eastAsiaTheme="minorHAnsi" w:hAnsiTheme="minorHAnsi" w:cstheme="minorHAnsi"/>
          <w:sz w:val="22"/>
          <w:szCs w:val="22"/>
          <w:lang w:eastAsia="en-US"/>
        </w:rPr>
        <w:t>a)</w:t>
      </w:r>
      <w:r w:rsidRPr="006B3E1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ha a bérlő a szerződésben és jogszabályban előírt kötelezettségét súlyosan megszegi,</w:t>
      </w:r>
    </w:p>
    <w:p w14:paraId="536B3A4B" w14:textId="77777777" w:rsidR="006B3E10" w:rsidRPr="006B3E10" w:rsidRDefault="006B3E10" w:rsidP="006B3E10">
      <w:pPr>
        <w:ind w:left="1134" w:hanging="283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B3E10">
        <w:rPr>
          <w:rFonts w:asciiTheme="minorHAnsi" w:eastAsiaTheme="minorHAnsi" w:hAnsiTheme="minorHAnsi" w:cstheme="minorHAnsi"/>
          <w:sz w:val="22"/>
          <w:szCs w:val="22"/>
          <w:lang w:eastAsia="en-US"/>
        </w:rPr>
        <w:t>b)</w:t>
      </w:r>
      <w:r w:rsidRPr="006B3E1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az intézménynek a helyiségre közérdekből vagy az intézmény működtetése céljából szüksége lesz.”</w:t>
      </w:r>
    </w:p>
    <w:p w14:paraId="53A82B7B" w14:textId="77777777" w:rsidR="006B3E10" w:rsidRPr="006B3E10" w:rsidRDefault="006B3E10" w:rsidP="006B3E10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1A428DF" w14:textId="17D5752C" w:rsidR="00206576" w:rsidRPr="00206576" w:rsidRDefault="00206576" w:rsidP="00206576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6576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61C0B4CC" w14:textId="662E68B2" w:rsidR="00206576" w:rsidRPr="00206576" w:rsidRDefault="00206576" w:rsidP="0020657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6576">
        <w:rPr>
          <w:rFonts w:asciiTheme="minorHAnsi" w:hAnsiTheme="minorHAnsi" w:cstheme="minorHAnsi"/>
          <w:sz w:val="22"/>
          <w:szCs w:val="22"/>
        </w:rPr>
        <w:t>A Rendelet 2. melléklete helyébe az 1. melléklet lép.</w:t>
      </w:r>
    </w:p>
    <w:p w14:paraId="407901CE" w14:textId="59AD5213" w:rsidR="00206576" w:rsidRPr="00996476" w:rsidRDefault="006B3E10" w:rsidP="00206576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647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06576" w:rsidRPr="00996476">
        <w:rPr>
          <w:rFonts w:asciiTheme="minorHAnsi" w:hAnsiTheme="minorHAnsi" w:cstheme="minorHAnsi"/>
          <w:b/>
          <w:bCs/>
          <w:sz w:val="22"/>
          <w:szCs w:val="22"/>
        </w:rPr>
        <w:t>. §</w:t>
      </w:r>
    </w:p>
    <w:p w14:paraId="69F8B43C" w14:textId="30C5B98E" w:rsidR="00206576" w:rsidRPr="00996476" w:rsidRDefault="00206576" w:rsidP="006B3E10">
      <w:pPr>
        <w:pStyle w:val="Szvegtrzs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96476">
        <w:rPr>
          <w:rFonts w:asciiTheme="minorHAnsi" w:hAnsiTheme="minorHAnsi" w:cstheme="minorHAnsi"/>
          <w:sz w:val="22"/>
          <w:szCs w:val="22"/>
        </w:rPr>
        <w:t>(1)</w:t>
      </w:r>
      <w:r w:rsidR="006B3E10" w:rsidRPr="00996476">
        <w:rPr>
          <w:rFonts w:asciiTheme="minorHAnsi" w:hAnsiTheme="minorHAnsi" w:cstheme="minorHAnsi"/>
          <w:sz w:val="22"/>
          <w:szCs w:val="22"/>
        </w:rPr>
        <w:tab/>
      </w:r>
      <w:r w:rsidRPr="00996476">
        <w:rPr>
          <w:rFonts w:asciiTheme="minorHAnsi" w:hAnsiTheme="minorHAnsi" w:cstheme="minorHAnsi"/>
          <w:sz w:val="22"/>
          <w:szCs w:val="22"/>
        </w:rPr>
        <w:t xml:space="preserve">Ez a rendelet – a (2) bekezdésben </w:t>
      </w:r>
      <w:r w:rsidR="0054698C" w:rsidRPr="00996476">
        <w:rPr>
          <w:rFonts w:asciiTheme="minorHAnsi" w:hAnsiTheme="minorHAnsi" w:cstheme="minorHAnsi"/>
          <w:sz w:val="22"/>
          <w:szCs w:val="22"/>
        </w:rPr>
        <w:t>foglalt</w:t>
      </w:r>
      <w:r w:rsidRPr="00996476">
        <w:rPr>
          <w:rFonts w:asciiTheme="minorHAnsi" w:hAnsiTheme="minorHAnsi" w:cstheme="minorHAnsi"/>
          <w:sz w:val="22"/>
          <w:szCs w:val="22"/>
        </w:rPr>
        <w:t xml:space="preserve"> kivétellel - a kihirdetését követő napon lép hatályba.</w:t>
      </w:r>
    </w:p>
    <w:p w14:paraId="7D47228F" w14:textId="78BF0DB1" w:rsidR="00206576" w:rsidRPr="00206576" w:rsidRDefault="00206576" w:rsidP="006B3E10">
      <w:pPr>
        <w:pStyle w:val="Szvegtrzs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96476">
        <w:rPr>
          <w:rFonts w:asciiTheme="minorHAnsi" w:hAnsiTheme="minorHAnsi" w:cstheme="minorHAnsi"/>
          <w:sz w:val="22"/>
          <w:szCs w:val="22"/>
        </w:rPr>
        <w:t>(2)</w:t>
      </w:r>
      <w:r w:rsidR="006B3E10" w:rsidRPr="00996476">
        <w:rPr>
          <w:rFonts w:asciiTheme="minorHAnsi" w:hAnsiTheme="minorHAnsi" w:cstheme="minorHAnsi"/>
          <w:sz w:val="22"/>
          <w:szCs w:val="22"/>
        </w:rPr>
        <w:tab/>
      </w:r>
      <w:r w:rsidRPr="00996476">
        <w:rPr>
          <w:rFonts w:asciiTheme="minorHAnsi" w:hAnsiTheme="minorHAnsi" w:cstheme="minorHAnsi"/>
          <w:sz w:val="22"/>
          <w:szCs w:val="22"/>
        </w:rPr>
        <w:t xml:space="preserve">A </w:t>
      </w:r>
      <w:r w:rsidR="006B3E10" w:rsidRPr="00996476">
        <w:rPr>
          <w:rFonts w:asciiTheme="minorHAnsi" w:hAnsiTheme="minorHAnsi" w:cstheme="minorHAnsi"/>
          <w:sz w:val="22"/>
          <w:szCs w:val="22"/>
        </w:rPr>
        <w:t xml:space="preserve">2. § és az 1. </w:t>
      </w:r>
      <w:r w:rsidRPr="00996476">
        <w:rPr>
          <w:rFonts w:asciiTheme="minorHAnsi" w:hAnsiTheme="minorHAnsi" w:cstheme="minorHAnsi"/>
          <w:sz w:val="22"/>
          <w:szCs w:val="22"/>
        </w:rPr>
        <w:t>melléklet 2023. január 1</w:t>
      </w:r>
      <w:r w:rsidR="0054698C" w:rsidRPr="00996476">
        <w:rPr>
          <w:rFonts w:asciiTheme="minorHAnsi" w:hAnsiTheme="minorHAnsi" w:cstheme="minorHAnsi"/>
          <w:sz w:val="22"/>
          <w:szCs w:val="22"/>
        </w:rPr>
        <w:t>-jén</w:t>
      </w:r>
      <w:r w:rsidRPr="00996476">
        <w:rPr>
          <w:rFonts w:asciiTheme="minorHAnsi" w:hAnsiTheme="minorHAnsi" w:cstheme="minorHAnsi"/>
          <w:sz w:val="22"/>
          <w:szCs w:val="22"/>
        </w:rPr>
        <w:t xml:space="preserve"> lép hatályba.</w:t>
      </w:r>
    </w:p>
    <w:p w14:paraId="2D05C947" w14:textId="77777777" w:rsidR="00206576" w:rsidRPr="00206576" w:rsidRDefault="00206576" w:rsidP="006B3E1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07700D" w14:textId="77777777" w:rsidR="00206576" w:rsidRPr="00206576" w:rsidRDefault="00206576" w:rsidP="0020657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62729A" w14:textId="77777777" w:rsidR="00206576" w:rsidRPr="00206576" w:rsidRDefault="00206576" w:rsidP="0020657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D32330" w14:textId="6B86678D" w:rsidR="00206576" w:rsidRDefault="00206576" w:rsidP="0020657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ED0D6F" w14:textId="77777777" w:rsidR="006B3E10" w:rsidRPr="006B3E10" w:rsidRDefault="006B3E10" w:rsidP="006B3E10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highlight w:val="yellow"/>
          <w:lang w:eastAsia="en-US"/>
        </w:rPr>
      </w:pPr>
    </w:p>
    <w:p w14:paraId="0E2948CC" w14:textId="77777777" w:rsidR="006B3E10" w:rsidRPr="006B3E10" w:rsidRDefault="006B3E10" w:rsidP="006B3E10">
      <w:pPr>
        <w:tabs>
          <w:tab w:val="center" w:pos="2268"/>
          <w:tab w:val="center" w:pos="8222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6B3E10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Pr="006B3E10">
        <w:rPr>
          <w:rFonts w:asciiTheme="minorHAnsi" w:eastAsiaTheme="minorHAnsi" w:hAnsiTheme="minorHAnsi" w:cs="Arial"/>
          <w:b/>
          <w:bCs/>
          <w:iCs/>
          <w:sz w:val="22"/>
          <w:szCs w:val="22"/>
          <w:lang w:eastAsia="en-US"/>
        </w:rPr>
        <w:t>(: Dr. Nemény András :)</w:t>
      </w:r>
      <w:r w:rsidRPr="006B3E10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Pr="006B3E10">
        <w:rPr>
          <w:rFonts w:asciiTheme="minorHAnsi" w:eastAsiaTheme="minorHAnsi" w:hAnsiTheme="minorHAnsi" w:cs="Arial"/>
          <w:b/>
          <w:bCs/>
          <w:iCs/>
          <w:sz w:val="22"/>
          <w:szCs w:val="22"/>
          <w:lang w:eastAsia="en-US"/>
        </w:rPr>
        <w:t>(: Dr. Károlyi Ákos :)</w:t>
      </w:r>
    </w:p>
    <w:p w14:paraId="60DA7C0B" w14:textId="77777777" w:rsidR="006B3E10" w:rsidRPr="006B3E10" w:rsidRDefault="006B3E10" w:rsidP="006B3E10">
      <w:pPr>
        <w:tabs>
          <w:tab w:val="center" w:pos="2268"/>
          <w:tab w:val="center" w:pos="8222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iCs/>
          <w:sz w:val="22"/>
          <w:szCs w:val="22"/>
          <w:lang w:eastAsia="en-US"/>
        </w:rPr>
      </w:pPr>
      <w:r w:rsidRPr="006B3E10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Pr="006B3E10">
        <w:rPr>
          <w:rFonts w:asciiTheme="minorHAnsi" w:eastAsiaTheme="minorHAnsi" w:hAnsiTheme="minorHAnsi" w:cs="Arial"/>
          <w:b/>
          <w:bCs/>
          <w:iCs/>
          <w:sz w:val="22"/>
          <w:szCs w:val="22"/>
          <w:lang w:eastAsia="en-US"/>
        </w:rPr>
        <w:t>polgármester</w:t>
      </w:r>
      <w:r w:rsidRPr="006B3E10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Pr="006B3E10">
        <w:rPr>
          <w:rFonts w:asciiTheme="minorHAnsi" w:eastAsiaTheme="minorHAnsi" w:hAnsiTheme="minorHAnsi" w:cs="Arial"/>
          <w:b/>
          <w:bCs/>
          <w:iCs/>
          <w:sz w:val="22"/>
          <w:szCs w:val="22"/>
          <w:lang w:eastAsia="en-US"/>
        </w:rPr>
        <w:t>jegyző</w:t>
      </w:r>
    </w:p>
    <w:p w14:paraId="1E3F7E6A" w14:textId="77777777" w:rsidR="006B3E10" w:rsidRPr="00206576" w:rsidRDefault="006B3E10" w:rsidP="0020657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A5FEC4" w14:textId="77777777" w:rsidR="006B3E10" w:rsidRDefault="006B3E10" w:rsidP="00206576">
      <w:pPr>
        <w:pStyle w:val="Szvegtrzs"/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66328C03" w14:textId="66A08AFB" w:rsidR="00206576" w:rsidRPr="00206576" w:rsidRDefault="00206576" w:rsidP="00206576">
      <w:pPr>
        <w:pStyle w:val="Szvegtrzs"/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06576">
        <w:rPr>
          <w:rFonts w:asciiTheme="minorHAnsi" w:hAnsiTheme="minorHAnsi" w:cstheme="minorHAnsi"/>
          <w:sz w:val="22"/>
          <w:szCs w:val="22"/>
        </w:rPr>
        <w:br w:type="page"/>
      </w:r>
      <w:r w:rsidRPr="00206576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1. melléklet a …./2022. (……..) önkormányzati rendelethez</w:t>
      </w:r>
    </w:p>
    <w:p w14:paraId="30A2D972" w14:textId="4C43403D" w:rsidR="00437B5B" w:rsidRPr="00206576" w:rsidRDefault="006B3E10" w:rsidP="00437B5B">
      <w:pPr>
        <w:ind w:right="50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„</w:t>
      </w:r>
      <w:r w:rsidR="00437B5B" w:rsidRPr="0020657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2. melléklet </w:t>
      </w:r>
      <w:r w:rsidR="00437B5B" w:rsidRPr="003924B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 34/1995. (X.26.) önkormányzati </w:t>
      </w:r>
      <w:r w:rsidR="00437B5B" w:rsidRPr="0020657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rendelethez</w:t>
      </w:r>
    </w:p>
    <w:p w14:paraId="727CB5DD" w14:textId="77777777" w:rsidR="00437B5B" w:rsidRPr="00206576" w:rsidRDefault="00437B5B" w:rsidP="00437B5B">
      <w:pPr>
        <w:tabs>
          <w:tab w:val="center" w:pos="2268"/>
          <w:tab w:val="center" w:pos="6804"/>
        </w:tabs>
        <w:ind w:right="-233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559DC1E" w14:textId="77777777" w:rsidR="00437B5B" w:rsidRPr="00206576" w:rsidRDefault="00437B5B" w:rsidP="00437B5B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06576">
        <w:rPr>
          <w:rFonts w:asciiTheme="minorHAnsi" w:hAnsiTheme="minorHAnsi" w:cstheme="minorHAnsi"/>
          <w:sz w:val="22"/>
          <w:szCs w:val="22"/>
        </w:rPr>
        <w:t>A Vásárcsarnokban a helyjegyért fizetendő helypénz összege</w:t>
      </w:r>
    </w:p>
    <w:p w14:paraId="535E360D" w14:textId="77777777" w:rsidR="00437B5B" w:rsidRPr="00206576" w:rsidRDefault="00437B5B" w:rsidP="00437B5B">
      <w:pPr>
        <w:spacing w:after="200" w:line="276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06576">
        <w:rPr>
          <w:rFonts w:asciiTheme="minorHAnsi" w:eastAsia="Calibri" w:hAnsiTheme="minorHAnsi" w:cstheme="minorHAnsi"/>
          <w:sz w:val="22"/>
          <w:szCs w:val="22"/>
          <w:lang w:eastAsia="en-US"/>
        </w:rPr>
        <w:t>1.</w:t>
      </w:r>
      <w:r w:rsidRPr="00206576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Asztalokon történő értékesítésnél napi helypénz Ft/m</w:t>
      </w:r>
      <w:r w:rsidRPr="00206576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t>2</w:t>
      </w:r>
      <w:r w:rsidRPr="00206576">
        <w:rPr>
          <w:rFonts w:asciiTheme="minorHAnsi" w:eastAsia="Calibri" w:hAnsiTheme="minorHAnsi" w:cstheme="minorHAnsi"/>
          <w:sz w:val="22"/>
          <w:szCs w:val="22"/>
          <w:lang w:eastAsia="en-US"/>
        </w:rPr>
        <w:t>/hó ÁFÁ-val (az esetleges áramhasználat díját nem tartalmazza)</w:t>
      </w:r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1099"/>
        <w:gridCol w:w="2751"/>
        <w:gridCol w:w="1108"/>
      </w:tblGrid>
      <w:tr w:rsidR="00437B5B" w:rsidRPr="00206576" w14:paraId="38ED93AD" w14:textId="77777777" w:rsidTr="007E6027">
        <w:tc>
          <w:tcPr>
            <w:tcW w:w="1099" w:type="dxa"/>
          </w:tcPr>
          <w:p w14:paraId="604C71AE" w14:textId="77777777" w:rsidR="00437B5B" w:rsidRPr="00206576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1" w:type="dxa"/>
          </w:tcPr>
          <w:p w14:paraId="6FB1FBB2" w14:textId="77777777" w:rsidR="00437B5B" w:rsidRPr="00206576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657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108" w:type="dxa"/>
          </w:tcPr>
          <w:p w14:paraId="1A11D38D" w14:textId="77777777" w:rsidR="00437B5B" w:rsidRPr="00206576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6576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</w:tr>
      <w:tr w:rsidR="00437B5B" w:rsidRPr="00206576" w14:paraId="07E886EB" w14:textId="77777777" w:rsidTr="007E6027">
        <w:tc>
          <w:tcPr>
            <w:tcW w:w="1099" w:type="dxa"/>
          </w:tcPr>
          <w:p w14:paraId="0D472A51" w14:textId="77777777" w:rsidR="00437B5B" w:rsidRPr="00206576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657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751" w:type="dxa"/>
          </w:tcPr>
          <w:p w14:paraId="7E2F306D" w14:textId="77777777" w:rsidR="00437B5B" w:rsidRPr="00206576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6576">
              <w:rPr>
                <w:rFonts w:asciiTheme="minorHAnsi" w:hAnsiTheme="minorHAnsi" w:cstheme="minorHAnsi"/>
                <w:sz w:val="22"/>
                <w:szCs w:val="22"/>
              </w:rPr>
              <w:t>Élelmiszer, virág, tojás</w:t>
            </w:r>
          </w:p>
        </w:tc>
        <w:tc>
          <w:tcPr>
            <w:tcW w:w="1108" w:type="dxa"/>
          </w:tcPr>
          <w:p w14:paraId="7361BEFB" w14:textId="03FA2EA5" w:rsidR="00437B5B" w:rsidRPr="00206576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6576">
              <w:rPr>
                <w:rFonts w:asciiTheme="minorHAnsi" w:hAnsiTheme="minorHAnsi" w:cstheme="minorHAnsi"/>
                <w:sz w:val="22"/>
                <w:szCs w:val="22"/>
              </w:rPr>
              <w:t>495</w:t>
            </w:r>
          </w:p>
        </w:tc>
      </w:tr>
      <w:tr w:rsidR="00437B5B" w:rsidRPr="00206576" w14:paraId="4170E753" w14:textId="77777777" w:rsidTr="007E6027">
        <w:tc>
          <w:tcPr>
            <w:tcW w:w="1099" w:type="dxa"/>
          </w:tcPr>
          <w:p w14:paraId="7E8C8FDA" w14:textId="77777777" w:rsidR="00437B5B" w:rsidRPr="00206576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657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751" w:type="dxa"/>
          </w:tcPr>
          <w:p w14:paraId="71779E05" w14:textId="77777777" w:rsidR="00437B5B" w:rsidRPr="00206576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6576">
              <w:rPr>
                <w:rFonts w:asciiTheme="minorHAnsi" w:hAnsiTheme="minorHAnsi" w:cstheme="minorHAnsi"/>
                <w:sz w:val="22"/>
                <w:szCs w:val="22"/>
              </w:rPr>
              <w:t>Iparcikk</w:t>
            </w:r>
          </w:p>
        </w:tc>
        <w:tc>
          <w:tcPr>
            <w:tcW w:w="1108" w:type="dxa"/>
          </w:tcPr>
          <w:p w14:paraId="14F62187" w14:textId="2F3348B6" w:rsidR="00437B5B" w:rsidRPr="00206576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6576">
              <w:rPr>
                <w:rFonts w:asciiTheme="minorHAnsi" w:hAnsiTheme="minorHAnsi" w:cstheme="minorHAnsi"/>
                <w:sz w:val="22"/>
                <w:szCs w:val="22"/>
              </w:rPr>
              <w:t>620</w:t>
            </w:r>
          </w:p>
        </w:tc>
      </w:tr>
      <w:tr w:rsidR="00437B5B" w:rsidRPr="00206576" w14:paraId="3437FC9E" w14:textId="77777777" w:rsidTr="007E6027">
        <w:tc>
          <w:tcPr>
            <w:tcW w:w="1099" w:type="dxa"/>
          </w:tcPr>
          <w:p w14:paraId="2367263C" w14:textId="77777777" w:rsidR="00437B5B" w:rsidRPr="00206576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6576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751" w:type="dxa"/>
          </w:tcPr>
          <w:p w14:paraId="47327F6C" w14:textId="77777777" w:rsidR="00437B5B" w:rsidRPr="00206576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6576">
              <w:rPr>
                <w:rFonts w:asciiTheme="minorHAnsi" w:hAnsiTheme="minorHAnsi" w:cstheme="minorHAnsi"/>
                <w:sz w:val="22"/>
                <w:szCs w:val="22"/>
              </w:rPr>
              <w:t>Könyv</w:t>
            </w:r>
          </w:p>
        </w:tc>
        <w:tc>
          <w:tcPr>
            <w:tcW w:w="1108" w:type="dxa"/>
          </w:tcPr>
          <w:p w14:paraId="774F31D7" w14:textId="566ADF3A" w:rsidR="00437B5B" w:rsidRPr="00206576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6576">
              <w:rPr>
                <w:rFonts w:asciiTheme="minorHAnsi" w:hAnsiTheme="minorHAnsi" w:cstheme="minorHAnsi"/>
                <w:sz w:val="22"/>
                <w:szCs w:val="22"/>
              </w:rPr>
              <w:t>495</w:t>
            </w:r>
          </w:p>
        </w:tc>
      </w:tr>
    </w:tbl>
    <w:p w14:paraId="62E30872" w14:textId="77777777" w:rsidR="00437B5B" w:rsidRPr="001738F0" w:rsidRDefault="00437B5B" w:rsidP="00437B5B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AC7EF75" w14:textId="77777777" w:rsidR="00437B5B" w:rsidRPr="001738F0" w:rsidRDefault="00437B5B" w:rsidP="00437B5B">
      <w:pPr>
        <w:spacing w:after="200" w:line="276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38F0">
        <w:rPr>
          <w:rFonts w:asciiTheme="minorHAnsi" w:eastAsia="Calibri" w:hAnsiTheme="minorHAnsi" w:cstheme="minorHAnsi"/>
          <w:sz w:val="22"/>
          <w:szCs w:val="22"/>
          <w:lang w:eastAsia="en-US"/>
        </w:rPr>
        <w:t>2.</w:t>
      </w:r>
      <w:r w:rsidRPr="001738F0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Bérelt árusítóhelyek</w:t>
      </w:r>
    </w:p>
    <w:p w14:paraId="233A2084" w14:textId="77777777" w:rsidR="00437B5B" w:rsidRPr="001738F0" w:rsidRDefault="00437B5B" w:rsidP="00437B5B">
      <w:pPr>
        <w:spacing w:after="200" w:line="276" w:lineRule="auto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38F0">
        <w:rPr>
          <w:rFonts w:asciiTheme="minorHAnsi" w:eastAsia="Calibri" w:hAnsiTheme="minorHAnsi" w:cstheme="minorHAnsi"/>
          <w:sz w:val="22"/>
          <w:szCs w:val="22"/>
          <w:lang w:eastAsia="en-US"/>
        </w:rPr>
        <w:t>2.1.</w:t>
      </w:r>
      <w:r w:rsidRPr="001738F0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Bérelt árusítóhelyek díjtétele Ft/m²/hó ÁFÁ-val (az esetleges áramhasználat díját nem tartalmazza)</w:t>
      </w:r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550"/>
        <w:gridCol w:w="5166"/>
        <w:gridCol w:w="951"/>
      </w:tblGrid>
      <w:tr w:rsidR="00437B5B" w:rsidRPr="001738F0" w14:paraId="32A662F6" w14:textId="77777777" w:rsidTr="007E6027">
        <w:tc>
          <w:tcPr>
            <w:tcW w:w="550" w:type="dxa"/>
          </w:tcPr>
          <w:p w14:paraId="07FE2699" w14:textId="77777777" w:rsidR="00437B5B" w:rsidRPr="001738F0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66" w:type="dxa"/>
          </w:tcPr>
          <w:p w14:paraId="3C1B695D" w14:textId="77777777" w:rsidR="00437B5B" w:rsidRPr="001738F0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951" w:type="dxa"/>
          </w:tcPr>
          <w:p w14:paraId="02A5EDF4" w14:textId="77777777" w:rsidR="00437B5B" w:rsidRPr="001738F0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</w:tr>
      <w:tr w:rsidR="00437B5B" w:rsidRPr="001738F0" w14:paraId="2FD00168" w14:textId="77777777" w:rsidTr="007E6027">
        <w:tc>
          <w:tcPr>
            <w:tcW w:w="550" w:type="dxa"/>
          </w:tcPr>
          <w:p w14:paraId="342F4F7C" w14:textId="77777777" w:rsidR="00437B5B" w:rsidRPr="001738F0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166" w:type="dxa"/>
          </w:tcPr>
          <w:p w14:paraId="160929E8" w14:textId="77777777" w:rsidR="00437B5B" w:rsidRPr="001738F0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Élelmiszer, virág, könyv</w:t>
            </w:r>
          </w:p>
        </w:tc>
        <w:tc>
          <w:tcPr>
            <w:tcW w:w="951" w:type="dxa"/>
          </w:tcPr>
          <w:p w14:paraId="7899654C" w14:textId="77777777" w:rsidR="00437B5B" w:rsidRPr="001738F0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7B5B" w:rsidRPr="001738F0" w14:paraId="2EDB17F1" w14:textId="77777777" w:rsidTr="007E6027">
        <w:tc>
          <w:tcPr>
            <w:tcW w:w="550" w:type="dxa"/>
          </w:tcPr>
          <w:p w14:paraId="59D2C2BA" w14:textId="77777777" w:rsidR="00437B5B" w:rsidRPr="001738F0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166" w:type="dxa"/>
          </w:tcPr>
          <w:p w14:paraId="05855282" w14:textId="77777777" w:rsidR="00437B5B" w:rsidRPr="001738F0" w:rsidRDefault="00437B5B" w:rsidP="00437B5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I.kategória</w:t>
            </w:r>
          </w:p>
        </w:tc>
        <w:tc>
          <w:tcPr>
            <w:tcW w:w="951" w:type="dxa"/>
          </w:tcPr>
          <w:p w14:paraId="66BAFF25" w14:textId="4B8E4C73" w:rsidR="00437B5B" w:rsidRPr="001738F0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7 920</w:t>
            </w:r>
          </w:p>
        </w:tc>
      </w:tr>
      <w:tr w:rsidR="00437B5B" w:rsidRPr="001738F0" w14:paraId="57CADDAC" w14:textId="77777777" w:rsidTr="007E6027">
        <w:tc>
          <w:tcPr>
            <w:tcW w:w="550" w:type="dxa"/>
          </w:tcPr>
          <w:p w14:paraId="263248CD" w14:textId="77777777" w:rsidR="00437B5B" w:rsidRPr="001738F0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5166" w:type="dxa"/>
          </w:tcPr>
          <w:p w14:paraId="721FA88D" w14:textId="77777777" w:rsidR="00437B5B" w:rsidRPr="001738F0" w:rsidRDefault="00437B5B" w:rsidP="00437B5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 xml:space="preserve">II.kategória </w:t>
            </w:r>
          </w:p>
        </w:tc>
        <w:tc>
          <w:tcPr>
            <w:tcW w:w="951" w:type="dxa"/>
          </w:tcPr>
          <w:p w14:paraId="43921F62" w14:textId="417DAE72" w:rsidR="00437B5B" w:rsidRPr="001738F0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7 020</w:t>
            </w:r>
          </w:p>
        </w:tc>
      </w:tr>
      <w:tr w:rsidR="00437B5B" w:rsidRPr="001738F0" w14:paraId="38482CD2" w14:textId="77777777" w:rsidTr="007E6027">
        <w:tc>
          <w:tcPr>
            <w:tcW w:w="550" w:type="dxa"/>
          </w:tcPr>
          <w:p w14:paraId="1CA6FEFB" w14:textId="77777777" w:rsidR="00437B5B" w:rsidRPr="001738F0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5166" w:type="dxa"/>
          </w:tcPr>
          <w:p w14:paraId="4D90A173" w14:textId="77777777" w:rsidR="00437B5B" w:rsidRPr="001738F0" w:rsidRDefault="00437B5B" w:rsidP="00437B5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III.kategória</w:t>
            </w:r>
          </w:p>
        </w:tc>
        <w:tc>
          <w:tcPr>
            <w:tcW w:w="951" w:type="dxa"/>
          </w:tcPr>
          <w:p w14:paraId="408E9072" w14:textId="05157533" w:rsidR="00437B5B" w:rsidRPr="001738F0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6 690</w:t>
            </w:r>
          </w:p>
        </w:tc>
      </w:tr>
      <w:tr w:rsidR="00437B5B" w:rsidRPr="001738F0" w14:paraId="66D424FD" w14:textId="77777777" w:rsidTr="007E6027">
        <w:tc>
          <w:tcPr>
            <w:tcW w:w="550" w:type="dxa"/>
          </w:tcPr>
          <w:p w14:paraId="43EC5219" w14:textId="77777777" w:rsidR="00437B5B" w:rsidRPr="001738F0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5166" w:type="dxa"/>
          </w:tcPr>
          <w:p w14:paraId="5C1672CE" w14:textId="77777777" w:rsidR="00437B5B" w:rsidRPr="001738F0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Iparcikk</w:t>
            </w:r>
          </w:p>
        </w:tc>
        <w:tc>
          <w:tcPr>
            <w:tcW w:w="951" w:type="dxa"/>
          </w:tcPr>
          <w:p w14:paraId="643F2DFD" w14:textId="77777777" w:rsidR="00437B5B" w:rsidRPr="001738F0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7B5B" w:rsidRPr="001738F0" w14:paraId="3C3071E9" w14:textId="77777777" w:rsidTr="007E6027">
        <w:tc>
          <w:tcPr>
            <w:tcW w:w="550" w:type="dxa"/>
          </w:tcPr>
          <w:p w14:paraId="739BF531" w14:textId="77777777" w:rsidR="00437B5B" w:rsidRPr="001738F0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5166" w:type="dxa"/>
          </w:tcPr>
          <w:p w14:paraId="411A5F99" w14:textId="77777777" w:rsidR="00437B5B" w:rsidRPr="001738F0" w:rsidRDefault="00437B5B" w:rsidP="00437B5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I.kategória</w:t>
            </w:r>
          </w:p>
        </w:tc>
        <w:tc>
          <w:tcPr>
            <w:tcW w:w="951" w:type="dxa"/>
          </w:tcPr>
          <w:p w14:paraId="2BD241BB" w14:textId="505E25BD" w:rsidR="00437B5B" w:rsidRPr="001738F0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7 920</w:t>
            </w:r>
          </w:p>
        </w:tc>
      </w:tr>
      <w:tr w:rsidR="00437B5B" w:rsidRPr="001738F0" w14:paraId="10C3D9D8" w14:textId="77777777" w:rsidTr="007E6027">
        <w:tc>
          <w:tcPr>
            <w:tcW w:w="550" w:type="dxa"/>
          </w:tcPr>
          <w:p w14:paraId="298EBC5B" w14:textId="77777777" w:rsidR="00437B5B" w:rsidRPr="001738F0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5166" w:type="dxa"/>
          </w:tcPr>
          <w:p w14:paraId="63DCB830" w14:textId="77777777" w:rsidR="00437B5B" w:rsidRPr="001738F0" w:rsidRDefault="00437B5B" w:rsidP="00437B5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II.kategória és a nyitott elárusítóhelyek</w:t>
            </w:r>
          </w:p>
        </w:tc>
        <w:tc>
          <w:tcPr>
            <w:tcW w:w="951" w:type="dxa"/>
          </w:tcPr>
          <w:p w14:paraId="2592EE11" w14:textId="50A387AD" w:rsidR="00437B5B" w:rsidRPr="001738F0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7 020</w:t>
            </w:r>
          </w:p>
        </w:tc>
      </w:tr>
    </w:tbl>
    <w:p w14:paraId="4488FAE0" w14:textId="77777777" w:rsidR="00437B5B" w:rsidRPr="001738F0" w:rsidRDefault="00437B5B" w:rsidP="00437B5B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60D412F" w14:textId="77777777" w:rsidR="00437B5B" w:rsidRPr="001738F0" w:rsidRDefault="00437B5B" w:rsidP="00437B5B">
      <w:pPr>
        <w:spacing w:after="200" w:line="276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38F0">
        <w:rPr>
          <w:rFonts w:asciiTheme="minorHAnsi" w:eastAsia="Calibri" w:hAnsiTheme="minorHAnsi" w:cstheme="minorHAnsi"/>
          <w:sz w:val="22"/>
          <w:szCs w:val="22"/>
          <w:lang w:eastAsia="en-US"/>
        </w:rPr>
        <w:t>2.2.</w:t>
      </w:r>
      <w:r w:rsidRPr="001738F0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A Vásárcsarnok üzemeltetője által meghatározott kategória besorolásokat a Vásárcsarnok területén kifüggesztett, asztalok sorszámával feltüntetett térkép jelöli.</w:t>
      </w:r>
    </w:p>
    <w:p w14:paraId="558A91CC" w14:textId="77777777" w:rsidR="00437B5B" w:rsidRPr="001738F0" w:rsidRDefault="00437B5B" w:rsidP="00437B5B">
      <w:pPr>
        <w:spacing w:after="200" w:line="276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38F0">
        <w:rPr>
          <w:rFonts w:asciiTheme="minorHAnsi" w:eastAsia="Calibri" w:hAnsiTheme="minorHAnsi" w:cstheme="minorHAnsi"/>
          <w:sz w:val="22"/>
          <w:szCs w:val="22"/>
          <w:lang w:eastAsia="en-US"/>
        </w:rPr>
        <w:t>3.</w:t>
      </w:r>
      <w:r w:rsidRPr="001738F0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Helybiztosítási díj: a bérleti díj 60%-a.</w:t>
      </w:r>
    </w:p>
    <w:p w14:paraId="40082443" w14:textId="77777777" w:rsidR="00437B5B" w:rsidRPr="001738F0" w:rsidRDefault="00437B5B" w:rsidP="00437B5B">
      <w:pPr>
        <w:spacing w:after="200" w:line="276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38F0">
        <w:rPr>
          <w:rFonts w:asciiTheme="minorHAnsi" w:eastAsia="Calibri" w:hAnsiTheme="minorHAnsi" w:cstheme="minorHAnsi"/>
          <w:sz w:val="22"/>
          <w:szCs w:val="22"/>
          <w:lang w:eastAsia="en-US"/>
        </w:rPr>
        <w:t>4.</w:t>
      </w:r>
      <w:r w:rsidRPr="001738F0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Egyéb helyhasználati díjak Ft/m²/hó ÁFÁ-val (az esetleges áramhasználat díját nem tartalmazza)</w:t>
      </w:r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617"/>
        <w:gridCol w:w="2110"/>
        <w:gridCol w:w="951"/>
      </w:tblGrid>
      <w:tr w:rsidR="00437B5B" w:rsidRPr="001738F0" w14:paraId="71B97AE0" w14:textId="77777777" w:rsidTr="007E6027">
        <w:tc>
          <w:tcPr>
            <w:tcW w:w="617" w:type="dxa"/>
          </w:tcPr>
          <w:p w14:paraId="1364006D" w14:textId="77777777" w:rsidR="00437B5B" w:rsidRPr="001738F0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0" w:type="dxa"/>
          </w:tcPr>
          <w:p w14:paraId="7E710027" w14:textId="77777777" w:rsidR="00437B5B" w:rsidRPr="001738F0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951" w:type="dxa"/>
          </w:tcPr>
          <w:p w14:paraId="501FDEF7" w14:textId="77777777" w:rsidR="00437B5B" w:rsidRPr="001738F0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</w:tr>
      <w:tr w:rsidR="00437B5B" w:rsidRPr="001738F0" w14:paraId="63A693BD" w14:textId="77777777" w:rsidTr="007E6027">
        <w:tc>
          <w:tcPr>
            <w:tcW w:w="617" w:type="dxa"/>
          </w:tcPr>
          <w:p w14:paraId="73ABD8B6" w14:textId="77777777" w:rsidR="00437B5B" w:rsidRPr="001738F0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110" w:type="dxa"/>
          </w:tcPr>
          <w:p w14:paraId="22A5A957" w14:textId="77777777" w:rsidR="00437B5B" w:rsidRPr="001738F0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Koszorú</w:t>
            </w:r>
          </w:p>
        </w:tc>
        <w:tc>
          <w:tcPr>
            <w:tcW w:w="951" w:type="dxa"/>
          </w:tcPr>
          <w:p w14:paraId="485E45BF" w14:textId="4002282B" w:rsidR="00437B5B" w:rsidRPr="001738F0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1738F0" w:rsidRPr="001738F0"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</w:p>
        </w:tc>
      </w:tr>
      <w:tr w:rsidR="00437B5B" w:rsidRPr="001738F0" w14:paraId="1AF355FD" w14:textId="77777777" w:rsidTr="007E6027">
        <w:tc>
          <w:tcPr>
            <w:tcW w:w="617" w:type="dxa"/>
          </w:tcPr>
          <w:p w14:paraId="087EB452" w14:textId="77777777" w:rsidR="00437B5B" w:rsidRPr="001738F0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110" w:type="dxa"/>
          </w:tcPr>
          <w:p w14:paraId="7FD86E86" w14:textId="77777777" w:rsidR="00437B5B" w:rsidRPr="001738F0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Fenyőfa</w:t>
            </w:r>
          </w:p>
        </w:tc>
        <w:tc>
          <w:tcPr>
            <w:tcW w:w="951" w:type="dxa"/>
          </w:tcPr>
          <w:p w14:paraId="2D15087C" w14:textId="5870059F" w:rsidR="00437B5B" w:rsidRPr="001738F0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1738F0" w:rsidRPr="001738F0">
              <w:rPr>
                <w:rFonts w:asciiTheme="minorHAnsi" w:hAnsiTheme="minorHAnsi" w:cstheme="minorHAnsi"/>
                <w:sz w:val="22"/>
                <w:szCs w:val="22"/>
              </w:rPr>
              <w:t>750</w:t>
            </w:r>
          </w:p>
        </w:tc>
      </w:tr>
      <w:tr w:rsidR="00437B5B" w:rsidRPr="001738F0" w14:paraId="4F497A98" w14:textId="77777777" w:rsidTr="007E6027">
        <w:tc>
          <w:tcPr>
            <w:tcW w:w="617" w:type="dxa"/>
          </w:tcPr>
          <w:p w14:paraId="043695B1" w14:textId="77777777" w:rsidR="00437B5B" w:rsidRPr="001738F0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110" w:type="dxa"/>
          </w:tcPr>
          <w:p w14:paraId="3D19656B" w14:textId="77777777" w:rsidR="00437B5B" w:rsidRPr="001738F0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Zsibvásár</w:t>
            </w:r>
          </w:p>
        </w:tc>
        <w:tc>
          <w:tcPr>
            <w:tcW w:w="951" w:type="dxa"/>
          </w:tcPr>
          <w:p w14:paraId="1254839B" w14:textId="3E8BFBC8" w:rsidR="00437B5B" w:rsidRPr="001738F0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1738F0" w:rsidRPr="001738F0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</w:tr>
      <w:tr w:rsidR="00437B5B" w:rsidRPr="001738F0" w14:paraId="3FF42B9D" w14:textId="77777777" w:rsidTr="007E6027">
        <w:tc>
          <w:tcPr>
            <w:tcW w:w="617" w:type="dxa"/>
          </w:tcPr>
          <w:p w14:paraId="50F0F647" w14:textId="77777777" w:rsidR="00437B5B" w:rsidRPr="001738F0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</w:p>
        </w:tc>
        <w:tc>
          <w:tcPr>
            <w:tcW w:w="2110" w:type="dxa"/>
          </w:tcPr>
          <w:p w14:paraId="4724F28F" w14:textId="77777777" w:rsidR="00437B5B" w:rsidRPr="001738F0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Tematikus vásár</w:t>
            </w:r>
          </w:p>
        </w:tc>
        <w:tc>
          <w:tcPr>
            <w:tcW w:w="951" w:type="dxa"/>
          </w:tcPr>
          <w:p w14:paraId="6F7A3FF2" w14:textId="77777777" w:rsidR="00437B5B" w:rsidRPr="001738F0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1 000</w:t>
            </w:r>
          </w:p>
        </w:tc>
      </w:tr>
      <w:tr w:rsidR="00437B5B" w:rsidRPr="001738F0" w14:paraId="66241A9B" w14:textId="77777777" w:rsidTr="007E6027">
        <w:tc>
          <w:tcPr>
            <w:tcW w:w="617" w:type="dxa"/>
          </w:tcPr>
          <w:p w14:paraId="1539F3E3" w14:textId="77777777" w:rsidR="00437B5B" w:rsidRPr="001738F0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110" w:type="dxa"/>
          </w:tcPr>
          <w:p w14:paraId="6B4E1ABD" w14:textId="77777777" w:rsidR="00437B5B" w:rsidRPr="001738F0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Raktárrekesz</w:t>
            </w:r>
          </w:p>
        </w:tc>
        <w:tc>
          <w:tcPr>
            <w:tcW w:w="951" w:type="dxa"/>
          </w:tcPr>
          <w:p w14:paraId="2E64A53E" w14:textId="1757E083" w:rsidR="00437B5B" w:rsidRPr="001738F0" w:rsidRDefault="00437B5B" w:rsidP="007E6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6B3E1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530</w:t>
            </w:r>
            <w:r w:rsidR="006B3E10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</w:tc>
      </w:tr>
    </w:tbl>
    <w:p w14:paraId="121D9968" w14:textId="77777777" w:rsidR="00437B5B" w:rsidRPr="001738F0" w:rsidRDefault="00437B5B" w:rsidP="00437B5B">
      <w:pPr>
        <w:rPr>
          <w:rFonts w:asciiTheme="minorHAnsi" w:hAnsiTheme="minorHAnsi" w:cstheme="minorHAnsi"/>
          <w:sz w:val="22"/>
          <w:szCs w:val="22"/>
        </w:rPr>
      </w:pPr>
    </w:p>
    <w:p w14:paraId="1CDCB689" w14:textId="658A071E" w:rsidR="00437B5B" w:rsidRPr="001738F0" w:rsidRDefault="00437B5B" w:rsidP="00DD41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3FFBB6" w14:textId="60A871F2" w:rsidR="00437B5B" w:rsidRPr="001738F0" w:rsidRDefault="00437B5B" w:rsidP="00DD41D4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437B5B" w:rsidRPr="001738F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52E7"/>
    <w:multiLevelType w:val="hybridMultilevel"/>
    <w:tmpl w:val="898C66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0D2B"/>
    <w:multiLevelType w:val="multilevel"/>
    <w:tmpl w:val="8B6E8C9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" w15:restartNumberingAfterBreak="0">
    <w:nsid w:val="1AFC5E5C"/>
    <w:multiLevelType w:val="hybridMultilevel"/>
    <w:tmpl w:val="5B2AC0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B5688"/>
    <w:multiLevelType w:val="hybridMultilevel"/>
    <w:tmpl w:val="CCECF482"/>
    <w:lvl w:ilvl="0" w:tplc="DB920D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76284"/>
    <w:multiLevelType w:val="hybridMultilevel"/>
    <w:tmpl w:val="8F960AB2"/>
    <w:lvl w:ilvl="0" w:tplc="3BC45446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8B1250"/>
    <w:multiLevelType w:val="multilevel"/>
    <w:tmpl w:val="68CA86B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D4"/>
    <w:rsid w:val="000162B9"/>
    <w:rsid w:val="001738F0"/>
    <w:rsid w:val="00206576"/>
    <w:rsid w:val="002E2B62"/>
    <w:rsid w:val="003924B7"/>
    <w:rsid w:val="00397770"/>
    <w:rsid w:val="00437B5B"/>
    <w:rsid w:val="0054138E"/>
    <w:rsid w:val="0054698C"/>
    <w:rsid w:val="006B3E10"/>
    <w:rsid w:val="00996476"/>
    <w:rsid w:val="00B72830"/>
    <w:rsid w:val="00DD41D4"/>
    <w:rsid w:val="00E46A00"/>
    <w:rsid w:val="00E8730F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2324"/>
  <w15:chartTrackingRefBased/>
  <w15:docId w15:val="{72A055AE-C071-420F-ABD1-C4486D4A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41D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D41D4"/>
    <w:pPr>
      <w:ind w:left="720"/>
      <w:contextualSpacing/>
    </w:pPr>
  </w:style>
  <w:style w:type="table" w:customStyle="1" w:styleId="Rcsostblzat2">
    <w:name w:val="Rácsos táblázat2"/>
    <w:basedOn w:val="Normltblzat"/>
    <w:next w:val="Rcsostblzat"/>
    <w:uiPriority w:val="59"/>
    <w:rsid w:val="00437B5B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437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206576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206576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66BAF9-6EDF-4405-B295-D165CAE2C918}"/>
</file>

<file path=customXml/itemProps2.xml><?xml version="1.0" encoding="utf-8"?>
<ds:datastoreItem xmlns:ds="http://schemas.openxmlformats.org/officeDocument/2006/customXml" ds:itemID="{8BE0C3CD-7873-4872-90E4-5D7B6D11B289}"/>
</file>

<file path=customXml/itemProps3.xml><?xml version="1.0" encoding="utf-8"?>
<ds:datastoreItem xmlns:ds="http://schemas.openxmlformats.org/officeDocument/2006/customXml" ds:itemID="{7A8DAEFC-102B-4A2C-9F74-A4A398234A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2281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Judit dr.</dc:creator>
  <cp:keywords/>
  <dc:description/>
  <cp:lastModifiedBy>Szentkirályi Bernadett</cp:lastModifiedBy>
  <cp:revision>2</cp:revision>
  <cp:lastPrinted>2022-11-25T10:36:00Z</cp:lastPrinted>
  <dcterms:created xsi:type="dcterms:W3CDTF">2022-11-25T11:02:00Z</dcterms:created>
  <dcterms:modified xsi:type="dcterms:W3CDTF">2022-11-25T11:02:00Z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