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505B" w14:textId="77777777" w:rsidR="00917AAA" w:rsidRDefault="00917AAA">
      <w:pPr>
        <w:rPr>
          <w:sz w:val="40"/>
          <w:szCs w:val="40"/>
        </w:rPr>
      </w:pPr>
    </w:p>
    <w:p w14:paraId="37622B61" w14:textId="77777777" w:rsidR="00917AAA" w:rsidRDefault="00917AAA">
      <w:pPr>
        <w:rPr>
          <w:sz w:val="40"/>
          <w:szCs w:val="40"/>
        </w:rPr>
      </w:pPr>
    </w:p>
    <w:p w14:paraId="0DB02026" w14:textId="77777777" w:rsidR="00917AAA" w:rsidRDefault="00917AAA">
      <w:pPr>
        <w:rPr>
          <w:sz w:val="40"/>
          <w:szCs w:val="40"/>
        </w:rPr>
      </w:pPr>
    </w:p>
    <w:p w14:paraId="562884BC" w14:textId="77777777" w:rsidR="00917AAA" w:rsidRDefault="00917AAA">
      <w:pPr>
        <w:rPr>
          <w:sz w:val="40"/>
          <w:szCs w:val="40"/>
        </w:rPr>
      </w:pPr>
    </w:p>
    <w:p w14:paraId="1F14B4DE" w14:textId="77777777" w:rsidR="00917AAA" w:rsidRDefault="00917AAA">
      <w:pPr>
        <w:rPr>
          <w:sz w:val="40"/>
          <w:szCs w:val="40"/>
        </w:rPr>
      </w:pPr>
    </w:p>
    <w:p w14:paraId="4AC27D66" w14:textId="77777777" w:rsidR="00917AAA" w:rsidRDefault="00917AAA">
      <w:pPr>
        <w:rPr>
          <w:sz w:val="40"/>
          <w:szCs w:val="40"/>
        </w:rPr>
      </w:pPr>
    </w:p>
    <w:p w14:paraId="2E119A9F" w14:textId="77777777" w:rsidR="00917AAA" w:rsidRDefault="00917AAA">
      <w:pPr>
        <w:rPr>
          <w:sz w:val="40"/>
          <w:szCs w:val="40"/>
        </w:rPr>
      </w:pPr>
    </w:p>
    <w:p w14:paraId="79806A6D" w14:textId="77777777" w:rsidR="00917AAA" w:rsidRDefault="00917AAA">
      <w:pPr>
        <w:rPr>
          <w:sz w:val="40"/>
          <w:szCs w:val="40"/>
        </w:rPr>
      </w:pPr>
    </w:p>
    <w:p w14:paraId="2346ED39" w14:textId="74659E8D" w:rsidR="00D04CC8" w:rsidRPr="00917AAA" w:rsidRDefault="00917AAA">
      <w:pPr>
        <w:rPr>
          <w:sz w:val="40"/>
          <w:szCs w:val="40"/>
        </w:rPr>
      </w:pPr>
      <w:r w:rsidRPr="00917AAA">
        <w:rPr>
          <w:sz w:val="40"/>
          <w:szCs w:val="40"/>
        </w:rPr>
        <w:t>A napirend anyagának postázása később történik.</w:t>
      </w:r>
    </w:p>
    <w:sectPr w:rsidR="00D04CC8" w:rsidRPr="0091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AA"/>
    <w:rsid w:val="007D6B96"/>
    <w:rsid w:val="00917AAA"/>
    <w:rsid w:val="00D04CC8"/>
    <w:rsid w:val="00E3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4D53"/>
  <w15:chartTrackingRefBased/>
  <w15:docId w15:val="{C1C2A494-AFA0-402C-95CD-F200C6B5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562B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49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2</cp:revision>
  <dcterms:created xsi:type="dcterms:W3CDTF">2022-11-23T15:39:00Z</dcterms:created>
  <dcterms:modified xsi:type="dcterms:W3CDTF">2022-11-23T15:39:00Z</dcterms:modified>
</cp:coreProperties>
</file>