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6B" w:rsidRPr="00BF5E6B" w:rsidRDefault="00BF5E6B" w:rsidP="00BF5E6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F5E6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383/2022. (X. 27.) Kgy. </w:t>
      </w:r>
      <w:proofErr w:type="gramStart"/>
      <w:r w:rsidRPr="00BF5E6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F5E6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F5E6B" w:rsidRPr="00BF5E6B" w:rsidRDefault="00BF5E6B" w:rsidP="00BF5E6B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F5E6B" w:rsidRPr="00BF5E6B" w:rsidRDefault="00BF5E6B" w:rsidP="00BF5E6B">
      <w:p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F5E6B">
        <w:rPr>
          <w:rFonts w:ascii="Calibri" w:eastAsia="Times New Roman" w:hAnsi="Calibri" w:cs="Calibri"/>
          <w:lang w:eastAsia="hu-HU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szombathelyi 7950 hrsz.-ú, kivett közút megnevezésű ingatlannak az előterjesztés 1. mellékletét képező változási vázrajzon jelölt 315 m² nagyságú részét a törzsvagyoni körből kivonja, és </w:t>
      </w:r>
      <w:r w:rsidRPr="00BF5E6B">
        <w:rPr>
          <w:rFonts w:ascii="Calibri" w:eastAsia="Times New Roman" w:hAnsi="Calibri" w:cs="Calibri"/>
          <w:shd w:val="clear" w:color="auto" w:fill="FFFFFF"/>
          <w:lang w:eastAsia="hu-HU"/>
        </w:rPr>
        <w:t>üzleti vagyonba átsorolja.</w:t>
      </w:r>
    </w:p>
    <w:p w:rsidR="00BF5E6B" w:rsidRPr="00BF5E6B" w:rsidRDefault="00BF5E6B" w:rsidP="00BF5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color w:val="2E74B5"/>
          <w:u w:val="single"/>
          <w:lang w:eastAsia="hu-HU"/>
        </w:rPr>
      </w:pPr>
    </w:p>
    <w:p w:rsidR="00BF5E6B" w:rsidRPr="00BF5E6B" w:rsidRDefault="00BF5E6B" w:rsidP="00BF5E6B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F5E6B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F5E6B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F5E6B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F5E6B">
        <w:rPr>
          <w:rFonts w:ascii="Calibri" w:eastAsia="Times New Roman" w:hAnsi="Calibri" w:cs="Calibri"/>
          <w:b/>
          <w:bCs/>
          <w:lang w:eastAsia="hu-HU"/>
        </w:rPr>
        <w:tab/>
      </w:r>
      <w:r w:rsidRPr="00BF5E6B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F5E6B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F5E6B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F5E6B" w:rsidRPr="00BF5E6B" w:rsidRDefault="00BF5E6B" w:rsidP="00BF5E6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F5E6B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F5E6B" w:rsidRPr="00BF5E6B" w:rsidRDefault="00BF5E6B" w:rsidP="00BF5E6B">
      <w:pPr>
        <w:jc w:val="both"/>
        <w:rPr>
          <w:rFonts w:ascii="Calibri" w:eastAsia="Times New Roman" w:hAnsi="Calibri" w:cs="Calibri"/>
          <w:lang w:eastAsia="hu-HU"/>
        </w:rPr>
      </w:pPr>
      <w:r w:rsidRPr="00BF5E6B">
        <w:rPr>
          <w:rFonts w:ascii="Calibri" w:eastAsia="Times New Roman" w:hAnsi="Calibri" w:cs="Calibri"/>
          <w:lang w:eastAsia="hu-HU"/>
        </w:rPr>
        <w:tab/>
      </w:r>
      <w:r w:rsidRPr="00BF5E6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F5E6B" w:rsidRPr="00BF5E6B" w:rsidRDefault="00BF5E6B" w:rsidP="00BF5E6B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F5E6B">
        <w:rPr>
          <w:rFonts w:ascii="Calibri" w:eastAsia="Times New Roman" w:hAnsi="Calibri" w:cs="Calibri"/>
          <w:lang w:eastAsia="hu-HU"/>
        </w:rPr>
        <w:tab/>
        <w:t xml:space="preserve"> </w:t>
      </w:r>
      <w:r w:rsidRPr="00BF5E6B">
        <w:rPr>
          <w:rFonts w:ascii="Calibri" w:eastAsia="Times New Roman" w:hAnsi="Calibri" w:cs="Calibri"/>
          <w:lang w:eastAsia="hu-HU"/>
        </w:rPr>
        <w:tab/>
      </w:r>
      <w:r w:rsidRPr="00BF5E6B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BF5E6B" w:rsidRPr="00BF5E6B" w:rsidRDefault="00BF5E6B" w:rsidP="00BF5E6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F5E6B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F5E6B" w:rsidRPr="00BF5E6B" w:rsidRDefault="00BF5E6B" w:rsidP="00BF5E6B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F5E6B" w:rsidRPr="00BF5E6B" w:rsidRDefault="00BF5E6B" w:rsidP="00BF5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F5E6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F5E6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84ED9"/>
    <w:rsid w:val="003F627F"/>
    <w:rsid w:val="004733C8"/>
    <w:rsid w:val="005C6EB7"/>
    <w:rsid w:val="005D51BD"/>
    <w:rsid w:val="005F4917"/>
    <w:rsid w:val="00632A2C"/>
    <w:rsid w:val="00637C42"/>
    <w:rsid w:val="00647E78"/>
    <w:rsid w:val="00682320"/>
    <w:rsid w:val="00693A46"/>
    <w:rsid w:val="006E4F5B"/>
    <w:rsid w:val="00716CD1"/>
    <w:rsid w:val="00756BA4"/>
    <w:rsid w:val="00841717"/>
    <w:rsid w:val="00860575"/>
    <w:rsid w:val="008C155C"/>
    <w:rsid w:val="008F185A"/>
    <w:rsid w:val="0096394A"/>
    <w:rsid w:val="009D488F"/>
    <w:rsid w:val="009E6764"/>
    <w:rsid w:val="00A466C2"/>
    <w:rsid w:val="00A85F6D"/>
    <w:rsid w:val="00AD32D7"/>
    <w:rsid w:val="00B54029"/>
    <w:rsid w:val="00B75EFE"/>
    <w:rsid w:val="00BA58BE"/>
    <w:rsid w:val="00BF5E6B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2022-11-02T12:12:00Z</dcterms:created>
  <dcterms:modified xsi:type="dcterms:W3CDTF">2022-11-02T12:12:00Z</dcterms:modified>
</cp:coreProperties>
</file>