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50" w:rsidRPr="00F25F50" w:rsidRDefault="00F25F50" w:rsidP="00F25F5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25F50">
        <w:rPr>
          <w:rFonts w:ascii="Calibri" w:eastAsia="Times New Roman" w:hAnsi="Calibri" w:cs="Calibri"/>
          <w:b/>
          <w:bCs/>
          <w:u w:val="single"/>
          <w:lang w:eastAsia="hu-HU"/>
        </w:rPr>
        <w:t>375/2022. (</w:t>
      </w:r>
      <w:proofErr w:type="gramStart"/>
      <w:r w:rsidRPr="00F25F50">
        <w:rPr>
          <w:rFonts w:ascii="Calibri" w:eastAsia="Times New Roman" w:hAnsi="Calibri" w:cs="Calibri"/>
          <w:b/>
          <w:bCs/>
          <w:u w:val="single"/>
          <w:lang w:eastAsia="hu-HU"/>
        </w:rPr>
        <w:t>X.  27</w:t>
      </w:r>
      <w:proofErr w:type="gramEnd"/>
      <w:r w:rsidRPr="00F25F5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.) Kgy. </w:t>
      </w:r>
      <w:proofErr w:type="gramStart"/>
      <w:r w:rsidRPr="00F25F5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25F5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25F50" w:rsidRPr="00F25F50" w:rsidRDefault="00F25F50" w:rsidP="00F25F50">
      <w:pPr>
        <w:tabs>
          <w:tab w:val="left" w:pos="900"/>
          <w:tab w:val="center" w:pos="4536"/>
          <w:tab w:val="right" w:pos="9072"/>
        </w:tabs>
        <w:ind w:left="1080"/>
        <w:jc w:val="both"/>
        <w:rPr>
          <w:rFonts w:ascii="Calibri" w:eastAsia="Times New Roman" w:hAnsi="Calibri" w:cs="Calibri"/>
          <w:lang w:eastAsia="hu-HU"/>
        </w:rPr>
      </w:pPr>
    </w:p>
    <w:p w:rsidR="00F25F50" w:rsidRPr="00F25F50" w:rsidRDefault="00F25F50" w:rsidP="00F25F50">
      <w:pPr>
        <w:tabs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F25F50">
        <w:rPr>
          <w:rFonts w:ascii="Calibri" w:eastAsia="Times New Roman" w:hAnsi="Calibri" w:cs="Calibri"/>
          <w:lang w:eastAsia="hu-HU"/>
        </w:rPr>
        <w:t xml:space="preserve">Szombathely Megyei Jogú Város Közgyűlése tudomásul veszi, hogy a villamos energia beszerzésére vonatkozó nyílt közbeszerzés eljárás eredményeként az MVM </w:t>
      </w:r>
      <w:proofErr w:type="spellStart"/>
      <w:r w:rsidRPr="00F25F50">
        <w:rPr>
          <w:rFonts w:ascii="Calibri" w:eastAsia="Times New Roman" w:hAnsi="Calibri" w:cs="Calibri"/>
          <w:lang w:eastAsia="hu-HU"/>
        </w:rPr>
        <w:t>Next</w:t>
      </w:r>
      <w:proofErr w:type="spellEnd"/>
      <w:r w:rsidRPr="00F25F50">
        <w:rPr>
          <w:rFonts w:ascii="Calibri" w:eastAsia="Times New Roman" w:hAnsi="Calibri" w:cs="Calibri"/>
          <w:lang w:eastAsia="hu-HU"/>
        </w:rPr>
        <w:t xml:space="preserve"> Energiakereskedelmi </w:t>
      </w:r>
      <w:proofErr w:type="spellStart"/>
      <w:r w:rsidRPr="00F25F50">
        <w:rPr>
          <w:rFonts w:ascii="Calibri" w:eastAsia="Times New Roman" w:hAnsi="Calibri" w:cs="Calibri"/>
          <w:lang w:eastAsia="hu-HU"/>
        </w:rPr>
        <w:t>Zrt</w:t>
      </w:r>
      <w:proofErr w:type="spellEnd"/>
      <w:r w:rsidRPr="00F25F50">
        <w:rPr>
          <w:rFonts w:ascii="Calibri" w:eastAsia="Times New Roman" w:hAnsi="Calibri" w:cs="Calibri"/>
          <w:lang w:eastAsia="hu-HU"/>
        </w:rPr>
        <w:t xml:space="preserve">. ajánlata került elfogadásra nettó 260,92 Ft/kWh áron. </w:t>
      </w:r>
    </w:p>
    <w:p w:rsidR="00F25F50" w:rsidRPr="00F25F50" w:rsidRDefault="00F25F50" w:rsidP="00F25F5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25F50" w:rsidRPr="00F25F50" w:rsidRDefault="00F25F50" w:rsidP="00F25F50">
      <w:pPr>
        <w:jc w:val="both"/>
        <w:rPr>
          <w:rFonts w:ascii="Calibri" w:eastAsia="Times New Roman" w:hAnsi="Calibri" w:cs="Calibri"/>
          <w:lang w:eastAsia="hu-HU"/>
        </w:rPr>
      </w:pPr>
      <w:r w:rsidRPr="00F25F5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25F50">
        <w:rPr>
          <w:rFonts w:ascii="Calibri" w:eastAsia="Times New Roman" w:hAnsi="Calibri" w:cs="Calibri"/>
          <w:lang w:eastAsia="hu-HU"/>
        </w:rPr>
        <w:t xml:space="preserve"> </w:t>
      </w:r>
      <w:r w:rsidRPr="00F25F50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F25F50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25F50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25F50" w:rsidRPr="00F25F50" w:rsidRDefault="00F25F50" w:rsidP="00F25F50">
      <w:pPr>
        <w:jc w:val="both"/>
        <w:rPr>
          <w:rFonts w:ascii="Calibri" w:eastAsia="Times New Roman" w:hAnsi="Calibri" w:cs="Calibri"/>
          <w:lang w:eastAsia="hu-HU"/>
        </w:rPr>
      </w:pPr>
      <w:r w:rsidRPr="00F25F50">
        <w:rPr>
          <w:rFonts w:ascii="Calibri" w:eastAsia="Times New Roman" w:hAnsi="Calibri" w:cs="Calibri"/>
          <w:lang w:eastAsia="hu-HU"/>
        </w:rPr>
        <w:tab/>
      </w:r>
      <w:r w:rsidRPr="00F25F5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25F50" w:rsidRPr="00F25F50" w:rsidRDefault="00F25F50" w:rsidP="00F25F50">
      <w:pPr>
        <w:jc w:val="both"/>
        <w:rPr>
          <w:rFonts w:ascii="Calibri" w:eastAsia="Times New Roman" w:hAnsi="Calibri" w:cs="Calibri"/>
          <w:lang w:eastAsia="hu-HU"/>
        </w:rPr>
      </w:pPr>
      <w:r w:rsidRPr="00F25F50">
        <w:rPr>
          <w:rFonts w:ascii="Calibri" w:eastAsia="Times New Roman" w:hAnsi="Calibri" w:cs="Calibri"/>
          <w:lang w:eastAsia="hu-HU"/>
        </w:rPr>
        <w:tab/>
      </w:r>
      <w:r w:rsidRPr="00F25F5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25F50" w:rsidRPr="00F25F50" w:rsidRDefault="00F25F50" w:rsidP="00F25F50">
      <w:pPr>
        <w:rPr>
          <w:rFonts w:ascii="Calibri" w:eastAsia="Times New Roman" w:hAnsi="Calibri" w:cs="Calibri"/>
          <w:lang w:eastAsia="hu-HU"/>
        </w:rPr>
      </w:pPr>
      <w:r w:rsidRPr="00F25F50">
        <w:rPr>
          <w:rFonts w:ascii="Calibri" w:eastAsia="Times New Roman" w:hAnsi="Calibri" w:cs="Calibri"/>
          <w:lang w:eastAsia="hu-HU"/>
        </w:rPr>
        <w:tab/>
      </w:r>
      <w:r w:rsidRPr="00F25F5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F25F50" w:rsidRPr="00F25F50" w:rsidRDefault="00F25F50" w:rsidP="00F25F50">
      <w:pPr>
        <w:ind w:firstLine="1418"/>
        <w:rPr>
          <w:rFonts w:ascii="Calibri" w:eastAsia="Times New Roman" w:hAnsi="Calibri" w:cs="Calibri"/>
          <w:lang w:eastAsia="hu-HU"/>
        </w:rPr>
      </w:pPr>
      <w:r w:rsidRPr="00F25F50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F25F50" w:rsidRPr="00F25F50" w:rsidRDefault="00F25F50" w:rsidP="00F25F50">
      <w:pPr>
        <w:ind w:firstLine="1418"/>
        <w:rPr>
          <w:rFonts w:ascii="Calibri" w:eastAsia="Times New Roman" w:hAnsi="Calibri" w:cs="Calibri"/>
          <w:lang w:eastAsia="hu-HU"/>
        </w:rPr>
      </w:pPr>
      <w:r w:rsidRPr="00F25F5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F25F50" w:rsidRPr="00F25F50" w:rsidRDefault="00F25F50" w:rsidP="00F25F50">
      <w:pPr>
        <w:ind w:firstLine="1418"/>
        <w:rPr>
          <w:rFonts w:ascii="Calibri" w:eastAsia="Times New Roman" w:hAnsi="Calibri" w:cs="Calibri"/>
          <w:lang w:eastAsia="hu-HU"/>
        </w:rPr>
      </w:pPr>
    </w:p>
    <w:p w:rsidR="00F25F50" w:rsidRPr="00F25F50" w:rsidRDefault="00F25F50" w:rsidP="00F25F50">
      <w:pPr>
        <w:tabs>
          <w:tab w:val="left" w:pos="708"/>
        </w:tabs>
        <w:jc w:val="both"/>
        <w:rPr>
          <w:rFonts w:ascii="Calibri" w:eastAsia="Times New Roman" w:hAnsi="Calibri" w:cs="Calibri"/>
          <w:lang w:eastAsia="hu-HU"/>
        </w:rPr>
      </w:pPr>
      <w:r w:rsidRPr="00F25F5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25F50">
        <w:rPr>
          <w:rFonts w:ascii="Calibri" w:eastAsia="Times New Roman" w:hAnsi="Calibri" w:cs="Calibri"/>
          <w:lang w:eastAsia="hu-HU"/>
        </w:rPr>
        <w:t xml:space="preserve"> </w:t>
      </w:r>
      <w:r w:rsidRPr="00F25F5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1662D"/>
    <w:rsid w:val="00137848"/>
    <w:rsid w:val="001A1356"/>
    <w:rsid w:val="00227D40"/>
    <w:rsid w:val="00284ED9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841717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2022-11-02T12:07:00Z</dcterms:created>
  <dcterms:modified xsi:type="dcterms:W3CDTF">2022-11-02T12:07:00Z</dcterms:modified>
</cp:coreProperties>
</file>