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17" w:rsidRPr="00841717" w:rsidRDefault="00841717" w:rsidP="00841717">
      <w:pPr>
        <w:jc w:val="center"/>
        <w:rPr>
          <w:rFonts w:ascii="Calibri" w:eastAsia="Times New Roman" w:hAnsi="Calibri" w:cs="Calibri"/>
          <w:lang w:eastAsia="hu-HU"/>
        </w:rPr>
      </w:pPr>
      <w:r w:rsidRPr="00841717">
        <w:rPr>
          <w:rFonts w:ascii="Calibri" w:eastAsia="Times New Roman" w:hAnsi="Calibri" w:cs="Calibri"/>
          <w:b/>
          <w:bCs/>
          <w:u w:val="single"/>
          <w:lang w:eastAsia="hu-HU"/>
        </w:rPr>
        <w:t xml:space="preserve">373/2022. (X.27.) Kgy. </w:t>
      </w:r>
      <w:proofErr w:type="gramStart"/>
      <w:r w:rsidRPr="00841717">
        <w:rPr>
          <w:rFonts w:ascii="Calibri" w:eastAsia="Times New Roman" w:hAnsi="Calibri" w:cs="Calibri"/>
          <w:b/>
          <w:bCs/>
          <w:u w:val="single"/>
          <w:lang w:eastAsia="hu-HU"/>
        </w:rPr>
        <w:t>számú</w:t>
      </w:r>
      <w:proofErr w:type="gramEnd"/>
      <w:r w:rsidRPr="00841717">
        <w:rPr>
          <w:rFonts w:ascii="Calibri" w:eastAsia="Times New Roman" w:hAnsi="Calibri" w:cs="Calibri"/>
          <w:b/>
          <w:bCs/>
          <w:u w:val="single"/>
          <w:lang w:eastAsia="hu-HU"/>
        </w:rPr>
        <w:t xml:space="preserve"> határozat</w:t>
      </w:r>
    </w:p>
    <w:p w:rsidR="00841717" w:rsidRPr="00841717" w:rsidRDefault="00841717" w:rsidP="00841717">
      <w:pPr>
        <w:jc w:val="center"/>
        <w:rPr>
          <w:rFonts w:ascii="Calibri" w:eastAsia="Times New Roman" w:hAnsi="Calibri" w:cs="Calibri"/>
          <w:b/>
          <w:u w:val="single"/>
          <w:lang w:eastAsia="hu-HU"/>
        </w:rPr>
      </w:pPr>
      <w:r w:rsidRPr="00841717">
        <w:rPr>
          <w:rFonts w:ascii="Calibri" w:eastAsia="Times New Roman" w:hAnsi="Calibri" w:cs="Calibri"/>
          <w:b/>
          <w:u w:val="single"/>
          <w:lang w:eastAsia="hu-HU"/>
        </w:rPr>
        <w:t xml:space="preserve">Igazgatási szünet meghosszabbítása </w:t>
      </w:r>
    </w:p>
    <w:p w:rsidR="00841717" w:rsidRPr="00841717" w:rsidRDefault="00841717" w:rsidP="00841717">
      <w:pPr>
        <w:rPr>
          <w:rFonts w:ascii="Calibri" w:eastAsia="Times New Roman" w:hAnsi="Calibri" w:cs="Calibri"/>
          <w:b/>
          <w:bCs/>
          <w:u w:val="single"/>
          <w:lang w:eastAsia="hu-HU"/>
        </w:rPr>
      </w:pPr>
    </w:p>
    <w:p w:rsidR="00841717" w:rsidRPr="00841717" w:rsidRDefault="00841717" w:rsidP="00841717">
      <w:pPr>
        <w:ind w:left="426" w:hanging="426"/>
        <w:jc w:val="both"/>
        <w:rPr>
          <w:rFonts w:ascii="Calibri" w:eastAsia="Times New Roman" w:hAnsi="Calibri" w:cs="Calibri"/>
          <w:lang w:eastAsia="hu-HU"/>
        </w:rPr>
      </w:pPr>
      <w:r w:rsidRPr="00841717">
        <w:rPr>
          <w:rFonts w:ascii="Calibri" w:eastAsia="Times New Roman" w:hAnsi="Calibri" w:cs="Calibri"/>
          <w:lang w:eastAsia="hu-HU"/>
        </w:rPr>
        <w:t xml:space="preserve">1./ </w:t>
      </w:r>
      <w:r w:rsidRPr="00841717">
        <w:rPr>
          <w:rFonts w:ascii="Calibri" w:eastAsia="Times New Roman" w:hAnsi="Calibri" w:cs="Calibri"/>
          <w:lang w:eastAsia="hu-HU"/>
        </w:rPr>
        <w:tab/>
        <w:t xml:space="preserve">A Közgyűlés az 50/2022. (II.24.) Kgy. </w:t>
      </w:r>
      <w:proofErr w:type="gramStart"/>
      <w:r w:rsidRPr="00841717">
        <w:rPr>
          <w:rFonts w:ascii="Calibri" w:eastAsia="Times New Roman" w:hAnsi="Calibri" w:cs="Calibri"/>
          <w:lang w:eastAsia="hu-HU"/>
        </w:rPr>
        <w:t>számú</w:t>
      </w:r>
      <w:proofErr w:type="gramEnd"/>
      <w:r w:rsidRPr="00841717">
        <w:rPr>
          <w:rFonts w:ascii="Calibri" w:eastAsia="Times New Roman" w:hAnsi="Calibri" w:cs="Calibri"/>
          <w:lang w:eastAsia="hu-HU"/>
        </w:rPr>
        <w:t xml:space="preserve"> határozata 1. pontját úgy módosítja, hogy az ott elrendelt igazgatási szünet Szombathely Megyei Jogú Város Polgármesteri Hivatalában 2022. december 23. 12.00 órától 2023. január 6. napjáig tart. Az első munkanap 2022. január 9. napja.</w:t>
      </w:r>
    </w:p>
    <w:p w:rsidR="00841717" w:rsidRPr="00841717" w:rsidRDefault="00841717" w:rsidP="00841717">
      <w:pPr>
        <w:jc w:val="both"/>
        <w:rPr>
          <w:rFonts w:ascii="Calibri" w:eastAsia="Times New Roman" w:hAnsi="Calibri" w:cs="Calibri"/>
          <w:lang w:eastAsia="hu-HU"/>
        </w:rPr>
      </w:pPr>
    </w:p>
    <w:p w:rsidR="00841717" w:rsidRPr="00841717" w:rsidRDefault="00841717" w:rsidP="00841717">
      <w:pPr>
        <w:ind w:left="426" w:hanging="426"/>
        <w:jc w:val="both"/>
        <w:rPr>
          <w:rFonts w:ascii="Calibri" w:eastAsia="Times New Roman" w:hAnsi="Calibri" w:cs="Calibri"/>
          <w:lang w:eastAsia="hu-HU"/>
        </w:rPr>
      </w:pPr>
      <w:r w:rsidRPr="00841717">
        <w:rPr>
          <w:rFonts w:ascii="Calibri" w:eastAsia="Times New Roman" w:hAnsi="Calibri" w:cs="Calibri"/>
          <w:lang w:eastAsia="hu-HU"/>
        </w:rPr>
        <w:t xml:space="preserve">2./ </w:t>
      </w:r>
      <w:r w:rsidRPr="00841717">
        <w:rPr>
          <w:rFonts w:ascii="Calibri" w:eastAsia="Times New Roman" w:hAnsi="Calibri" w:cs="Calibri"/>
          <w:lang w:eastAsia="hu-HU"/>
        </w:rPr>
        <w:tab/>
        <w:t xml:space="preserve">A Közgyűlés felkéri a jegyzőt, hogy gondoskodjon az igazgatási szünet meghosszabbításával kapcsolatos intézkedések lakosság felé történő közléséről, továbbá a szükséges munkáltatói intézkedések előkészítéséről. </w:t>
      </w:r>
    </w:p>
    <w:p w:rsidR="00841717" w:rsidRPr="00841717" w:rsidRDefault="00841717" w:rsidP="00841717">
      <w:pPr>
        <w:jc w:val="both"/>
        <w:rPr>
          <w:rFonts w:ascii="Calibri" w:eastAsia="Times New Roman" w:hAnsi="Calibri" w:cs="Calibri"/>
          <w:lang w:eastAsia="hu-HU"/>
        </w:rPr>
      </w:pPr>
    </w:p>
    <w:p w:rsidR="00841717" w:rsidRPr="00841717" w:rsidRDefault="00841717" w:rsidP="00841717">
      <w:pPr>
        <w:jc w:val="both"/>
        <w:rPr>
          <w:rFonts w:ascii="Calibri" w:eastAsia="Times New Roman" w:hAnsi="Calibri" w:cs="Calibri"/>
          <w:lang w:eastAsia="hu-HU"/>
        </w:rPr>
      </w:pPr>
      <w:r w:rsidRPr="00841717">
        <w:rPr>
          <w:rFonts w:ascii="Calibri" w:eastAsia="Times New Roman" w:hAnsi="Calibri" w:cs="Calibri"/>
          <w:b/>
          <w:u w:val="single"/>
          <w:lang w:eastAsia="hu-HU"/>
        </w:rPr>
        <w:t>Felelős:</w:t>
      </w:r>
      <w:r w:rsidRPr="00841717">
        <w:rPr>
          <w:rFonts w:ascii="Calibri" w:eastAsia="Times New Roman" w:hAnsi="Calibri" w:cs="Calibri"/>
          <w:b/>
          <w:lang w:eastAsia="hu-HU"/>
        </w:rPr>
        <w:tab/>
      </w:r>
      <w:r w:rsidRPr="00841717">
        <w:rPr>
          <w:rFonts w:ascii="Calibri" w:eastAsia="Times New Roman" w:hAnsi="Calibri" w:cs="Calibri"/>
          <w:b/>
          <w:lang w:eastAsia="hu-HU"/>
        </w:rPr>
        <w:tab/>
      </w:r>
      <w:r w:rsidRPr="00841717">
        <w:rPr>
          <w:rFonts w:ascii="Calibri" w:eastAsia="Times New Roman" w:hAnsi="Calibri" w:cs="Calibri"/>
          <w:lang w:eastAsia="hu-HU"/>
        </w:rPr>
        <w:t xml:space="preserve">Dr. </w:t>
      </w:r>
      <w:proofErr w:type="spellStart"/>
      <w:r w:rsidRPr="00841717">
        <w:rPr>
          <w:rFonts w:ascii="Calibri" w:eastAsia="Times New Roman" w:hAnsi="Calibri" w:cs="Calibri"/>
          <w:lang w:eastAsia="hu-HU"/>
        </w:rPr>
        <w:t>Nemény</w:t>
      </w:r>
      <w:proofErr w:type="spellEnd"/>
      <w:r w:rsidRPr="00841717">
        <w:rPr>
          <w:rFonts w:ascii="Calibri" w:eastAsia="Times New Roman" w:hAnsi="Calibri" w:cs="Calibri"/>
          <w:lang w:eastAsia="hu-HU"/>
        </w:rPr>
        <w:t xml:space="preserve"> András polgármester</w:t>
      </w:r>
    </w:p>
    <w:p w:rsidR="00841717" w:rsidRPr="00841717" w:rsidRDefault="00841717" w:rsidP="00841717">
      <w:pPr>
        <w:ind w:left="709" w:firstLine="709"/>
        <w:jc w:val="both"/>
        <w:rPr>
          <w:rFonts w:ascii="Calibri" w:eastAsia="Times New Roman" w:hAnsi="Calibri" w:cs="Calibri"/>
          <w:lang w:eastAsia="hu-HU"/>
        </w:rPr>
      </w:pPr>
      <w:r w:rsidRPr="00841717">
        <w:rPr>
          <w:rFonts w:ascii="Calibri" w:eastAsia="Times New Roman" w:hAnsi="Calibri" w:cs="Calibri"/>
          <w:lang w:eastAsia="hu-HU"/>
        </w:rPr>
        <w:t>Dr. Károlyi Ákos jegyző</w:t>
      </w:r>
    </w:p>
    <w:p w:rsidR="00841717" w:rsidRPr="00841717" w:rsidRDefault="00841717" w:rsidP="00841717">
      <w:pPr>
        <w:ind w:left="709" w:firstLine="709"/>
        <w:jc w:val="both"/>
        <w:rPr>
          <w:rFonts w:ascii="Calibri" w:eastAsia="Times New Roman" w:hAnsi="Calibri" w:cs="Calibri"/>
          <w:lang w:eastAsia="hu-HU"/>
        </w:rPr>
      </w:pPr>
      <w:r w:rsidRPr="00841717">
        <w:rPr>
          <w:rFonts w:ascii="Calibri" w:eastAsia="Times New Roman" w:hAnsi="Calibri" w:cs="Calibri"/>
          <w:lang w:eastAsia="hu-HU"/>
        </w:rPr>
        <w:t>/a végrehajtásért:</w:t>
      </w:r>
    </w:p>
    <w:p w:rsidR="00841717" w:rsidRPr="00841717" w:rsidRDefault="00841717" w:rsidP="00841717">
      <w:pPr>
        <w:ind w:left="709" w:firstLine="709"/>
        <w:jc w:val="both"/>
        <w:rPr>
          <w:rFonts w:ascii="Calibri" w:eastAsia="Times New Roman" w:hAnsi="Calibri" w:cs="Calibri"/>
          <w:lang w:eastAsia="hu-HU"/>
        </w:rPr>
      </w:pPr>
      <w:r w:rsidRPr="00841717">
        <w:rPr>
          <w:rFonts w:ascii="Calibri" w:eastAsia="Times New Roman" w:hAnsi="Calibri" w:cs="Calibri"/>
          <w:lang w:eastAsia="hu-HU"/>
        </w:rPr>
        <w:t>Nagyné Dr. Gats Andrea, a Jogi és Képviselői Osztály vezetője,</w:t>
      </w:r>
    </w:p>
    <w:p w:rsidR="00841717" w:rsidRPr="00841717" w:rsidRDefault="00841717" w:rsidP="00841717">
      <w:pPr>
        <w:ind w:left="709" w:firstLine="709"/>
        <w:jc w:val="both"/>
        <w:rPr>
          <w:rFonts w:ascii="Calibri" w:eastAsia="Times New Roman" w:hAnsi="Calibri" w:cs="Calibri"/>
          <w:lang w:eastAsia="hu-HU"/>
        </w:rPr>
      </w:pPr>
      <w:r w:rsidRPr="00841717">
        <w:rPr>
          <w:rFonts w:ascii="Calibri" w:eastAsia="Times New Roman" w:hAnsi="Calibri" w:cs="Calibri"/>
          <w:lang w:eastAsia="hu-HU"/>
        </w:rPr>
        <w:t>Desits Zoltán, az Informatikai Iroda vezetője/</w:t>
      </w:r>
    </w:p>
    <w:p w:rsidR="00841717" w:rsidRPr="00841717" w:rsidRDefault="00841717" w:rsidP="00841717">
      <w:pPr>
        <w:jc w:val="both"/>
        <w:rPr>
          <w:rFonts w:ascii="Calibri" w:eastAsia="Times New Roman" w:hAnsi="Calibri" w:cs="Calibri"/>
          <w:lang w:eastAsia="hu-HU"/>
        </w:rPr>
      </w:pPr>
    </w:p>
    <w:p w:rsidR="00841717" w:rsidRPr="00841717" w:rsidRDefault="00841717" w:rsidP="00841717">
      <w:pPr>
        <w:jc w:val="both"/>
        <w:rPr>
          <w:rFonts w:ascii="Calibri" w:eastAsia="Times New Roman" w:hAnsi="Calibri" w:cs="Calibri"/>
          <w:lang w:eastAsia="hu-HU"/>
        </w:rPr>
      </w:pPr>
      <w:r w:rsidRPr="00841717">
        <w:rPr>
          <w:rFonts w:ascii="Calibri" w:eastAsia="Times New Roman" w:hAnsi="Calibri" w:cs="Calibri"/>
          <w:b/>
          <w:u w:val="single"/>
          <w:lang w:eastAsia="hu-HU"/>
        </w:rPr>
        <w:t>Határidő:</w:t>
      </w:r>
      <w:r w:rsidRPr="00841717">
        <w:rPr>
          <w:rFonts w:ascii="Calibri" w:eastAsia="Times New Roman" w:hAnsi="Calibri" w:cs="Calibri"/>
          <w:lang w:eastAsia="hu-HU"/>
        </w:rPr>
        <w:tab/>
        <w:t>2022. december 23.</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48"/>
    <w:rsid w:val="0011662D"/>
    <w:rsid w:val="00137848"/>
    <w:rsid w:val="001A1356"/>
    <w:rsid w:val="00227D40"/>
    <w:rsid w:val="00284ED9"/>
    <w:rsid w:val="004733C8"/>
    <w:rsid w:val="005D51BD"/>
    <w:rsid w:val="005F4917"/>
    <w:rsid w:val="00632A2C"/>
    <w:rsid w:val="00637C42"/>
    <w:rsid w:val="00647E78"/>
    <w:rsid w:val="00682320"/>
    <w:rsid w:val="00693A46"/>
    <w:rsid w:val="006E4F5B"/>
    <w:rsid w:val="00716CD1"/>
    <w:rsid w:val="00841717"/>
    <w:rsid w:val="00860575"/>
    <w:rsid w:val="008C155C"/>
    <w:rsid w:val="008F185A"/>
    <w:rsid w:val="0096394A"/>
    <w:rsid w:val="009D488F"/>
    <w:rsid w:val="009E6764"/>
    <w:rsid w:val="00A466C2"/>
    <w:rsid w:val="00AD32D7"/>
    <w:rsid w:val="00B75EFE"/>
    <w:rsid w:val="00BA58BE"/>
    <w:rsid w:val="00C071FA"/>
    <w:rsid w:val="00C42B9A"/>
    <w:rsid w:val="00CA5E8A"/>
    <w:rsid w:val="00D00972"/>
    <w:rsid w:val="00D465EF"/>
    <w:rsid w:val="00DF7683"/>
    <w:rsid w:val="00E46A00"/>
    <w:rsid w:val="00F3079E"/>
    <w:rsid w:val="00F619A1"/>
    <w:rsid w:val="00F92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302FC1FA-64FC-40F5-BAC2-798A743F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703</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2022-11-02T12:07:00Z</dcterms:created>
  <dcterms:modified xsi:type="dcterms:W3CDTF">2022-11-02T12:07:00Z</dcterms:modified>
</cp:coreProperties>
</file>