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A46" w:rsidRPr="00693A46" w:rsidRDefault="00693A46" w:rsidP="00693A46">
      <w:pPr>
        <w:jc w:val="center"/>
        <w:rPr>
          <w:rFonts w:ascii="Calibri" w:eastAsia="Times New Roman" w:hAnsi="Calibri" w:cs="Calibri"/>
          <w:lang w:eastAsia="hu-HU"/>
        </w:rPr>
      </w:pPr>
      <w:r w:rsidRPr="00693A46">
        <w:rPr>
          <w:rFonts w:ascii="Calibri" w:eastAsia="Times New Roman" w:hAnsi="Calibri" w:cs="Calibri"/>
          <w:b/>
          <w:bCs/>
          <w:u w:val="single"/>
          <w:lang w:eastAsia="hu-HU"/>
        </w:rPr>
        <w:t xml:space="preserve">372/2022. (X. 27.) Kgy. </w:t>
      </w:r>
      <w:proofErr w:type="gramStart"/>
      <w:r w:rsidRPr="00693A46">
        <w:rPr>
          <w:rFonts w:ascii="Calibri" w:eastAsia="Times New Roman" w:hAnsi="Calibri" w:cs="Calibri"/>
          <w:b/>
          <w:bCs/>
          <w:u w:val="single"/>
          <w:lang w:eastAsia="hu-HU"/>
        </w:rPr>
        <w:t>sz.</w:t>
      </w:r>
      <w:proofErr w:type="gramEnd"/>
      <w:r w:rsidRPr="00693A46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693A46" w:rsidRPr="00693A46" w:rsidRDefault="00693A46" w:rsidP="00693A46">
      <w:pPr>
        <w:jc w:val="both"/>
        <w:rPr>
          <w:rFonts w:ascii="Calibri" w:eastAsia="Times New Roman" w:hAnsi="Calibri" w:cs="Calibri"/>
          <w:lang w:eastAsia="hu-HU"/>
        </w:rPr>
      </w:pPr>
    </w:p>
    <w:p w:rsidR="00693A46" w:rsidRPr="00693A46" w:rsidRDefault="00693A46" w:rsidP="00693A46">
      <w:pPr>
        <w:tabs>
          <w:tab w:val="left" w:pos="900"/>
          <w:tab w:val="center" w:pos="4536"/>
          <w:tab w:val="right" w:pos="9072"/>
        </w:tabs>
        <w:ind w:left="426" w:hanging="426"/>
        <w:jc w:val="both"/>
        <w:rPr>
          <w:rFonts w:ascii="Calibri" w:eastAsia="Times New Roman" w:hAnsi="Calibri" w:cs="Calibri"/>
          <w:lang w:eastAsia="hu-HU"/>
        </w:rPr>
      </w:pPr>
      <w:r w:rsidRPr="00693A46">
        <w:rPr>
          <w:rFonts w:ascii="Calibri" w:eastAsia="Times New Roman" w:hAnsi="Calibri" w:cs="Calibri"/>
          <w:lang w:eastAsia="hu-HU"/>
        </w:rPr>
        <w:t>1.</w:t>
      </w:r>
      <w:r w:rsidRPr="00693A46">
        <w:rPr>
          <w:rFonts w:ascii="Calibri" w:eastAsia="Times New Roman" w:hAnsi="Calibri" w:cs="Calibri"/>
          <w:lang w:eastAsia="hu-HU"/>
        </w:rPr>
        <w:tab/>
        <w:t xml:space="preserve">Szombathely Megyei Jogú Város Közgyűlése egyetért azzal, hogy az önkormányzat által fenntartott 15 óvoda az iskolai téli szünet időtartamával megegyező időtartamra, 2022. december 22-től 2023. január 8. napjáig, a gyermeklétszámhoz igazodóan, ügyeleti rendszerben tartsanak nyitva.  </w:t>
      </w:r>
    </w:p>
    <w:p w:rsidR="00693A46" w:rsidRPr="00693A46" w:rsidRDefault="00693A46" w:rsidP="00693A46">
      <w:pPr>
        <w:tabs>
          <w:tab w:val="left" w:pos="900"/>
          <w:tab w:val="center" w:pos="4536"/>
          <w:tab w:val="right" w:pos="9072"/>
        </w:tabs>
        <w:ind w:left="426" w:hanging="426"/>
        <w:jc w:val="both"/>
        <w:rPr>
          <w:rFonts w:ascii="Calibri" w:eastAsia="Times New Roman" w:hAnsi="Calibri" w:cs="Calibri"/>
          <w:lang w:eastAsia="hu-HU"/>
        </w:rPr>
      </w:pPr>
    </w:p>
    <w:p w:rsidR="00693A46" w:rsidRPr="00693A46" w:rsidRDefault="00693A46" w:rsidP="00693A46">
      <w:pPr>
        <w:tabs>
          <w:tab w:val="left" w:pos="900"/>
          <w:tab w:val="center" w:pos="4536"/>
          <w:tab w:val="right" w:pos="9072"/>
        </w:tabs>
        <w:ind w:left="426" w:hanging="426"/>
        <w:jc w:val="both"/>
        <w:rPr>
          <w:rFonts w:ascii="Calibri" w:eastAsia="Times New Roman" w:hAnsi="Calibri" w:cs="Calibri"/>
          <w:lang w:eastAsia="hu-HU"/>
        </w:rPr>
      </w:pPr>
      <w:r w:rsidRPr="00693A46">
        <w:rPr>
          <w:rFonts w:ascii="Calibri" w:eastAsia="Times New Roman" w:hAnsi="Calibri" w:cs="Calibri"/>
          <w:lang w:eastAsia="hu-HU"/>
        </w:rPr>
        <w:t>2.</w:t>
      </w:r>
      <w:r w:rsidRPr="00693A46">
        <w:rPr>
          <w:rFonts w:ascii="Calibri" w:eastAsia="Times New Roman" w:hAnsi="Calibri" w:cs="Calibri"/>
          <w:lang w:eastAsia="hu-HU"/>
        </w:rPr>
        <w:tab/>
        <w:t xml:space="preserve">Szombathely Megyei Jogú Város Közgyűlése egyetért azzal, hogy a Szombathelyi Barátság Óvoda, a Szombathelyi </w:t>
      </w:r>
      <w:proofErr w:type="spellStart"/>
      <w:r w:rsidRPr="00693A46">
        <w:rPr>
          <w:rFonts w:ascii="Calibri" w:eastAsia="Times New Roman" w:hAnsi="Calibri" w:cs="Calibri"/>
          <w:lang w:eastAsia="hu-HU"/>
        </w:rPr>
        <w:t>Hétszínvirág</w:t>
      </w:r>
      <w:proofErr w:type="spellEnd"/>
      <w:r w:rsidRPr="00693A46">
        <w:rPr>
          <w:rFonts w:ascii="Calibri" w:eastAsia="Times New Roman" w:hAnsi="Calibri" w:cs="Calibri"/>
          <w:lang w:eastAsia="hu-HU"/>
        </w:rPr>
        <w:t xml:space="preserve"> Óvoda és a Szombathelyi Mocorgó Óvoda 2022. december 19. napjától 2023. január 8. napjáig kerüljön lezárásra, úgy, hogy az ügyelet más önkormányzati szombathelyi óvodában kerül megszervezésre. </w:t>
      </w:r>
    </w:p>
    <w:p w:rsidR="00693A46" w:rsidRPr="00693A46" w:rsidRDefault="00693A46" w:rsidP="00693A46">
      <w:pPr>
        <w:tabs>
          <w:tab w:val="left" w:pos="900"/>
          <w:tab w:val="center" w:pos="4536"/>
          <w:tab w:val="right" w:pos="9072"/>
        </w:tabs>
        <w:ind w:left="426" w:hanging="426"/>
        <w:jc w:val="both"/>
        <w:rPr>
          <w:rFonts w:ascii="Calibri" w:eastAsia="Times New Roman" w:hAnsi="Calibri" w:cs="Calibri"/>
          <w:lang w:eastAsia="hu-HU"/>
        </w:rPr>
      </w:pPr>
    </w:p>
    <w:p w:rsidR="00693A46" w:rsidRPr="00693A46" w:rsidRDefault="00693A46" w:rsidP="00693A46">
      <w:pPr>
        <w:jc w:val="both"/>
        <w:rPr>
          <w:rFonts w:ascii="Calibri" w:eastAsia="Times New Roman" w:hAnsi="Calibri" w:cs="Calibri"/>
          <w:lang w:eastAsia="hu-HU"/>
        </w:rPr>
      </w:pPr>
      <w:r w:rsidRPr="00693A46">
        <w:rPr>
          <w:rFonts w:ascii="Calibri" w:eastAsia="Times New Roman" w:hAnsi="Calibri" w:cs="Calibri"/>
          <w:b/>
          <w:u w:val="single"/>
          <w:lang w:eastAsia="hu-HU"/>
        </w:rPr>
        <w:t>Felelős</w:t>
      </w:r>
      <w:proofErr w:type="gramStart"/>
      <w:r w:rsidRPr="00693A46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693A46">
        <w:rPr>
          <w:rFonts w:ascii="Calibri" w:eastAsia="Times New Roman" w:hAnsi="Calibri" w:cs="Calibri"/>
          <w:b/>
          <w:lang w:eastAsia="hu-HU"/>
        </w:rPr>
        <w:t xml:space="preserve">    </w:t>
      </w:r>
      <w:r w:rsidRPr="00693A46">
        <w:rPr>
          <w:rFonts w:ascii="Calibri" w:eastAsia="Times New Roman" w:hAnsi="Calibri" w:cs="Calibri"/>
          <w:b/>
          <w:lang w:eastAsia="hu-HU"/>
        </w:rPr>
        <w:tab/>
      </w:r>
      <w:r w:rsidRPr="00693A46">
        <w:rPr>
          <w:rFonts w:ascii="Calibri" w:eastAsia="Times New Roman" w:hAnsi="Calibri" w:cs="Calibri"/>
          <w:lang w:eastAsia="hu-HU"/>
        </w:rPr>
        <w:t>Dr.</w:t>
      </w:r>
      <w:proofErr w:type="gramEnd"/>
      <w:r w:rsidRPr="00693A46">
        <w:rPr>
          <w:rFonts w:ascii="Calibri" w:eastAsia="Times New Roman" w:hAnsi="Calibri" w:cs="Calibri"/>
          <w:b/>
          <w:lang w:eastAsia="hu-HU"/>
        </w:rPr>
        <w:t xml:space="preserve"> </w:t>
      </w:r>
      <w:proofErr w:type="spellStart"/>
      <w:r w:rsidRPr="00693A46">
        <w:rPr>
          <w:rFonts w:ascii="Calibri" w:eastAsia="Times New Roman" w:hAnsi="Calibri" w:cs="Calibri"/>
          <w:lang w:eastAsia="hu-HU"/>
        </w:rPr>
        <w:t>Nemény</w:t>
      </w:r>
      <w:proofErr w:type="spellEnd"/>
      <w:r w:rsidRPr="00693A46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693A46" w:rsidRPr="00693A46" w:rsidRDefault="00693A46" w:rsidP="00693A46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693A46">
        <w:rPr>
          <w:rFonts w:ascii="Calibri" w:eastAsia="Times New Roman" w:hAnsi="Calibri" w:cs="Calibri"/>
          <w:lang w:eastAsia="hu-HU"/>
        </w:rPr>
        <w:tab/>
      </w:r>
      <w:r w:rsidRPr="00693A46">
        <w:rPr>
          <w:rFonts w:ascii="Calibri" w:eastAsia="Times New Roman" w:hAnsi="Calibri" w:cs="Calibri"/>
          <w:lang w:eastAsia="hu-HU"/>
        </w:rPr>
        <w:tab/>
      </w:r>
      <w:r w:rsidRPr="00693A46">
        <w:rPr>
          <w:rFonts w:ascii="Calibri" w:eastAsia="Times New Roman" w:hAnsi="Calibri" w:cs="Calibri"/>
          <w:lang w:eastAsia="hu-HU"/>
        </w:rPr>
        <w:tab/>
        <w:t xml:space="preserve">Dr. László Győző alpolgármester </w:t>
      </w:r>
    </w:p>
    <w:p w:rsidR="00693A46" w:rsidRPr="00693A46" w:rsidRDefault="00693A46" w:rsidP="00693A46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693A46">
        <w:rPr>
          <w:rFonts w:ascii="Calibri" w:eastAsia="Times New Roman" w:hAnsi="Calibri" w:cs="Calibri"/>
          <w:lang w:eastAsia="hu-HU"/>
        </w:rPr>
        <w:tab/>
      </w:r>
      <w:r w:rsidRPr="00693A46">
        <w:rPr>
          <w:rFonts w:ascii="Calibri" w:eastAsia="Times New Roman" w:hAnsi="Calibri" w:cs="Calibri"/>
          <w:lang w:eastAsia="hu-HU"/>
        </w:rPr>
        <w:tab/>
      </w:r>
      <w:r w:rsidRPr="00693A46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693A46" w:rsidRPr="00693A46" w:rsidRDefault="00693A46" w:rsidP="00693A46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693A46">
        <w:rPr>
          <w:rFonts w:ascii="Calibri" w:eastAsia="Times New Roman" w:hAnsi="Calibri" w:cs="Calibri"/>
          <w:lang w:eastAsia="hu-HU"/>
        </w:rPr>
        <w:tab/>
      </w:r>
      <w:r w:rsidRPr="00693A46">
        <w:rPr>
          <w:rFonts w:ascii="Calibri" w:eastAsia="Times New Roman" w:hAnsi="Calibri" w:cs="Calibri"/>
          <w:lang w:eastAsia="hu-HU"/>
        </w:rPr>
        <w:tab/>
      </w:r>
      <w:r w:rsidRPr="00693A46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693A46" w:rsidRPr="00693A46" w:rsidRDefault="00693A46" w:rsidP="00693A46">
      <w:pPr>
        <w:tabs>
          <w:tab w:val="left" w:pos="284"/>
        </w:tabs>
        <w:jc w:val="both"/>
        <w:rPr>
          <w:rFonts w:ascii="Calibri" w:eastAsia="Times New Roman" w:hAnsi="Calibri" w:cs="Calibri"/>
          <w:lang w:eastAsia="hu-HU"/>
        </w:rPr>
      </w:pPr>
      <w:r w:rsidRPr="00693A46">
        <w:rPr>
          <w:rFonts w:ascii="Calibri" w:eastAsia="Times New Roman" w:hAnsi="Calibri" w:cs="Calibri"/>
          <w:lang w:eastAsia="hu-HU"/>
        </w:rPr>
        <w:tab/>
      </w:r>
      <w:r w:rsidRPr="00693A46">
        <w:rPr>
          <w:rFonts w:ascii="Calibri" w:eastAsia="Times New Roman" w:hAnsi="Calibri" w:cs="Calibri"/>
          <w:lang w:eastAsia="hu-HU"/>
        </w:rPr>
        <w:tab/>
      </w:r>
      <w:r w:rsidRPr="00693A46">
        <w:rPr>
          <w:rFonts w:ascii="Calibri" w:eastAsia="Times New Roman" w:hAnsi="Calibri" w:cs="Calibri"/>
          <w:lang w:eastAsia="hu-HU"/>
        </w:rPr>
        <w:tab/>
        <w:t xml:space="preserve">/a végrehajtás előkészítéséért: </w:t>
      </w:r>
    </w:p>
    <w:p w:rsidR="00693A46" w:rsidRPr="00693A46" w:rsidRDefault="00693A46" w:rsidP="00693A46">
      <w:pPr>
        <w:tabs>
          <w:tab w:val="left" w:pos="284"/>
        </w:tabs>
        <w:ind w:left="1440" w:hanging="1440"/>
        <w:jc w:val="both"/>
        <w:rPr>
          <w:rFonts w:ascii="Calibri" w:eastAsia="Times New Roman" w:hAnsi="Calibri" w:cs="Calibri"/>
          <w:lang w:eastAsia="hu-HU"/>
        </w:rPr>
      </w:pPr>
      <w:r w:rsidRPr="00693A46">
        <w:rPr>
          <w:rFonts w:ascii="Calibri" w:eastAsia="Times New Roman" w:hAnsi="Calibri" w:cs="Calibri"/>
          <w:lang w:eastAsia="hu-HU"/>
        </w:rPr>
        <w:t xml:space="preserve">                   </w:t>
      </w:r>
      <w:r w:rsidRPr="00693A46">
        <w:rPr>
          <w:rFonts w:ascii="Calibri" w:eastAsia="Times New Roman" w:hAnsi="Calibri" w:cs="Calibri"/>
          <w:lang w:eastAsia="hu-HU"/>
        </w:rPr>
        <w:tab/>
        <w:t>Vinczéné dr. Menyhárt Mária, az Egészségügyi és Közszolgálati Osztály vezetője/</w:t>
      </w:r>
    </w:p>
    <w:p w:rsidR="00693A46" w:rsidRPr="00693A46" w:rsidRDefault="00693A46" w:rsidP="00693A46">
      <w:pPr>
        <w:tabs>
          <w:tab w:val="left" w:pos="284"/>
        </w:tabs>
        <w:ind w:left="1440" w:hanging="1440"/>
        <w:jc w:val="both"/>
        <w:rPr>
          <w:rFonts w:ascii="Calibri" w:eastAsia="Times New Roman" w:hAnsi="Calibri" w:cs="Calibri"/>
          <w:lang w:eastAsia="hu-HU"/>
        </w:rPr>
      </w:pPr>
    </w:p>
    <w:p w:rsidR="00693A46" w:rsidRPr="00693A46" w:rsidRDefault="00693A46" w:rsidP="00693A46">
      <w:pPr>
        <w:tabs>
          <w:tab w:val="left" w:pos="900"/>
          <w:tab w:val="center" w:pos="4536"/>
          <w:tab w:val="right" w:pos="9072"/>
        </w:tabs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693A46">
        <w:rPr>
          <w:rFonts w:ascii="Calibri" w:eastAsia="Times New Roman" w:hAnsi="Calibri" w:cs="Calibri"/>
          <w:b/>
          <w:bCs/>
          <w:lang w:eastAsia="hu-HU"/>
        </w:rPr>
        <w:t>Határidő</w:t>
      </w:r>
      <w:proofErr w:type="gramStart"/>
      <w:r w:rsidRPr="00693A46">
        <w:rPr>
          <w:rFonts w:ascii="Calibri" w:eastAsia="Times New Roman" w:hAnsi="Calibri" w:cs="Calibri"/>
          <w:b/>
          <w:bCs/>
          <w:lang w:eastAsia="hu-HU"/>
        </w:rPr>
        <w:t xml:space="preserve">:           </w:t>
      </w:r>
      <w:r w:rsidRPr="00693A46">
        <w:rPr>
          <w:rFonts w:ascii="Calibri" w:eastAsia="Times New Roman" w:hAnsi="Calibri" w:cs="Calibri"/>
          <w:bCs/>
          <w:lang w:eastAsia="hu-HU"/>
        </w:rPr>
        <w:t>2022.</w:t>
      </w:r>
      <w:proofErr w:type="gramEnd"/>
      <w:r w:rsidRPr="00693A46">
        <w:rPr>
          <w:rFonts w:ascii="Calibri" w:eastAsia="Times New Roman" w:hAnsi="Calibri" w:cs="Calibri"/>
          <w:bCs/>
          <w:lang w:eastAsia="hu-HU"/>
        </w:rPr>
        <w:t xml:space="preserve"> december 21.  /1. és 2. pont vonatkozásában/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48"/>
    <w:rsid w:val="0011662D"/>
    <w:rsid w:val="00137848"/>
    <w:rsid w:val="001A1356"/>
    <w:rsid w:val="00227D40"/>
    <w:rsid w:val="00284ED9"/>
    <w:rsid w:val="004733C8"/>
    <w:rsid w:val="005D51BD"/>
    <w:rsid w:val="005F4917"/>
    <w:rsid w:val="00632A2C"/>
    <w:rsid w:val="00637C42"/>
    <w:rsid w:val="00647E78"/>
    <w:rsid w:val="00682320"/>
    <w:rsid w:val="00693A46"/>
    <w:rsid w:val="006E4F5B"/>
    <w:rsid w:val="00716CD1"/>
    <w:rsid w:val="00860575"/>
    <w:rsid w:val="008C155C"/>
    <w:rsid w:val="008F185A"/>
    <w:rsid w:val="0096394A"/>
    <w:rsid w:val="009D488F"/>
    <w:rsid w:val="009E6764"/>
    <w:rsid w:val="00A466C2"/>
    <w:rsid w:val="00AD32D7"/>
    <w:rsid w:val="00B75EFE"/>
    <w:rsid w:val="00BA58BE"/>
    <w:rsid w:val="00C071FA"/>
    <w:rsid w:val="00C42B9A"/>
    <w:rsid w:val="00CA5E8A"/>
    <w:rsid w:val="00D00972"/>
    <w:rsid w:val="00D465EF"/>
    <w:rsid w:val="00DF7683"/>
    <w:rsid w:val="00E46A00"/>
    <w:rsid w:val="00F3079E"/>
    <w:rsid w:val="00F619A1"/>
    <w:rsid w:val="00F9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302FC1FA-64FC-40F5-BAC2-798A743F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873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2022-11-02T12:06:00Z</dcterms:created>
  <dcterms:modified xsi:type="dcterms:W3CDTF">2022-11-02T12:06:00Z</dcterms:modified>
</cp:coreProperties>
</file>