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78" w:rsidRPr="00647E78" w:rsidRDefault="00647E78" w:rsidP="00647E78">
      <w:pPr>
        <w:tabs>
          <w:tab w:val="left" w:pos="708"/>
          <w:tab w:val="center" w:pos="4536"/>
          <w:tab w:val="right" w:pos="9072"/>
        </w:tabs>
        <w:jc w:val="center"/>
        <w:rPr>
          <w:rFonts w:ascii="Calibri" w:eastAsia="Times New Roman" w:hAnsi="Calibri" w:cs="Calibri"/>
          <w:lang w:eastAsia="hu-HU"/>
        </w:rPr>
      </w:pPr>
      <w:bookmarkStart w:id="0" w:name="_Hlk117234800"/>
      <w:r w:rsidRPr="00647E78">
        <w:rPr>
          <w:rFonts w:ascii="Calibri" w:eastAsia="Calibri" w:hAnsi="Calibri" w:cs="Calibri"/>
          <w:b/>
          <w:u w:val="single"/>
          <w:shd w:val="clear" w:color="auto" w:fill="FFFFFF"/>
        </w:rPr>
        <w:t xml:space="preserve">368/2022. (X. 27.) Kgy. </w:t>
      </w:r>
      <w:proofErr w:type="gramStart"/>
      <w:r w:rsidRPr="00647E78">
        <w:rPr>
          <w:rFonts w:ascii="Calibri" w:eastAsia="Calibri" w:hAnsi="Calibri" w:cs="Calibri"/>
          <w:b/>
          <w:u w:val="single"/>
          <w:shd w:val="clear" w:color="auto" w:fill="FFFFFF"/>
        </w:rPr>
        <w:t>számú</w:t>
      </w:r>
      <w:proofErr w:type="gramEnd"/>
      <w:r w:rsidRPr="00647E78">
        <w:rPr>
          <w:rFonts w:ascii="Calibri" w:eastAsia="Calibri" w:hAnsi="Calibri" w:cs="Calibri"/>
          <w:b/>
          <w:u w:val="single"/>
          <w:shd w:val="clear" w:color="auto" w:fill="FFFFFF"/>
        </w:rPr>
        <w:t xml:space="preserve"> határozat</w:t>
      </w:r>
    </w:p>
    <w:bookmarkEnd w:id="0"/>
    <w:p w:rsidR="00647E78" w:rsidRPr="00647E78" w:rsidRDefault="00647E78" w:rsidP="00647E78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647E78" w:rsidRPr="00647E78" w:rsidRDefault="00647E78" w:rsidP="00647E78">
      <w:pPr>
        <w:ind w:left="426" w:hanging="284"/>
        <w:jc w:val="both"/>
        <w:rPr>
          <w:rFonts w:ascii="Calibri" w:eastAsia="Calibri" w:hAnsi="Calibri" w:cs="Calibri"/>
        </w:rPr>
      </w:pPr>
      <w:r w:rsidRPr="00647E78">
        <w:rPr>
          <w:rFonts w:ascii="Calibri" w:eastAsia="Calibri" w:hAnsi="Calibri" w:cs="Calibri"/>
        </w:rPr>
        <w:t>1.  Szombathely Megyei Jogú Város Közgyűlése engedélyezi a Savaria Szimfonikus Zenekar részére az Agora – Művelődési és Sportház, Zenekar működéséhez feltétlenül szükséges helyiségcsoportjának ingyenes használatát 2022. november 1. és 2023. április 30. közötti azzal, hogy a rezsiköltséget az Agora Savaria Kulturális és Médiaközpont Nonprofit Kft. fizeti.</w:t>
      </w:r>
    </w:p>
    <w:p w:rsidR="00647E78" w:rsidRPr="00647E78" w:rsidRDefault="00647E78" w:rsidP="00647E78">
      <w:pPr>
        <w:ind w:left="426" w:hanging="284"/>
        <w:jc w:val="both"/>
        <w:rPr>
          <w:rFonts w:ascii="Calibri" w:eastAsia="Calibri" w:hAnsi="Calibri" w:cs="Calibri"/>
        </w:rPr>
      </w:pPr>
      <w:r w:rsidRPr="00647E78">
        <w:rPr>
          <w:rFonts w:ascii="Calibri" w:eastAsia="Calibri" w:hAnsi="Calibri" w:cs="Calibri"/>
        </w:rPr>
        <w:t xml:space="preserve">  </w:t>
      </w:r>
    </w:p>
    <w:p w:rsidR="00647E78" w:rsidRPr="00647E78" w:rsidRDefault="00647E78" w:rsidP="00647E78">
      <w:pPr>
        <w:ind w:left="426" w:hanging="284"/>
        <w:jc w:val="both"/>
        <w:rPr>
          <w:rFonts w:ascii="Calibri" w:eastAsia="Calibri" w:hAnsi="Calibri" w:cs="Calibri"/>
        </w:rPr>
      </w:pPr>
      <w:r w:rsidRPr="00647E78">
        <w:rPr>
          <w:rFonts w:ascii="Calibri" w:eastAsia="Calibri" w:hAnsi="Calibri" w:cs="Calibri"/>
        </w:rPr>
        <w:t>2. A Közgyűlés felkéri az Agora Savaria Kulturális és Médiaközpont Nonprofit Kft. ügyvezető igazgatóját és a Savaria Szimfonikus Zenekar igazgatóját, hogy az Agora – Művelődési és Sportház ingyenes használatára vonatkozó megállapodást kösse meg.</w:t>
      </w:r>
    </w:p>
    <w:p w:rsidR="00647E78" w:rsidRPr="00647E78" w:rsidRDefault="00647E78" w:rsidP="00647E78">
      <w:pPr>
        <w:ind w:left="426" w:hanging="284"/>
        <w:jc w:val="both"/>
        <w:rPr>
          <w:rFonts w:ascii="Calibri" w:eastAsia="Calibri" w:hAnsi="Calibri" w:cs="Calibri"/>
        </w:rPr>
      </w:pPr>
    </w:p>
    <w:p w:rsidR="00647E78" w:rsidRPr="00647E78" w:rsidRDefault="00647E78" w:rsidP="00647E78">
      <w:pPr>
        <w:jc w:val="both"/>
        <w:rPr>
          <w:rFonts w:ascii="Calibri" w:eastAsia="Calibri" w:hAnsi="Calibri" w:cs="Calibri"/>
        </w:rPr>
      </w:pPr>
      <w:r w:rsidRPr="00647E78">
        <w:rPr>
          <w:rFonts w:ascii="Calibri" w:eastAsia="Calibri" w:hAnsi="Calibri" w:cs="Calibri"/>
          <w:b/>
          <w:u w:val="single"/>
        </w:rPr>
        <w:t>Felelős</w:t>
      </w:r>
      <w:proofErr w:type="gramStart"/>
      <w:r w:rsidRPr="00647E78">
        <w:rPr>
          <w:rFonts w:ascii="Calibri" w:eastAsia="Calibri" w:hAnsi="Calibri" w:cs="Calibri"/>
          <w:b/>
          <w:u w:val="single"/>
        </w:rPr>
        <w:t>:</w:t>
      </w:r>
      <w:r w:rsidRPr="00647E78">
        <w:rPr>
          <w:rFonts w:ascii="Calibri" w:eastAsia="Calibri" w:hAnsi="Calibri" w:cs="Calibri"/>
          <w:b/>
        </w:rPr>
        <w:t xml:space="preserve">    </w:t>
      </w:r>
      <w:r w:rsidRPr="00647E78">
        <w:rPr>
          <w:rFonts w:ascii="Calibri" w:eastAsia="Calibri" w:hAnsi="Calibri" w:cs="Calibri"/>
          <w:b/>
        </w:rPr>
        <w:tab/>
      </w:r>
      <w:r w:rsidRPr="00647E78">
        <w:rPr>
          <w:rFonts w:ascii="Calibri" w:eastAsia="Calibri" w:hAnsi="Calibri" w:cs="Calibri"/>
        </w:rPr>
        <w:t>Dr.</w:t>
      </w:r>
      <w:proofErr w:type="gramEnd"/>
      <w:r w:rsidRPr="00647E78">
        <w:rPr>
          <w:rFonts w:ascii="Calibri" w:eastAsia="Calibri" w:hAnsi="Calibri" w:cs="Calibri"/>
        </w:rPr>
        <w:t xml:space="preserve"> </w:t>
      </w:r>
      <w:proofErr w:type="spellStart"/>
      <w:r w:rsidRPr="00647E78">
        <w:rPr>
          <w:rFonts w:ascii="Calibri" w:eastAsia="Calibri" w:hAnsi="Calibri" w:cs="Calibri"/>
        </w:rPr>
        <w:t>Nemény</w:t>
      </w:r>
      <w:proofErr w:type="spellEnd"/>
      <w:r w:rsidRPr="00647E78">
        <w:rPr>
          <w:rFonts w:ascii="Calibri" w:eastAsia="Calibri" w:hAnsi="Calibri" w:cs="Calibri"/>
        </w:rPr>
        <w:t xml:space="preserve"> András polgármester</w:t>
      </w:r>
    </w:p>
    <w:p w:rsidR="00647E78" w:rsidRPr="00647E78" w:rsidRDefault="00647E78" w:rsidP="00647E78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647E78">
        <w:rPr>
          <w:rFonts w:ascii="Calibri" w:eastAsia="Calibri" w:hAnsi="Calibri" w:cs="Calibri"/>
        </w:rPr>
        <w:tab/>
      </w:r>
      <w:r w:rsidRPr="00647E78">
        <w:rPr>
          <w:rFonts w:ascii="Calibri" w:eastAsia="Calibri" w:hAnsi="Calibri" w:cs="Calibri"/>
        </w:rPr>
        <w:tab/>
      </w:r>
      <w:r w:rsidRPr="00647E78">
        <w:rPr>
          <w:rFonts w:ascii="Calibri" w:eastAsia="Calibri" w:hAnsi="Calibri" w:cs="Calibri"/>
        </w:rPr>
        <w:tab/>
        <w:t xml:space="preserve">Horváth Soma alpolgármester </w:t>
      </w:r>
    </w:p>
    <w:p w:rsidR="00647E78" w:rsidRPr="00647E78" w:rsidRDefault="00647E78" w:rsidP="00647E78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647E78">
        <w:rPr>
          <w:rFonts w:ascii="Calibri" w:eastAsia="Calibri" w:hAnsi="Calibri" w:cs="Calibri"/>
        </w:rPr>
        <w:tab/>
      </w:r>
      <w:r w:rsidRPr="00647E78">
        <w:rPr>
          <w:rFonts w:ascii="Calibri" w:eastAsia="Calibri" w:hAnsi="Calibri" w:cs="Calibri"/>
        </w:rPr>
        <w:tab/>
      </w:r>
      <w:r w:rsidRPr="00647E78">
        <w:rPr>
          <w:rFonts w:ascii="Calibri" w:eastAsia="Calibri" w:hAnsi="Calibri" w:cs="Calibri"/>
        </w:rPr>
        <w:tab/>
        <w:t>Dr. Károlyi Ákos jegyző</w:t>
      </w:r>
    </w:p>
    <w:p w:rsidR="00647E78" w:rsidRPr="00647E78" w:rsidRDefault="00647E78" w:rsidP="00647E78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647E78">
        <w:rPr>
          <w:rFonts w:ascii="Calibri" w:eastAsia="Calibri" w:hAnsi="Calibri" w:cs="Calibri"/>
        </w:rPr>
        <w:tab/>
      </w:r>
      <w:r w:rsidRPr="00647E78">
        <w:rPr>
          <w:rFonts w:ascii="Calibri" w:eastAsia="Calibri" w:hAnsi="Calibri" w:cs="Calibri"/>
        </w:rPr>
        <w:tab/>
      </w:r>
      <w:r w:rsidRPr="00647E78">
        <w:rPr>
          <w:rFonts w:ascii="Calibri" w:eastAsia="Calibri" w:hAnsi="Calibri" w:cs="Calibri"/>
        </w:rPr>
        <w:tab/>
        <w:t xml:space="preserve">(a végrehajtás előkészítéséért: </w:t>
      </w:r>
    </w:p>
    <w:p w:rsidR="00647E78" w:rsidRPr="00647E78" w:rsidRDefault="00647E78" w:rsidP="00647E78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647E78">
        <w:rPr>
          <w:rFonts w:ascii="Calibri" w:eastAsia="Calibri" w:hAnsi="Calibri" w:cs="Calibri"/>
        </w:rPr>
        <w:t xml:space="preserve">                   </w:t>
      </w:r>
      <w:r w:rsidRPr="00647E78">
        <w:rPr>
          <w:rFonts w:ascii="Calibri" w:eastAsia="Calibri" w:hAnsi="Calibri" w:cs="Calibri"/>
        </w:rPr>
        <w:tab/>
        <w:t>Vinczéné Dr. Menyhárt Mária, az Egészségügyi és Közszolgálati Osztály vezetője</w:t>
      </w:r>
    </w:p>
    <w:p w:rsidR="00647E78" w:rsidRPr="00647E78" w:rsidRDefault="00647E78" w:rsidP="00647E78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647E78">
        <w:rPr>
          <w:rFonts w:ascii="Calibri" w:eastAsia="Calibri" w:hAnsi="Calibri" w:cs="Calibri"/>
        </w:rPr>
        <w:tab/>
      </w:r>
      <w:r w:rsidRPr="00647E78">
        <w:rPr>
          <w:rFonts w:ascii="Calibri" w:eastAsia="Calibri" w:hAnsi="Calibri" w:cs="Calibri"/>
        </w:rPr>
        <w:tab/>
        <w:t>Kiss Barna, a Savaria Szimfonikus Zenekar Igazgatója</w:t>
      </w:r>
    </w:p>
    <w:p w:rsidR="00647E78" w:rsidRPr="00647E78" w:rsidRDefault="00647E78" w:rsidP="00647E78">
      <w:pPr>
        <w:tabs>
          <w:tab w:val="left" w:pos="284"/>
        </w:tabs>
        <w:ind w:left="1418"/>
        <w:jc w:val="both"/>
        <w:rPr>
          <w:rFonts w:ascii="Calibri" w:eastAsia="Calibri" w:hAnsi="Calibri" w:cs="Calibri"/>
        </w:rPr>
      </w:pPr>
      <w:r w:rsidRPr="00647E78">
        <w:rPr>
          <w:rFonts w:ascii="Calibri" w:eastAsia="Calibri" w:hAnsi="Calibri" w:cs="Calibri"/>
        </w:rPr>
        <w:t>Horváth Zoltán, az Agora Savaria Kulturális és Médiaközpont Nonprofit Kft. ügyvezető igazgatója)</w:t>
      </w:r>
    </w:p>
    <w:p w:rsidR="00647E78" w:rsidRPr="00647E78" w:rsidRDefault="00647E78" w:rsidP="00647E78">
      <w:pPr>
        <w:jc w:val="both"/>
        <w:rPr>
          <w:rFonts w:ascii="Calibri" w:eastAsia="Calibri" w:hAnsi="Calibri" w:cs="Calibri"/>
        </w:rPr>
      </w:pPr>
    </w:p>
    <w:p w:rsidR="00647E78" w:rsidRPr="00647E78" w:rsidRDefault="00647E78" w:rsidP="00647E7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</w:rPr>
      </w:pPr>
      <w:r w:rsidRPr="00647E78">
        <w:rPr>
          <w:rFonts w:ascii="Calibri" w:eastAsia="Calibri" w:hAnsi="Calibri" w:cs="Calibri"/>
          <w:b/>
          <w:bCs/>
          <w:u w:val="single"/>
        </w:rPr>
        <w:t>Határidő</w:t>
      </w:r>
      <w:proofErr w:type="gramStart"/>
      <w:r w:rsidRPr="00647E78">
        <w:rPr>
          <w:rFonts w:ascii="Calibri" w:eastAsia="Calibri" w:hAnsi="Calibri" w:cs="Calibri"/>
          <w:b/>
          <w:bCs/>
          <w:u w:val="single"/>
        </w:rPr>
        <w:t>:</w:t>
      </w:r>
      <w:r w:rsidRPr="00647E78">
        <w:rPr>
          <w:rFonts w:ascii="Calibri" w:eastAsia="Calibri" w:hAnsi="Calibri" w:cs="Calibri"/>
          <w:b/>
          <w:bCs/>
        </w:rPr>
        <w:t xml:space="preserve">     </w:t>
      </w:r>
      <w:r w:rsidRPr="00647E78">
        <w:rPr>
          <w:rFonts w:ascii="Calibri" w:eastAsia="Calibri" w:hAnsi="Calibri" w:cs="Calibri"/>
          <w:b/>
          <w:bCs/>
        </w:rPr>
        <w:tab/>
      </w:r>
      <w:r w:rsidRPr="00647E78">
        <w:rPr>
          <w:rFonts w:ascii="Calibri" w:eastAsia="Calibri" w:hAnsi="Calibri" w:cs="Calibri"/>
          <w:bCs/>
        </w:rPr>
        <w:t>azonnal</w:t>
      </w:r>
      <w:proofErr w:type="gramEnd"/>
      <w:r w:rsidRPr="00647E78">
        <w:rPr>
          <w:rFonts w:ascii="Calibri" w:eastAsia="Calibri" w:hAnsi="Calibri" w:cs="Calibri"/>
          <w:bCs/>
        </w:rPr>
        <w:t xml:space="preserve"> (az 1. pont vonatkozásában)</w:t>
      </w:r>
    </w:p>
    <w:p w:rsidR="00E46A00" w:rsidRDefault="00647E78" w:rsidP="00647E78">
      <w:r w:rsidRPr="00647E78">
        <w:rPr>
          <w:rFonts w:ascii="Calibri" w:eastAsia="Calibri" w:hAnsi="Calibri" w:cs="Calibri"/>
          <w:bCs/>
        </w:rPr>
        <w:tab/>
      </w:r>
      <w:r w:rsidRPr="00647E78">
        <w:rPr>
          <w:rFonts w:ascii="Calibri" w:eastAsia="Calibri" w:hAnsi="Calibri" w:cs="Calibri"/>
          <w:bCs/>
        </w:rPr>
        <w:tab/>
        <w:t>2022. november 1. (a 2. pont vonatkozásában)</w:t>
      </w:r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284ED9"/>
    <w:rsid w:val="004733C8"/>
    <w:rsid w:val="005D51BD"/>
    <w:rsid w:val="005F4917"/>
    <w:rsid w:val="00632A2C"/>
    <w:rsid w:val="00637C42"/>
    <w:rsid w:val="00647E78"/>
    <w:rsid w:val="00682320"/>
    <w:rsid w:val="006E4F5B"/>
    <w:rsid w:val="00716CD1"/>
    <w:rsid w:val="00860575"/>
    <w:rsid w:val="008C155C"/>
    <w:rsid w:val="0096394A"/>
    <w:rsid w:val="009D488F"/>
    <w:rsid w:val="009E6764"/>
    <w:rsid w:val="00A466C2"/>
    <w:rsid w:val="00AD32D7"/>
    <w:rsid w:val="00B75EFE"/>
    <w:rsid w:val="00BA58BE"/>
    <w:rsid w:val="00C071FA"/>
    <w:rsid w:val="00CA5E8A"/>
    <w:rsid w:val="00D00972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2022-11-02T12:04:00Z</dcterms:created>
  <dcterms:modified xsi:type="dcterms:W3CDTF">2022-11-02T12:04:00Z</dcterms:modified>
</cp:coreProperties>
</file>