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7254B9C2" w:rsidR="001937A5" w:rsidRPr="00E165AD" w:rsidRDefault="008458DB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>2.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>Tájékoztató a hajléktalan életmódot folytató személyekkel kapcsolatos intézkedésekről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7A9FFE9B" w:rsidR="001937A5" w:rsidRDefault="001937A5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458DB"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>Dr. Gulyás Ferenc r. ezredes, kapitányságvezető, a Bizottság tagja</w:t>
      </w:r>
    </w:p>
    <w:p w14:paraId="66F7842E" w14:textId="34378462" w:rsidR="006E6297" w:rsidRDefault="006E6297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 a Közterület-felügyelet irodavezetője</w:t>
      </w:r>
    </w:p>
    <w:p w14:paraId="50DE67DC" w14:textId="557AFD2E" w:rsidR="006E6297" w:rsidRPr="006E6297" w:rsidRDefault="006E6297" w:rsidP="008458DB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62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E629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</w:t>
      </w:r>
      <w:r w:rsidRPr="006E62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6E6297">
        <w:rPr>
          <w:rFonts w:asciiTheme="minorHAnsi" w:hAnsiTheme="minorHAnsi" w:cstheme="minorHAnsi"/>
          <w:bCs/>
          <w:color w:val="000000"/>
          <w:sz w:val="22"/>
          <w:szCs w:val="22"/>
        </w:rPr>
        <w:t>Németh Klára, FÉHE Közhasznú Nonprofit Kft. ügyvezető igazgatója</w:t>
      </w:r>
    </w:p>
    <w:sectPr w:rsidR="006E6297" w:rsidRPr="006E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6E6297"/>
    <w:rsid w:val="008458DB"/>
    <w:rsid w:val="009C3F7C"/>
    <w:rsid w:val="00E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292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5</cp:revision>
  <dcterms:created xsi:type="dcterms:W3CDTF">2022-10-18T12:04:00Z</dcterms:created>
  <dcterms:modified xsi:type="dcterms:W3CDTF">2022-10-18T12:06:00Z</dcterms:modified>
</cp:coreProperties>
</file>