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6FC" w:rsidRPr="00BC76FC" w:rsidRDefault="00BC76FC" w:rsidP="00BC76FC">
      <w:pPr>
        <w:jc w:val="center"/>
        <w:rPr>
          <w:rFonts w:asciiTheme="minorHAnsi" w:eastAsia="Times New Roman" w:hAnsiTheme="minorHAnsi"/>
          <w:b/>
          <w:sz w:val="22"/>
          <w:u w:val="single"/>
          <w:lang w:eastAsia="hu-HU"/>
        </w:rPr>
      </w:pPr>
      <w:r w:rsidRPr="00BC76FC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334/2022. (IX. 29.) Kgy. </w:t>
      </w:r>
      <w:proofErr w:type="gramStart"/>
      <w:r w:rsidRPr="00BC76FC">
        <w:rPr>
          <w:rFonts w:asciiTheme="minorHAnsi" w:eastAsia="Times New Roman" w:hAnsiTheme="minorHAnsi"/>
          <w:b/>
          <w:sz w:val="22"/>
          <w:u w:val="single"/>
          <w:lang w:eastAsia="hu-HU"/>
        </w:rPr>
        <w:t>számú</w:t>
      </w:r>
      <w:proofErr w:type="gramEnd"/>
      <w:r w:rsidRPr="00BC76FC">
        <w:rPr>
          <w:rFonts w:asciiTheme="minorHAnsi" w:eastAsia="Times New Roman" w:hAnsiTheme="minorHAnsi"/>
          <w:b/>
          <w:sz w:val="22"/>
          <w:u w:val="single"/>
          <w:lang w:eastAsia="hu-HU"/>
        </w:rPr>
        <w:t xml:space="preserve"> határozat</w:t>
      </w:r>
    </w:p>
    <w:p w:rsidR="00BC76FC" w:rsidRPr="00BC76FC" w:rsidRDefault="00BC76FC" w:rsidP="00BC76FC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:rsidR="00BC76FC" w:rsidRPr="00BC76FC" w:rsidRDefault="00BC76FC" w:rsidP="00BC76FC">
      <w:pPr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BC76FC">
        <w:rPr>
          <w:rFonts w:asciiTheme="minorHAnsi" w:eastAsia="Times New Roman" w:hAnsiTheme="minorHAnsi"/>
          <w:sz w:val="22"/>
          <w:lang w:eastAsia="hu-HU"/>
        </w:rPr>
        <w:t>Szombathely Megyei Jogú Város Közgyűlése a</w:t>
      </w:r>
      <w:r w:rsidRPr="00BC76FC">
        <w:rPr>
          <w:rFonts w:asciiTheme="minorHAnsi" w:eastAsia="Times New Roman" w:hAnsiTheme="minorHAnsi"/>
          <w:iCs/>
          <w:sz w:val="22"/>
          <w:lang w:eastAsia="hu-HU"/>
        </w:rPr>
        <w:t xml:space="preserve"> „</w:t>
      </w:r>
      <w:r w:rsidRPr="00BC76FC">
        <w:rPr>
          <w:rFonts w:asciiTheme="minorHAnsi" w:eastAsia="Times New Roman" w:hAnsiTheme="minorHAnsi"/>
          <w:bCs/>
          <w:sz w:val="22"/>
          <w:lang w:eastAsia="hu-HU"/>
        </w:rPr>
        <w:t>Javaslat a Kolozsvár utcai telephelyen nyújtott hajléktalanok otthona szolgáltatás megszüntetésével kapcsolatos döntések meghozatalára</w:t>
      </w:r>
      <w:r w:rsidRPr="00BC76FC">
        <w:rPr>
          <w:rFonts w:asciiTheme="minorHAnsi" w:eastAsia="Times New Roman" w:hAnsiTheme="minorHAnsi"/>
          <w:sz w:val="22"/>
          <w:lang w:eastAsia="hu-HU"/>
        </w:rPr>
        <w:t xml:space="preserve">” című előterjesztést megtárgyalta, és a Kolozsvár u. 27. szám alatti hajléktalanok otthona és az általa nyújtott szolgáltatás szolgáltatói nyilvántartásból történt törlésére tekintettel felhatalmazza a polgármestert a Fogyatékkal Élőket és Hajléktalanokat Ellátó Közhasznú Nonprofit </w:t>
      </w:r>
      <w:proofErr w:type="spellStart"/>
      <w:r w:rsidRPr="00BC76FC">
        <w:rPr>
          <w:rFonts w:asciiTheme="minorHAnsi" w:eastAsia="Times New Roman" w:hAnsiTheme="minorHAnsi"/>
          <w:sz w:val="22"/>
          <w:lang w:eastAsia="hu-HU"/>
        </w:rPr>
        <w:t>Kft.-vel</w:t>
      </w:r>
      <w:proofErr w:type="spellEnd"/>
      <w:r w:rsidRPr="00BC76FC">
        <w:rPr>
          <w:rFonts w:asciiTheme="minorHAnsi" w:eastAsia="Times New Roman" w:hAnsiTheme="minorHAnsi"/>
          <w:sz w:val="22"/>
          <w:lang w:eastAsia="hu-HU"/>
        </w:rPr>
        <w:t xml:space="preserve"> megkötött ellátási szerződés e tárgykörben történő módosítására.</w:t>
      </w:r>
    </w:p>
    <w:p w:rsidR="00BC76FC" w:rsidRPr="00BC76FC" w:rsidRDefault="00BC76FC" w:rsidP="00BC76FC">
      <w:pPr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:rsidR="00BC76FC" w:rsidRPr="00BC76FC" w:rsidRDefault="00BC76FC" w:rsidP="00BC76FC">
      <w:pPr>
        <w:ind w:left="1410" w:hanging="1410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BC76FC">
        <w:rPr>
          <w:rFonts w:asciiTheme="minorHAnsi" w:eastAsia="Times New Roman" w:hAnsiTheme="minorHAnsi"/>
          <w:b/>
          <w:sz w:val="22"/>
          <w:u w:val="single"/>
          <w:lang w:eastAsia="hu-HU"/>
        </w:rPr>
        <w:t>Felelősök:</w:t>
      </w:r>
      <w:r w:rsidRPr="00BC76FC">
        <w:rPr>
          <w:rFonts w:asciiTheme="minorHAnsi" w:eastAsia="Times New Roman" w:hAnsiTheme="minorHAnsi"/>
          <w:bCs/>
          <w:sz w:val="22"/>
          <w:lang w:eastAsia="hu-HU"/>
        </w:rPr>
        <w:tab/>
        <w:t xml:space="preserve">Dr. </w:t>
      </w:r>
      <w:proofErr w:type="spellStart"/>
      <w:r w:rsidRPr="00BC76FC">
        <w:rPr>
          <w:rFonts w:asciiTheme="minorHAnsi" w:eastAsia="Times New Roman" w:hAnsiTheme="minorHAnsi"/>
          <w:bCs/>
          <w:sz w:val="22"/>
          <w:lang w:eastAsia="hu-HU"/>
        </w:rPr>
        <w:t>Nemény</w:t>
      </w:r>
      <w:proofErr w:type="spellEnd"/>
      <w:r w:rsidRPr="00BC76FC">
        <w:rPr>
          <w:rFonts w:asciiTheme="minorHAnsi" w:eastAsia="Times New Roman" w:hAnsiTheme="minorHAnsi"/>
          <w:bCs/>
          <w:sz w:val="22"/>
          <w:lang w:eastAsia="hu-HU"/>
        </w:rPr>
        <w:t xml:space="preserve"> András, polgármester</w:t>
      </w:r>
    </w:p>
    <w:p w:rsidR="00BC76FC" w:rsidRPr="00BC76FC" w:rsidRDefault="00BC76FC" w:rsidP="00BC76FC">
      <w:pPr>
        <w:ind w:left="1410" w:hanging="1410"/>
        <w:jc w:val="both"/>
        <w:rPr>
          <w:rFonts w:asciiTheme="minorHAnsi" w:eastAsia="Times New Roman" w:hAnsiTheme="minorHAnsi"/>
          <w:sz w:val="22"/>
          <w:lang w:eastAsia="hu-HU"/>
        </w:rPr>
      </w:pPr>
      <w:r w:rsidRPr="00BC76FC">
        <w:rPr>
          <w:rFonts w:asciiTheme="minorHAnsi" w:eastAsia="Times New Roman" w:hAnsiTheme="minorHAnsi"/>
          <w:sz w:val="22"/>
          <w:lang w:eastAsia="hu-HU"/>
        </w:rPr>
        <w:t xml:space="preserve">                      </w:t>
      </w:r>
      <w:r w:rsidRPr="00BC76FC">
        <w:rPr>
          <w:rFonts w:asciiTheme="minorHAnsi" w:eastAsia="Times New Roman" w:hAnsiTheme="minorHAnsi"/>
          <w:sz w:val="22"/>
          <w:lang w:eastAsia="hu-HU"/>
        </w:rPr>
        <w:tab/>
        <w:t>Dr. László Győző, alpolgármester</w:t>
      </w:r>
    </w:p>
    <w:p w:rsidR="00BC76FC" w:rsidRPr="00BC76FC" w:rsidRDefault="00BC76FC" w:rsidP="00BC76FC">
      <w:pPr>
        <w:rPr>
          <w:rFonts w:asciiTheme="minorHAnsi" w:eastAsia="Times New Roman" w:hAnsiTheme="minorHAnsi"/>
          <w:sz w:val="22"/>
          <w:lang w:eastAsia="hu-HU"/>
        </w:rPr>
      </w:pPr>
      <w:r w:rsidRPr="00BC76FC">
        <w:rPr>
          <w:rFonts w:asciiTheme="minorHAnsi" w:eastAsia="Times New Roman" w:hAnsiTheme="minorHAnsi"/>
          <w:sz w:val="22"/>
          <w:lang w:eastAsia="hu-HU"/>
        </w:rPr>
        <w:t xml:space="preserve">                      </w:t>
      </w:r>
      <w:r w:rsidRPr="00BC76FC">
        <w:rPr>
          <w:rFonts w:asciiTheme="minorHAnsi" w:eastAsia="Times New Roman" w:hAnsiTheme="minorHAnsi"/>
          <w:sz w:val="22"/>
          <w:lang w:eastAsia="hu-HU"/>
        </w:rPr>
        <w:tab/>
        <w:t>/A végrehajtás előkészítéséért:</w:t>
      </w:r>
    </w:p>
    <w:p w:rsidR="00BC76FC" w:rsidRPr="00BC76FC" w:rsidRDefault="00BC76FC" w:rsidP="00BC76FC">
      <w:pPr>
        <w:ind w:left="1416"/>
        <w:jc w:val="both"/>
        <w:rPr>
          <w:rFonts w:asciiTheme="minorHAnsi" w:eastAsia="Times New Roman" w:hAnsiTheme="minorHAnsi"/>
          <w:sz w:val="22"/>
          <w:lang w:eastAsia="hu-HU"/>
        </w:rPr>
      </w:pPr>
      <w:r w:rsidRPr="00BC76FC">
        <w:rPr>
          <w:rFonts w:asciiTheme="minorHAnsi" w:eastAsia="Times New Roman" w:hAnsiTheme="minorHAnsi"/>
          <w:sz w:val="22"/>
          <w:lang w:eastAsia="hu-HU"/>
        </w:rPr>
        <w:t>Vinczéné Dr. Menyhárt Mária, az Egészségügyi és Közszolgálati Osztály vezetője/</w:t>
      </w:r>
    </w:p>
    <w:p w:rsidR="00BC76FC" w:rsidRPr="00BC76FC" w:rsidRDefault="00BC76FC" w:rsidP="00BC76FC">
      <w:pPr>
        <w:ind w:left="1416"/>
        <w:jc w:val="both"/>
        <w:rPr>
          <w:rFonts w:asciiTheme="minorHAnsi" w:eastAsia="Times New Roman" w:hAnsiTheme="minorHAnsi"/>
          <w:sz w:val="22"/>
          <w:lang w:eastAsia="hu-HU"/>
        </w:rPr>
      </w:pPr>
      <w:r w:rsidRPr="00BC76FC">
        <w:rPr>
          <w:rFonts w:asciiTheme="minorHAnsi" w:eastAsia="Times New Roman" w:hAnsiTheme="minorHAnsi"/>
          <w:sz w:val="22"/>
          <w:lang w:eastAsia="hu-HU"/>
        </w:rPr>
        <w:t>Németh Klára, a FÉHE Kft. ügyvezetője/</w:t>
      </w:r>
    </w:p>
    <w:p w:rsidR="00BC76FC" w:rsidRPr="00BC76FC" w:rsidRDefault="00BC76FC" w:rsidP="00BC76FC">
      <w:pPr>
        <w:ind w:left="1440" w:hanging="1440"/>
        <w:jc w:val="both"/>
        <w:rPr>
          <w:rFonts w:asciiTheme="minorHAnsi" w:eastAsia="Times New Roman" w:hAnsiTheme="minorHAnsi"/>
          <w:b/>
          <w:sz w:val="22"/>
          <w:u w:val="single"/>
          <w:lang w:eastAsia="hu-HU"/>
        </w:rPr>
      </w:pPr>
    </w:p>
    <w:p w:rsidR="00EC682F" w:rsidRDefault="00BC76FC" w:rsidP="00BC76FC">
      <w:r w:rsidRPr="00BC76FC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BC76FC">
        <w:rPr>
          <w:rFonts w:asciiTheme="minorHAnsi" w:eastAsia="Times New Roman" w:hAnsiTheme="minorHAnsi"/>
          <w:bCs/>
          <w:sz w:val="22"/>
          <w:lang w:eastAsia="hu-HU"/>
        </w:rPr>
        <w:t xml:space="preserve"> </w:t>
      </w:r>
      <w:r w:rsidRPr="00BC76FC">
        <w:rPr>
          <w:rFonts w:asciiTheme="minorHAnsi" w:eastAsia="Times New Roman" w:hAnsiTheme="minorHAnsi"/>
          <w:bCs/>
          <w:sz w:val="22"/>
          <w:lang w:eastAsia="hu-HU"/>
        </w:rPr>
        <w:tab/>
        <w:t>2022.10.15.</w:t>
      </w:r>
      <w:r w:rsidRPr="00BC76FC">
        <w:rPr>
          <w:rFonts w:asciiTheme="minorHAnsi" w:eastAsia="Times New Roman" w:hAnsiTheme="minorHAnsi"/>
          <w:bCs/>
          <w:sz w:val="22"/>
          <w:lang w:eastAsia="hu-HU"/>
        </w:rPr>
        <w:tab/>
      </w:r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5C"/>
    <w:rsid w:val="0002241B"/>
    <w:rsid w:val="000D04F8"/>
    <w:rsid w:val="000D063E"/>
    <w:rsid w:val="000E25CE"/>
    <w:rsid w:val="00167B91"/>
    <w:rsid w:val="001F2972"/>
    <w:rsid w:val="00204C0C"/>
    <w:rsid w:val="0026258F"/>
    <w:rsid w:val="002872BE"/>
    <w:rsid w:val="0028795F"/>
    <w:rsid w:val="002A4FE3"/>
    <w:rsid w:val="003473AC"/>
    <w:rsid w:val="00361ABA"/>
    <w:rsid w:val="003E491D"/>
    <w:rsid w:val="00442644"/>
    <w:rsid w:val="00505975"/>
    <w:rsid w:val="00521018"/>
    <w:rsid w:val="005370B4"/>
    <w:rsid w:val="005B266D"/>
    <w:rsid w:val="00626E32"/>
    <w:rsid w:val="006975EC"/>
    <w:rsid w:val="0074258E"/>
    <w:rsid w:val="00743390"/>
    <w:rsid w:val="007D5CA9"/>
    <w:rsid w:val="007E6F94"/>
    <w:rsid w:val="007F42A2"/>
    <w:rsid w:val="00863A97"/>
    <w:rsid w:val="008C447D"/>
    <w:rsid w:val="008F1531"/>
    <w:rsid w:val="009B0335"/>
    <w:rsid w:val="009B1298"/>
    <w:rsid w:val="009D7E73"/>
    <w:rsid w:val="00A2527E"/>
    <w:rsid w:val="00A3037A"/>
    <w:rsid w:val="00A52D52"/>
    <w:rsid w:val="00A62A58"/>
    <w:rsid w:val="00AA6F5A"/>
    <w:rsid w:val="00B079AC"/>
    <w:rsid w:val="00B2695D"/>
    <w:rsid w:val="00B30FF0"/>
    <w:rsid w:val="00B3163F"/>
    <w:rsid w:val="00B3445C"/>
    <w:rsid w:val="00BC76FC"/>
    <w:rsid w:val="00C97C46"/>
    <w:rsid w:val="00CB08AB"/>
    <w:rsid w:val="00CF54EB"/>
    <w:rsid w:val="00D078A2"/>
    <w:rsid w:val="00D34F35"/>
    <w:rsid w:val="00D4038A"/>
    <w:rsid w:val="00DC0475"/>
    <w:rsid w:val="00DC61A2"/>
    <w:rsid w:val="00DE4EC0"/>
    <w:rsid w:val="00E673B4"/>
    <w:rsid w:val="00EC682F"/>
    <w:rsid w:val="00EE3304"/>
    <w:rsid w:val="00F15CB1"/>
    <w:rsid w:val="00F22FEB"/>
    <w:rsid w:val="00F27397"/>
    <w:rsid w:val="00F74E7B"/>
    <w:rsid w:val="00F86407"/>
    <w:rsid w:val="00FC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E33EE-1204-45EC-B725-14BA9BC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2022-10-03T13:20:00Z</dcterms:created>
  <dcterms:modified xsi:type="dcterms:W3CDTF">2022-10-03T13:20:00Z</dcterms:modified>
</cp:coreProperties>
</file>