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97" w:rsidRPr="00863A97" w:rsidRDefault="00863A97" w:rsidP="00863A97">
      <w:pPr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863A9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330/2022. (IX. 29.) Kgy. </w:t>
      </w:r>
      <w:proofErr w:type="gramStart"/>
      <w:r w:rsidRPr="00863A9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sz.</w:t>
      </w:r>
      <w:proofErr w:type="gramEnd"/>
      <w:r w:rsidRPr="00863A9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 határozat</w:t>
      </w:r>
    </w:p>
    <w:p w:rsidR="00863A97" w:rsidRPr="00863A97" w:rsidRDefault="00863A97" w:rsidP="00863A97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</w:p>
    <w:p w:rsidR="00863A97" w:rsidRPr="00863A97" w:rsidRDefault="00863A97" w:rsidP="00863A9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63A97">
        <w:rPr>
          <w:rFonts w:asciiTheme="minorHAnsi" w:eastAsia="Times New Roman" w:hAnsiTheme="minorHAnsi"/>
          <w:sz w:val="22"/>
          <w:lang w:eastAsia="hu-HU"/>
        </w:rPr>
        <w:t xml:space="preserve">Szombathely Megyei Jogú Város Közgyűlése úgy dönt, hogy a </w:t>
      </w:r>
      <w:r w:rsidRPr="00863A97">
        <w:rPr>
          <w:rFonts w:asciiTheme="minorHAnsi" w:eastAsia="Times New Roman" w:hAnsiTheme="minorHAnsi"/>
          <w:bCs/>
          <w:sz w:val="22"/>
          <w:lang w:eastAsia="hu-HU"/>
        </w:rPr>
        <w:t>Szombathely és Balogunyom településeket összekötő kerékpárút megépítése című</w:t>
      </w:r>
      <w:r w:rsidRPr="00863A97">
        <w:rPr>
          <w:rFonts w:asciiTheme="minorHAnsi" w:eastAsia="Times New Roman" w:hAnsiTheme="minorHAnsi"/>
          <w:sz w:val="22"/>
          <w:lang w:eastAsia="hu-HU"/>
        </w:rPr>
        <w:t xml:space="preserve"> projekt megvalósításához az önkormányzat 2022. évi költségvetéséről szóló 2/2022. (III.1.) önkormányzati rendelet – 18. sz. melléklet: „TOP-6.4.1-2019-00004 </w:t>
      </w:r>
      <w:proofErr w:type="spellStart"/>
      <w:r w:rsidRPr="00863A97">
        <w:rPr>
          <w:rFonts w:asciiTheme="minorHAnsi" w:eastAsia="Times New Roman" w:hAnsiTheme="minorHAnsi"/>
          <w:sz w:val="22"/>
          <w:lang w:eastAsia="hu-HU"/>
        </w:rPr>
        <w:t>Szhely</w:t>
      </w:r>
      <w:proofErr w:type="spellEnd"/>
      <w:r w:rsidRPr="00863A97">
        <w:rPr>
          <w:rFonts w:asciiTheme="minorHAnsi" w:eastAsia="Times New Roman" w:hAnsiTheme="minorHAnsi"/>
          <w:sz w:val="22"/>
          <w:lang w:eastAsia="hu-HU"/>
        </w:rPr>
        <w:t xml:space="preserve"> és Balogunyom településeket összekötő kerékpárút megépítése – hozzájárulás” sorából a projekt megvalósításához szükséges, támogatáson felüli </w:t>
      </w:r>
      <w:r w:rsidRPr="00863A97">
        <w:rPr>
          <w:rFonts w:asciiTheme="minorHAnsi" w:eastAsia="Times New Roman" w:hAnsiTheme="minorHAnsi"/>
          <w:sz w:val="22"/>
          <w:shd w:val="clear" w:color="auto" w:fill="FFFFFF"/>
          <w:lang w:eastAsia="hu-HU"/>
        </w:rPr>
        <w:t>951.500, - Ft</w:t>
      </w:r>
      <w:r w:rsidRPr="00863A97">
        <w:rPr>
          <w:rFonts w:asciiTheme="minorHAnsi" w:eastAsia="Times New Roman" w:hAnsiTheme="minorHAnsi"/>
          <w:b/>
          <w:sz w:val="22"/>
          <w:shd w:val="clear" w:color="auto" w:fill="FFFFFF"/>
          <w:lang w:eastAsia="hu-HU"/>
        </w:rPr>
        <w:t xml:space="preserve"> </w:t>
      </w:r>
      <w:r w:rsidRPr="00863A97">
        <w:rPr>
          <w:rFonts w:asciiTheme="minorHAnsi" w:eastAsia="Times New Roman" w:hAnsiTheme="minorHAnsi"/>
          <w:sz w:val="22"/>
          <w:lang w:eastAsia="hu-HU"/>
        </w:rPr>
        <w:t xml:space="preserve">összeget biztosítja. </w:t>
      </w:r>
    </w:p>
    <w:p w:rsidR="00863A97" w:rsidRPr="00863A97" w:rsidRDefault="00863A97" w:rsidP="00863A97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863A97" w:rsidRPr="00863A97" w:rsidRDefault="00863A97" w:rsidP="00863A9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63A9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863A97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863A97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863A97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863A97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863A97" w:rsidRPr="00863A97" w:rsidRDefault="00863A97" w:rsidP="00863A9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63A97">
        <w:rPr>
          <w:rFonts w:asciiTheme="minorHAnsi" w:eastAsia="Times New Roman" w:hAnsiTheme="minorHAnsi"/>
          <w:sz w:val="22"/>
          <w:lang w:eastAsia="hu-HU"/>
        </w:rPr>
        <w:tab/>
      </w:r>
      <w:r w:rsidRPr="00863A97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863A97" w:rsidRPr="00863A97" w:rsidRDefault="00863A97" w:rsidP="00863A97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863A97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863A97" w:rsidRPr="00863A97" w:rsidRDefault="00863A97" w:rsidP="00863A97">
      <w:pPr>
        <w:ind w:firstLine="708"/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863A97">
        <w:rPr>
          <w:rFonts w:asciiTheme="minorHAnsi" w:eastAsia="Times New Roman" w:hAnsiTheme="minorHAnsi"/>
          <w:sz w:val="22"/>
          <w:lang w:eastAsia="hu-HU"/>
        </w:rPr>
        <w:tab/>
        <w:t>(</w:t>
      </w:r>
      <w:r w:rsidRPr="00863A97">
        <w:rPr>
          <w:rFonts w:asciiTheme="minorHAnsi" w:eastAsia="Times New Roman" w:hAnsiTheme="minorHAnsi"/>
          <w:sz w:val="22"/>
          <w:u w:val="single"/>
          <w:lang w:eastAsia="hu-HU"/>
        </w:rPr>
        <w:t xml:space="preserve">A végrehajtásért felelős: </w:t>
      </w:r>
      <w:r w:rsidRPr="00863A97">
        <w:rPr>
          <w:rFonts w:asciiTheme="minorHAnsi" w:eastAsia="Times New Roman" w:hAnsiTheme="minorHAnsi"/>
          <w:sz w:val="22"/>
          <w:lang w:eastAsia="hu-HU"/>
        </w:rPr>
        <w:t xml:space="preserve"> </w:t>
      </w:r>
    </w:p>
    <w:p w:rsidR="00863A97" w:rsidRPr="00863A97" w:rsidRDefault="00863A97" w:rsidP="00863A9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63A97">
        <w:rPr>
          <w:rFonts w:asciiTheme="minorHAnsi" w:eastAsia="Times New Roman" w:hAnsiTheme="minorHAnsi"/>
          <w:sz w:val="22"/>
          <w:lang w:eastAsia="hu-HU"/>
        </w:rPr>
        <w:tab/>
      </w:r>
      <w:r w:rsidRPr="00863A97">
        <w:rPr>
          <w:rFonts w:asciiTheme="minorHAnsi" w:eastAsia="Times New Roman" w:hAnsiTheme="minorHAnsi"/>
          <w:sz w:val="22"/>
          <w:lang w:eastAsia="hu-HU"/>
        </w:rPr>
        <w:tab/>
        <w:t>Nagyné dr. Gats Andrea, a Jogi és Képviselői Osztály vezetője</w:t>
      </w:r>
    </w:p>
    <w:p w:rsidR="00863A97" w:rsidRPr="00863A97" w:rsidRDefault="00863A97" w:rsidP="00863A9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63A97">
        <w:rPr>
          <w:rFonts w:asciiTheme="minorHAnsi" w:eastAsia="Times New Roman" w:hAnsiTheme="minorHAnsi"/>
          <w:sz w:val="22"/>
          <w:lang w:eastAsia="hu-HU"/>
        </w:rPr>
        <w:tab/>
      </w:r>
      <w:r w:rsidRPr="00863A97">
        <w:rPr>
          <w:rFonts w:asciiTheme="minorHAnsi" w:eastAsia="Times New Roman" w:hAnsiTheme="minorHAnsi"/>
          <w:sz w:val="22"/>
          <w:lang w:eastAsia="hu-HU"/>
        </w:rPr>
        <w:tab/>
        <w:t>Stéger Gábor, a Közgazdasági és Adó Osztály vezetője)</w:t>
      </w:r>
    </w:p>
    <w:p w:rsidR="00863A97" w:rsidRPr="00863A97" w:rsidRDefault="00863A97" w:rsidP="00863A97">
      <w:pPr>
        <w:ind w:left="708"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863A97" w:rsidRPr="00863A97" w:rsidRDefault="00863A97" w:rsidP="00863A9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63A9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863A97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2241B"/>
    <w:rsid w:val="000D04F8"/>
    <w:rsid w:val="000D063E"/>
    <w:rsid w:val="000E25CE"/>
    <w:rsid w:val="00167B91"/>
    <w:rsid w:val="00204C0C"/>
    <w:rsid w:val="0026258F"/>
    <w:rsid w:val="002872BE"/>
    <w:rsid w:val="0028795F"/>
    <w:rsid w:val="002A4FE3"/>
    <w:rsid w:val="003473AC"/>
    <w:rsid w:val="00361ABA"/>
    <w:rsid w:val="003E491D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63A97"/>
    <w:rsid w:val="008C447D"/>
    <w:rsid w:val="008F1531"/>
    <w:rsid w:val="009B0335"/>
    <w:rsid w:val="009B1298"/>
    <w:rsid w:val="009D7E73"/>
    <w:rsid w:val="00A2527E"/>
    <w:rsid w:val="00A3037A"/>
    <w:rsid w:val="00A52D52"/>
    <w:rsid w:val="00A62A58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2022-10-03T13:17:00Z</dcterms:created>
  <dcterms:modified xsi:type="dcterms:W3CDTF">2022-10-03T13:17:00Z</dcterms:modified>
</cp:coreProperties>
</file>