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2BE" w:rsidRPr="002872BE" w:rsidRDefault="002872BE" w:rsidP="002872BE">
      <w:pPr>
        <w:jc w:val="center"/>
        <w:rPr>
          <w:rFonts w:asciiTheme="minorHAnsi" w:eastAsia="Calibri" w:hAnsiTheme="minorHAnsi"/>
          <w:b/>
          <w:bCs/>
          <w:sz w:val="22"/>
          <w:u w:val="single"/>
        </w:rPr>
      </w:pPr>
      <w:r w:rsidRPr="002872BE">
        <w:rPr>
          <w:rFonts w:asciiTheme="minorHAnsi" w:eastAsia="Calibri" w:hAnsiTheme="minorHAnsi"/>
          <w:b/>
          <w:bCs/>
          <w:sz w:val="22"/>
          <w:u w:val="single"/>
        </w:rPr>
        <w:t xml:space="preserve">296/2022. (IX.29.) Kgy. </w:t>
      </w:r>
      <w:proofErr w:type="gramStart"/>
      <w:r w:rsidRPr="002872BE">
        <w:rPr>
          <w:rFonts w:asciiTheme="minorHAnsi" w:eastAsia="Calibri" w:hAnsiTheme="minorHAnsi"/>
          <w:b/>
          <w:bCs/>
          <w:sz w:val="22"/>
          <w:u w:val="single"/>
        </w:rPr>
        <w:t>számú</w:t>
      </w:r>
      <w:proofErr w:type="gramEnd"/>
      <w:r w:rsidRPr="002872BE">
        <w:rPr>
          <w:rFonts w:asciiTheme="minorHAnsi" w:eastAsia="Calibri" w:hAnsiTheme="minorHAnsi"/>
          <w:b/>
          <w:bCs/>
          <w:sz w:val="22"/>
          <w:u w:val="single"/>
        </w:rPr>
        <w:t xml:space="preserve"> határozat</w:t>
      </w:r>
    </w:p>
    <w:p w:rsidR="002872BE" w:rsidRPr="002872BE" w:rsidRDefault="002872BE" w:rsidP="002872BE">
      <w:pPr>
        <w:jc w:val="center"/>
        <w:rPr>
          <w:rFonts w:asciiTheme="minorHAnsi" w:eastAsia="Calibri" w:hAnsiTheme="minorHAnsi"/>
          <w:b/>
          <w:bCs/>
          <w:sz w:val="22"/>
          <w:u w:val="single"/>
        </w:rPr>
      </w:pPr>
    </w:p>
    <w:p w:rsidR="002872BE" w:rsidRPr="002872BE" w:rsidRDefault="002872BE" w:rsidP="002872BE">
      <w:pPr>
        <w:jc w:val="both"/>
        <w:rPr>
          <w:rFonts w:asciiTheme="minorHAnsi" w:eastAsia="Calibri" w:hAnsiTheme="minorHAnsi"/>
          <w:sz w:val="22"/>
        </w:rPr>
      </w:pPr>
      <w:r w:rsidRPr="002872BE">
        <w:rPr>
          <w:rFonts w:asciiTheme="minorHAnsi" w:eastAsia="Calibri" w:hAnsiTheme="minorHAnsi"/>
          <w:sz w:val="22"/>
        </w:rPr>
        <w:t>A Közgyűlés favédelmi okok miatt a Boldog Brenner János Óvoda kerítésének közterületen történő vezetésével kapcsolatban az alábbi döntéseket hozta:</w:t>
      </w:r>
    </w:p>
    <w:p w:rsidR="002872BE" w:rsidRPr="002872BE" w:rsidRDefault="002872BE" w:rsidP="002872BE">
      <w:pPr>
        <w:jc w:val="both"/>
        <w:rPr>
          <w:rFonts w:asciiTheme="minorHAnsi" w:eastAsia="Calibri" w:hAnsiTheme="minorHAnsi"/>
          <w:sz w:val="22"/>
        </w:rPr>
      </w:pPr>
    </w:p>
    <w:p w:rsidR="002872BE" w:rsidRPr="002872BE" w:rsidRDefault="002872BE" w:rsidP="002872BE">
      <w:pPr>
        <w:numPr>
          <w:ilvl w:val="0"/>
          <w:numId w:val="1"/>
        </w:numPr>
        <w:jc w:val="both"/>
        <w:rPr>
          <w:rFonts w:asciiTheme="minorHAnsi" w:eastAsia="Calibri" w:hAnsiTheme="minorHAnsi"/>
          <w:sz w:val="22"/>
        </w:rPr>
      </w:pPr>
      <w:r w:rsidRPr="002872BE">
        <w:rPr>
          <w:rFonts w:asciiTheme="minorHAnsi" w:eastAsia="Calibri" w:hAnsiTheme="minorHAnsi"/>
          <w:sz w:val="22"/>
        </w:rPr>
        <w:t>A Közgyűlés az idős kőrisfa megtartása érdekében hozzájárul a Boldog Brenner János Óvoda (9700 Szombathely, Bem József utca 9/A</w:t>
      </w:r>
      <w:proofErr w:type="gramStart"/>
      <w:r w:rsidRPr="002872BE">
        <w:rPr>
          <w:rFonts w:asciiTheme="minorHAnsi" w:eastAsia="Calibri" w:hAnsiTheme="minorHAnsi"/>
          <w:sz w:val="22"/>
        </w:rPr>
        <w:t>.,</w:t>
      </w:r>
      <w:proofErr w:type="gramEnd"/>
      <w:r w:rsidRPr="002872BE">
        <w:rPr>
          <w:rFonts w:asciiTheme="minorHAnsi" w:eastAsia="Calibri" w:hAnsiTheme="minorHAnsi"/>
          <w:sz w:val="22"/>
        </w:rPr>
        <w:t xml:space="preserve"> 2789/2 hrsz.) újonnan épített kerítésének fennmaradásához, amelyet a déli oldalon, az idős fa törzse közelében 1,25m x 5 m szakaszon a 2786/1 </w:t>
      </w:r>
      <w:proofErr w:type="spellStart"/>
      <w:r w:rsidRPr="002872BE">
        <w:rPr>
          <w:rFonts w:asciiTheme="minorHAnsi" w:eastAsia="Calibri" w:hAnsiTheme="minorHAnsi"/>
          <w:sz w:val="22"/>
        </w:rPr>
        <w:t>hrsz-ú</w:t>
      </w:r>
      <w:proofErr w:type="spellEnd"/>
      <w:r w:rsidRPr="002872BE">
        <w:rPr>
          <w:rFonts w:asciiTheme="minorHAnsi" w:eastAsia="Calibri" w:hAnsiTheme="minorHAnsi"/>
          <w:sz w:val="22"/>
        </w:rPr>
        <w:t xml:space="preserve"> önkormányzati tulajdonban lévő közterületen építettek, lekerítve abból 6,25 m</w:t>
      </w:r>
      <w:r w:rsidRPr="002872BE">
        <w:rPr>
          <w:rFonts w:asciiTheme="minorHAnsi" w:eastAsia="Calibri" w:hAnsiTheme="minorHAnsi"/>
          <w:sz w:val="22"/>
          <w:vertAlign w:val="superscript"/>
        </w:rPr>
        <w:t>2</w:t>
      </w:r>
      <w:r w:rsidRPr="002872BE">
        <w:rPr>
          <w:rFonts w:asciiTheme="minorHAnsi" w:eastAsia="Calibri" w:hAnsiTheme="minorHAnsi"/>
          <w:sz w:val="22"/>
        </w:rPr>
        <w:t xml:space="preserve"> területet.</w:t>
      </w:r>
    </w:p>
    <w:p w:rsidR="002872BE" w:rsidRPr="002872BE" w:rsidRDefault="002872BE" w:rsidP="002872BE">
      <w:pPr>
        <w:jc w:val="both"/>
        <w:rPr>
          <w:rFonts w:asciiTheme="minorHAnsi" w:eastAsia="Calibri" w:hAnsiTheme="minorHAnsi"/>
          <w:sz w:val="22"/>
        </w:rPr>
      </w:pPr>
    </w:p>
    <w:p w:rsidR="002872BE" w:rsidRPr="002872BE" w:rsidRDefault="002872BE" w:rsidP="002872BE">
      <w:pPr>
        <w:numPr>
          <w:ilvl w:val="0"/>
          <w:numId w:val="1"/>
        </w:numPr>
        <w:jc w:val="both"/>
        <w:rPr>
          <w:rFonts w:asciiTheme="minorHAnsi" w:eastAsia="Calibri" w:hAnsiTheme="minorHAnsi"/>
          <w:sz w:val="22"/>
        </w:rPr>
      </w:pPr>
      <w:r w:rsidRPr="002872BE">
        <w:rPr>
          <w:rFonts w:asciiTheme="minorHAnsi" w:eastAsia="Calibri" w:hAnsiTheme="minorHAnsi"/>
          <w:sz w:val="22"/>
        </w:rPr>
        <w:t>A Közgyűlés a Szombathely Megyei Jogú Város Önkormányzata vagyonáról szóló 40/2014. (XII.23.) önkormányzati rendelet 10. § (3) bekezdése és 11. § a) pontja alapján a lekerített 6,25 m</w:t>
      </w:r>
      <w:r w:rsidRPr="002872BE">
        <w:rPr>
          <w:rFonts w:asciiTheme="minorHAnsi" w:eastAsia="Calibri" w:hAnsiTheme="minorHAnsi"/>
          <w:sz w:val="22"/>
          <w:vertAlign w:val="superscript"/>
        </w:rPr>
        <w:t>2</w:t>
      </w:r>
      <w:r w:rsidRPr="002872BE">
        <w:rPr>
          <w:rFonts w:asciiTheme="minorHAnsi" w:eastAsia="Calibri" w:hAnsiTheme="minorHAnsi"/>
          <w:sz w:val="22"/>
        </w:rPr>
        <w:t>-es közterületet határozatlan időre a Boldog Brenner János Óvoda ingyenes használatába adja azzal, hogy a használó az igénybevétel indokoltságának megszűnése esetén 12 hónapon belül köteles a kerítést a saját költségén a telekhatárra visszaépíteni, és a közterületet az önkormányzattal egyeztetve helyreállítani.</w:t>
      </w:r>
    </w:p>
    <w:p w:rsidR="002872BE" w:rsidRPr="002872BE" w:rsidRDefault="002872BE" w:rsidP="002872BE">
      <w:pPr>
        <w:ind w:left="720"/>
        <w:contextualSpacing/>
        <w:rPr>
          <w:rFonts w:asciiTheme="minorHAnsi" w:eastAsia="Calibri" w:hAnsiTheme="minorHAnsi"/>
          <w:sz w:val="22"/>
        </w:rPr>
      </w:pPr>
    </w:p>
    <w:p w:rsidR="002872BE" w:rsidRPr="002872BE" w:rsidRDefault="002872BE" w:rsidP="002872BE">
      <w:pPr>
        <w:numPr>
          <w:ilvl w:val="0"/>
          <w:numId w:val="1"/>
        </w:numPr>
        <w:jc w:val="both"/>
        <w:rPr>
          <w:rFonts w:asciiTheme="minorHAnsi" w:eastAsia="Calibri" w:hAnsiTheme="minorHAnsi"/>
          <w:sz w:val="22"/>
        </w:rPr>
      </w:pPr>
      <w:r w:rsidRPr="002872BE">
        <w:rPr>
          <w:rFonts w:asciiTheme="minorHAnsi" w:eastAsia="Calibri" w:hAnsiTheme="minorHAnsi"/>
          <w:sz w:val="22"/>
        </w:rPr>
        <w:t>A Közgyűlés felhatalmazza a polgármestert az ingyenes használatról szóló megállapodás aláírására.</w:t>
      </w:r>
    </w:p>
    <w:p w:rsidR="002872BE" w:rsidRPr="002872BE" w:rsidRDefault="002872BE" w:rsidP="002872BE">
      <w:pPr>
        <w:jc w:val="both"/>
        <w:rPr>
          <w:rFonts w:asciiTheme="minorHAnsi" w:eastAsia="Calibri" w:hAnsiTheme="minorHAnsi"/>
          <w:sz w:val="22"/>
        </w:rPr>
      </w:pPr>
    </w:p>
    <w:p w:rsidR="002872BE" w:rsidRPr="002872BE" w:rsidRDefault="002872BE" w:rsidP="002872BE">
      <w:pPr>
        <w:jc w:val="both"/>
        <w:rPr>
          <w:rFonts w:asciiTheme="minorHAnsi" w:eastAsia="Calibri" w:hAnsiTheme="minorHAnsi"/>
          <w:sz w:val="22"/>
        </w:rPr>
      </w:pPr>
      <w:r w:rsidRPr="002872BE">
        <w:rPr>
          <w:rFonts w:asciiTheme="minorHAnsi" w:eastAsia="Calibri" w:hAnsiTheme="minorHAnsi"/>
          <w:b/>
          <w:bCs/>
          <w:sz w:val="22"/>
          <w:u w:val="single"/>
        </w:rPr>
        <w:t>Felelős:</w:t>
      </w:r>
      <w:r w:rsidRPr="002872BE">
        <w:rPr>
          <w:rFonts w:asciiTheme="minorHAnsi" w:eastAsia="Calibri" w:hAnsiTheme="minorHAnsi"/>
          <w:sz w:val="22"/>
        </w:rPr>
        <w:tab/>
      </w:r>
      <w:r w:rsidRPr="002872BE">
        <w:rPr>
          <w:rFonts w:asciiTheme="minorHAnsi" w:eastAsia="Calibri" w:hAnsiTheme="minorHAnsi"/>
          <w:sz w:val="22"/>
        </w:rPr>
        <w:tab/>
        <w:t xml:space="preserve">Dr. </w:t>
      </w:r>
      <w:proofErr w:type="spellStart"/>
      <w:r w:rsidRPr="002872BE">
        <w:rPr>
          <w:rFonts w:asciiTheme="minorHAnsi" w:eastAsia="Calibri" w:hAnsiTheme="minorHAnsi"/>
          <w:sz w:val="22"/>
        </w:rPr>
        <w:t>Nemény</w:t>
      </w:r>
      <w:proofErr w:type="spellEnd"/>
      <w:r w:rsidRPr="002872BE">
        <w:rPr>
          <w:rFonts w:asciiTheme="minorHAnsi" w:eastAsia="Calibri" w:hAnsiTheme="minorHAnsi"/>
          <w:sz w:val="22"/>
        </w:rPr>
        <w:t xml:space="preserve"> András polgármester</w:t>
      </w:r>
    </w:p>
    <w:p w:rsidR="002872BE" w:rsidRPr="002872BE" w:rsidRDefault="002872BE" w:rsidP="002872BE">
      <w:pPr>
        <w:jc w:val="both"/>
        <w:rPr>
          <w:rFonts w:asciiTheme="minorHAnsi" w:eastAsia="Calibri" w:hAnsiTheme="minorHAnsi"/>
          <w:sz w:val="22"/>
        </w:rPr>
      </w:pPr>
      <w:r w:rsidRPr="002872BE">
        <w:rPr>
          <w:rFonts w:asciiTheme="minorHAnsi" w:eastAsia="Calibri" w:hAnsiTheme="minorHAnsi"/>
          <w:sz w:val="22"/>
        </w:rPr>
        <w:tab/>
      </w:r>
      <w:r w:rsidRPr="002872BE">
        <w:rPr>
          <w:rFonts w:asciiTheme="minorHAnsi" w:eastAsia="Calibri" w:hAnsiTheme="minorHAnsi"/>
          <w:sz w:val="22"/>
        </w:rPr>
        <w:tab/>
        <w:t>Horváth Soma alpolgármester</w:t>
      </w:r>
    </w:p>
    <w:p w:rsidR="002872BE" w:rsidRPr="002872BE" w:rsidRDefault="002872BE" w:rsidP="002872BE">
      <w:pPr>
        <w:jc w:val="both"/>
        <w:rPr>
          <w:rFonts w:asciiTheme="minorHAnsi" w:eastAsia="Calibri" w:hAnsiTheme="minorHAnsi"/>
          <w:sz w:val="22"/>
        </w:rPr>
      </w:pPr>
      <w:r w:rsidRPr="002872BE">
        <w:rPr>
          <w:rFonts w:asciiTheme="minorHAnsi" w:eastAsia="Calibri" w:hAnsiTheme="minorHAnsi"/>
          <w:sz w:val="22"/>
        </w:rPr>
        <w:tab/>
      </w:r>
      <w:r w:rsidRPr="002872BE">
        <w:rPr>
          <w:rFonts w:asciiTheme="minorHAnsi" w:eastAsia="Calibri" w:hAnsiTheme="minorHAnsi"/>
          <w:sz w:val="22"/>
        </w:rPr>
        <w:tab/>
        <w:t>Dr. Károlyi Ákos jegyző</w:t>
      </w:r>
    </w:p>
    <w:p w:rsidR="002872BE" w:rsidRPr="002872BE" w:rsidRDefault="002872BE" w:rsidP="002872BE">
      <w:pPr>
        <w:jc w:val="both"/>
        <w:rPr>
          <w:rFonts w:asciiTheme="minorHAnsi" w:eastAsia="Calibri" w:hAnsiTheme="minorHAnsi"/>
          <w:sz w:val="22"/>
        </w:rPr>
      </w:pPr>
      <w:r w:rsidRPr="002872BE">
        <w:rPr>
          <w:rFonts w:asciiTheme="minorHAnsi" w:eastAsia="Calibri" w:hAnsiTheme="minorHAnsi"/>
          <w:sz w:val="22"/>
        </w:rPr>
        <w:tab/>
      </w:r>
      <w:r w:rsidRPr="002872BE">
        <w:rPr>
          <w:rFonts w:asciiTheme="minorHAnsi" w:eastAsia="Calibri" w:hAnsiTheme="minorHAnsi"/>
          <w:sz w:val="22"/>
        </w:rPr>
        <w:tab/>
        <w:t>(a végrehajtás előkészítéséért:</w:t>
      </w:r>
    </w:p>
    <w:p w:rsidR="002872BE" w:rsidRPr="002872BE" w:rsidRDefault="002872BE" w:rsidP="002872BE">
      <w:pPr>
        <w:ind w:left="708" w:firstLine="708"/>
        <w:jc w:val="both"/>
        <w:rPr>
          <w:rFonts w:asciiTheme="minorHAnsi" w:eastAsia="Calibri" w:hAnsiTheme="minorHAnsi"/>
          <w:sz w:val="22"/>
        </w:rPr>
      </w:pPr>
      <w:r w:rsidRPr="002872BE">
        <w:rPr>
          <w:rFonts w:asciiTheme="minorHAnsi" w:eastAsia="Calibri" w:hAnsiTheme="minorHAnsi"/>
          <w:sz w:val="22"/>
        </w:rPr>
        <w:t>Kalmár Ervin, a Városüzemeltetési Osztály vezetője</w:t>
      </w:r>
    </w:p>
    <w:p w:rsidR="002872BE" w:rsidRPr="002872BE" w:rsidRDefault="002872BE" w:rsidP="002872BE">
      <w:pPr>
        <w:ind w:left="708" w:firstLine="708"/>
        <w:jc w:val="both"/>
        <w:rPr>
          <w:rFonts w:asciiTheme="minorHAnsi" w:eastAsia="Calibri" w:hAnsiTheme="minorHAnsi"/>
          <w:sz w:val="22"/>
        </w:rPr>
      </w:pPr>
      <w:r w:rsidRPr="002872BE">
        <w:rPr>
          <w:rFonts w:asciiTheme="minorHAnsi" w:eastAsia="Calibri" w:hAnsiTheme="minorHAnsi"/>
          <w:sz w:val="22"/>
        </w:rPr>
        <w:t>Nagyné Dr. Gats Andrea, a Jogi és Képviselői Osztály vezetője)</w:t>
      </w:r>
    </w:p>
    <w:p w:rsidR="002872BE" w:rsidRPr="002872BE" w:rsidRDefault="002872BE" w:rsidP="002872BE">
      <w:pPr>
        <w:ind w:left="708" w:firstLine="708"/>
        <w:jc w:val="both"/>
        <w:rPr>
          <w:rFonts w:asciiTheme="minorHAnsi" w:eastAsia="Calibri" w:hAnsiTheme="minorHAnsi"/>
          <w:sz w:val="22"/>
        </w:rPr>
      </w:pPr>
    </w:p>
    <w:p w:rsidR="002872BE" w:rsidRPr="002872BE" w:rsidRDefault="002872BE" w:rsidP="002872BE">
      <w:pPr>
        <w:rPr>
          <w:rFonts w:asciiTheme="minorHAnsi" w:eastAsia="Times New Roman" w:hAnsiTheme="minorHAnsi"/>
          <w:sz w:val="22"/>
          <w:lang w:eastAsia="hu-HU"/>
        </w:rPr>
      </w:pPr>
      <w:r w:rsidRPr="002872BE">
        <w:rPr>
          <w:rFonts w:asciiTheme="minorHAnsi" w:eastAsia="Calibri" w:hAnsiTheme="minorHAnsi"/>
          <w:b/>
          <w:bCs/>
          <w:sz w:val="22"/>
          <w:u w:val="single"/>
        </w:rPr>
        <w:t>Határidő:</w:t>
      </w:r>
      <w:r w:rsidRPr="002872BE">
        <w:rPr>
          <w:rFonts w:asciiTheme="minorHAnsi" w:eastAsia="Calibri" w:hAnsiTheme="minorHAnsi"/>
          <w:sz w:val="22"/>
        </w:rPr>
        <w:tab/>
        <w:t>2022. október 31.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3697"/>
    <w:multiLevelType w:val="hybridMultilevel"/>
    <w:tmpl w:val="EE24784C"/>
    <w:lvl w:ilvl="0" w:tplc="0680CB90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63E"/>
    <w:rsid w:val="00167B91"/>
    <w:rsid w:val="002872BE"/>
    <w:rsid w:val="0028795F"/>
    <w:rsid w:val="00442644"/>
    <w:rsid w:val="00505975"/>
    <w:rsid w:val="00521018"/>
    <w:rsid w:val="005B266D"/>
    <w:rsid w:val="007D5CA9"/>
    <w:rsid w:val="007E6F94"/>
    <w:rsid w:val="007F42A2"/>
    <w:rsid w:val="008C447D"/>
    <w:rsid w:val="00B079AC"/>
    <w:rsid w:val="00B30FF0"/>
    <w:rsid w:val="00B3163F"/>
    <w:rsid w:val="00B3445C"/>
    <w:rsid w:val="00D4038A"/>
    <w:rsid w:val="00DC0475"/>
    <w:rsid w:val="00E673B4"/>
    <w:rsid w:val="00EC682F"/>
    <w:rsid w:val="00F22FEB"/>
    <w:rsid w:val="00F27397"/>
    <w:rsid w:val="00F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2022-10-03T12:57:00Z</dcterms:created>
  <dcterms:modified xsi:type="dcterms:W3CDTF">2022-10-03T12:57:00Z</dcterms:modified>
</cp:coreProperties>
</file>