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38DD162F" w14:textId="77777777" w:rsidR="006561FF" w:rsidRPr="00004B5A" w:rsidRDefault="006561FF" w:rsidP="006561FF">
      <w:pPr>
        <w:pStyle w:val="Szvegtrzs"/>
        <w:rPr>
          <w:rFonts w:cs="Arial"/>
          <w:b w:val="0"/>
          <w:bCs/>
          <w:color w:val="000000"/>
          <w:sz w:val="22"/>
          <w:szCs w:val="22"/>
          <w:u w:val="none"/>
        </w:rPr>
      </w:pP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A Szociális és Lakás Bizottság 8 igen szavazattal, tartózkodás és ellenszavazat nélkül az alábbi határozatot hozta: </w:t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</w:p>
    <w:p w14:paraId="14A8C9D1" w14:textId="77777777" w:rsidR="006561FF" w:rsidRPr="00004B5A" w:rsidRDefault="006561FF" w:rsidP="006561FF">
      <w:pPr>
        <w:jc w:val="center"/>
        <w:rPr>
          <w:rFonts w:cs="Arial"/>
          <w:b/>
          <w:bCs/>
          <w:color w:val="000000"/>
          <w:sz w:val="22"/>
          <w:szCs w:val="22"/>
          <w:u w:val="single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 xml:space="preserve">145/2022.(IX.28.) </w:t>
      </w:r>
      <w:proofErr w:type="spellStart"/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. sz. határozat</w:t>
      </w:r>
    </w:p>
    <w:p w14:paraId="2A530801" w14:textId="77777777" w:rsidR="006561FF" w:rsidRPr="00004B5A" w:rsidRDefault="006561FF" w:rsidP="006561FF">
      <w:pPr>
        <w:jc w:val="center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4E66E73A" w14:textId="77777777" w:rsidR="006561FF" w:rsidRPr="00004B5A" w:rsidRDefault="006561FF" w:rsidP="006561FF">
      <w:pPr>
        <w:jc w:val="both"/>
        <w:rPr>
          <w:rFonts w:cs="Arial"/>
          <w:bCs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 az ülés napirendjét az alábbiak szerint határozza meg:</w:t>
      </w:r>
    </w:p>
    <w:p w14:paraId="5CC1863E" w14:textId="77777777" w:rsidR="006561FF" w:rsidRPr="00004B5A" w:rsidRDefault="006561FF" w:rsidP="006561FF">
      <w:pPr>
        <w:jc w:val="both"/>
        <w:rPr>
          <w:rFonts w:cs="Arial"/>
          <w:b/>
          <w:sz w:val="22"/>
          <w:szCs w:val="22"/>
          <w:u w:val="single"/>
        </w:rPr>
      </w:pPr>
    </w:p>
    <w:p w14:paraId="0747E121" w14:textId="77777777" w:rsidR="006561FF" w:rsidRPr="00004B5A" w:rsidRDefault="006561FF" w:rsidP="006561FF">
      <w:pPr>
        <w:jc w:val="both"/>
        <w:rPr>
          <w:rFonts w:cs="Arial"/>
          <w:b/>
          <w:sz w:val="22"/>
          <w:szCs w:val="22"/>
          <w:u w:val="single"/>
        </w:rPr>
      </w:pPr>
      <w:r w:rsidRPr="00004B5A">
        <w:rPr>
          <w:rFonts w:cs="Arial"/>
          <w:b/>
          <w:sz w:val="22"/>
          <w:szCs w:val="22"/>
          <w:u w:val="single"/>
        </w:rPr>
        <w:t>Nyilvános ülés:</w:t>
      </w:r>
    </w:p>
    <w:p w14:paraId="6B9451FA" w14:textId="77777777" w:rsidR="006561FF" w:rsidRPr="00004B5A" w:rsidRDefault="006561FF" w:rsidP="006561FF">
      <w:pPr>
        <w:jc w:val="both"/>
        <w:rPr>
          <w:rFonts w:cs="Arial"/>
          <w:b/>
          <w:sz w:val="22"/>
          <w:szCs w:val="22"/>
          <w:u w:val="single"/>
        </w:rPr>
      </w:pPr>
    </w:p>
    <w:p w14:paraId="3419DD5B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bCs/>
          <w:spacing w:val="-3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1./</w:t>
      </w:r>
      <w:r w:rsidRPr="00004B5A">
        <w:rPr>
          <w:rFonts w:cs="Arial"/>
          <w:b/>
          <w:bCs/>
          <w:sz w:val="22"/>
          <w:szCs w:val="22"/>
        </w:rPr>
        <w:tab/>
        <w:t>Javaslat a Vakok és Gyengénlátók Vas Megyei Egyesülete támogatási kérelmének elbírálására</w:t>
      </w:r>
    </w:p>
    <w:p w14:paraId="5F4DB783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4385F30F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 xml:space="preserve">Bősze György, a </w:t>
      </w:r>
      <w:r w:rsidRPr="00004B5A">
        <w:rPr>
          <w:rFonts w:cs="Arial"/>
          <w:sz w:val="22"/>
          <w:szCs w:val="22"/>
        </w:rPr>
        <w:t>Vakok és Gyengénlátók Vas Megyei Egyesülete elnöke</w:t>
      </w:r>
    </w:p>
    <w:p w14:paraId="04CA5175" w14:textId="77777777" w:rsidR="006561FF" w:rsidRPr="00004B5A" w:rsidRDefault="006561FF" w:rsidP="006561FF">
      <w:pPr>
        <w:jc w:val="both"/>
        <w:rPr>
          <w:rFonts w:cs="Arial"/>
          <w:b/>
          <w:sz w:val="22"/>
          <w:szCs w:val="22"/>
          <w:u w:val="single"/>
        </w:rPr>
      </w:pPr>
    </w:p>
    <w:p w14:paraId="60A3A229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bCs/>
          <w:spacing w:val="-3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2./</w:t>
      </w:r>
      <w:r w:rsidRPr="00004B5A">
        <w:rPr>
          <w:rFonts w:cs="Arial"/>
          <w:b/>
          <w:bCs/>
          <w:sz w:val="22"/>
          <w:szCs w:val="22"/>
        </w:rPr>
        <w:tab/>
        <w:t xml:space="preserve">Javaslat takarékossági program megvalósítására </w:t>
      </w:r>
    </w:p>
    <w:p w14:paraId="0090E2A1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>dr. Károlyi Ákos, Szombathely Megyei Jogú Város jegyzője</w:t>
      </w:r>
    </w:p>
    <w:p w14:paraId="5152E4E6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</w:p>
    <w:p w14:paraId="74241E0D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3./</w:t>
      </w:r>
      <w:r w:rsidRPr="00004B5A">
        <w:rPr>
          <w:rFonts w:cs="Arial"/>
          <w:b/>
          <w:bCs/>
          <w:sz w:val="22"/>
          <w:szCs w:val="22"/>
        </w:rPr>
        <w:tab/>
        <w:t xml:space="preserve">Javaslat Szombathely Megyei Jogú Város Önkormányzata 2022. évi költségvetéséről szóló 2/2022. (III.1.) önkormányzati rendelet II. számú módosításának megalkotására </w:t>
      </w:r>
    </w:p>
    <w:p w14:paraId="28A1BD81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</w:r>
      <w:proofErr w:type="spellStart"/>
      <w:r w:rsidRPr="00004B5A">
        <w:rPr>
          <w:rFonts w:cs="Arial"/>
          <w:sz w:val="22"/>
          <w:szCs w:val="22"/>
        </w:rPr>
        <w:t>Stéger</w:t>
      </w:r>
      <w:proofErr w:type="spellEnd"/>
      <w:r w:rsidRPr="00004B5A">
        <w:rPr>
          <w:rFonts w:cs="Arial"/>
          <w:sz w:val="22"/>
          <w:szCs w:val="22"/>
        </w:rPr>
        <w:t xml:space="preserve"> Gábor, a Közgazdasági és Adó Osztály vezetője</w:t>
      </w:r>
      <w:r w:rsidRPr="00004B5A">
        <w:rPr>
          <w:rFonts w:cs="Arial"/>
          <w:sz w:val="22"/>
          <w:szCs w:val="22"/>
        </w:rPr>
        <w:tab/>
      </w:r>
    </w:p>
    <w:p w14:paraId="5FEFBD2D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</w:p>
    <w:p w14:paraId="0B3953D9" w14:textId="77777777" w:rsidR="006561FF" w:rsidRPr="00004B5A" w:rsidRDefault="006561FF" w:rsidP="006561FF">
      <w:pPr>
        <w:ind w:left="705" w:hanging="705"/>
        <w:jc w:val="both"/>
        <w:rPr>
          <w:rFonts w:cs="Arial"/>
          <w:color w:val="C00000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4./</w:t>
      </w:r>
      <w:r w:rsidRPr="00004B5A">
        <w:rPr>
          <w:rFonts w:cs="Arial"/>
          <w:b/>
          <w:bCs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004B5A">
        <w:rPr>
          <w:rFonts w:cs="Arial"/>
          <w:sz w:val="22"/>
          <w:szCs w:val="22"/>
        </w:rPr>
        <w:t>(Kgy. 4. napirend Benne: A FÉHE Kft. alapító okiratának módosítás /</w:t>
      </w:r>
      <w:r w:rsidRPr="00004B5A">
        <w:rPr>
          <w:rFonts w:cs="Arial"/>
          <w:i/>
          <w:iCs/>
          <w:sz w:val="22"/>
          <w:szCs w:val="22"/>
        </w:rPr>
        <w:t>telephely törlés miatt)</w:t>
      </w:r>
      <w:r w:rsidRPr="00004B5A">
        <w:rPr>
          <w:rFonts w:cs="Arial"/>
          <w:sz w:val="22"/>
          <w:szCs w:val="22"/>
        </w:rPr>
        <w:t xml:space="preserve">  </w:t>
      </w:r>
    </w:p>
    <w:p w14:paraId="31525FE9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Nagyné dr. Gats Andrea, a Jogi és Képviselői Osztály vezetője</w:t>
      </w:r>
    </w:p>
    <w:p w14:paraId="40362A56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 xml:space="preserve">Németh Klára, a FÉHE </w:t>
      </w:r>
      <w:proofErr w:type="spellStart"/>
      <w:r w:rsidRPr="00004B5A">
        <w:rPr>
          <w:rFonts w:cs="Arial"/>
          <w:color w:val="000000"/>
          <w:sz w:val="22"/>
          <w:szCs w:val="22"/>
        </w:rPr>
        <w:t>KNKft</w:t>
      </w:r>
      <w:proofErr w:type="spellEnd"/>
      <w:r w:rsidRPr="00004B5A">
        <w:rPr>
          <w:rFonts w:cs="Arial"/>
          <w:color w:val="000000"/>
          <w:sz w:val="22"/>
          <w:szCs w:val="22"/>
        </w:rPr>
        <w:t>. ügyvezetője</w:t>
      </w:r>
    </w:p>
    <w:p w14:paraId="79030406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</w:p>
    <w:p w14:paraId="03BE51C5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5./</w:t>
      </w:r>
      <w:r w:rsidRPr="00004B5A">
        <w:rPr>
          <w:rFonts w:cs="Arial"/>
          <w:b/>
          <w:bCs/>
          <w:sz w:val="22"/>
          <w:szCs w:val="22"/>
        </w:rPr>
        <w:tab/>
        <w:t xml:space="preserve">Javaslat a Kolozsvár utcai telephelyen nyújtott hajléktalanok otthona szolgáltatás megszüntetésével kapcsolatos döntések meghozatalára </w:t>
      </w:r>
    </w:p>
    <w:p w14:paraId="3753A226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1E804C65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 xml:space="preserve">Németh Klára, a FÉHE </w:t>
      </w:r>
      <w:proofErr w:type="spellStart"/>
      <w:r w:rsidRPr="00004B5A">
        <w:rPr>
          <w:rFonts w:cs="Arial"/>
          <w:color w:val="000000"/>
          <w:sz w:val="22"/>
          <w:szCs w:val="22"/>
        </w:rPr>
        <w:t>KNKft</w:t>
      </w:r>
      <w:proofErr w:type="spellEnd"/>
      <w:r w:rsidRPr="00004B5A">
        <w:rPr>
          <w:rFonts w:cs="Arial"/>
          <w:color w:val="000000"/>
          <w:sz w:val="22"/>
          <w:szCs w:val="22"/>
        </w:rPr>
        <w:t>. ügyvezetője</w:t>
      </w:r>
    </w:p>
    <w:p w14:paraId="3AFF8832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</w:p>
    <w:p w14:paraId="7818C745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6./</w:t>
      </w:r>
      <w:r w:rsidRPr="00004B5A">
        <w:rPr>
          <w:rFonts w:cs="Arial"/>
          <w:b/>
          <w:bCs/>
          <w:sz w:val="22"/>
          <w:szCs w:val="22"/>
        </w:rPr>
        <w:tab/>
        <w:t>Javaslat Szombathely Megyei Jogú Város Önkormányzata Helyi Esélyegyenlőségi Programja elfogadására</w:t>
      </w:r>
    </w:p>
    <w:p w14:paraId="69A18B7D" w14:textId="77777777" w:rsidR="006561FF" w:rsidRPr="00004B5A" w:rsidRDefault="006561FF" w:rsidP="006561FF">
      <w:pPr>
        <w:ind w:left="709" w:hanging="70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75712A20" w14:textId="77777777" w:rsidR="006561FF" w:rsidRPr="00004B5A" w:rsidRDefault="006561FF" w:rsidP="006561FF">
      <w:pPr>
        <w:ind w:left="709" w:hanging="4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 xml:space="preserve">Németh Klára, a FÉHE </w:t>
      </w:r>
      <w:proofErr w:type="spellStart"/>
      <w:r w:rsidRPr="00004B5A">
        <w:rPr>
          <w:rFonts w:cs="Arial"/>
          <w:color w:val="000000"/>
          <w:sz w:val="22"/>
          <w:szCs w:val="22"/>
        </w:rPr>
        <w:t>KNKft</w:t>
      </w:r>
      <w:proofErr w:type="spellEnd"/>
      <w:r w:rsidRPr="00004B5A">
        <w:rPr>
          <w:rFonts w:cs="Arial"/>
          <w:color w:val="000000"/>
          <w:sz w:val="22"/>
          <w:szCs w:val="22"/>
        </w:rPr>
        <w:t>. ügyvezetője</w:t>
      </w:r>
    </w:p>
    <w:p w14:paraId="116A0729" w14:textId="77777777" w:rsidR="006561FF" w:rsidRPr="00004B5A" w:rsidRDefault="006561FF" w:rsidP="006561FF">
      <w:pPr>
        <w:ind w:left="709" w:hanging="4"/>
        <w:jc w:val="both"/>
        <w:rPr>
          <w:rFonts w:cs="Arial"/>
          <w:color w:val="FF0000"/>
          <w:sz w:val="22"/>
          <w:szCs w:val="22"/>
        </w:rPr>
      </w:pPr>
    </w:p>
    <w:p w14:paraId="2BA17B59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7./</w:t>
      </w:r>
      <w:r w:rsidRPr="00004B5A">
        <w:rPr>
          <w:rFonts w:cs="Arial"/>
          <w:b/>
          <w:bCs/>
          <w:sz w:val="22"/>
          <w:szCs w:val="22"/>
        </w:rPr>
        <w:tab/>
        <w:t>Javaslat a „</w:t>
      </w:r>
      <w:proofErr w:type="spellStart"/>
      <w:r w:rsidRPr="00004B5A">
        <w:rPr>
          <w:rFonts w:cs="Arial"/>
          <w:b/>
          <w:bCs/>
          <w:sz w:val="22"/>
          <w:szCs w:val="22"/>
        </w:rPr>
        <w:t>Bursa</w:t>
      </w:r>
      <w:proofErr w:type="spellEnd"/>
      <w:r w:rsidRPr="00004B5A">
        <w:rPr>
          <w:rFonts w:cs="Arial"/>
          <w:b/>
          <w:bCs/>
          <w:sz w:val="22"/>
          <w:szCs w:val="22"/>
        </w:rPr>
        <w:t xml:space="preserve"> Hungarica” Felsőoktatási Önkormányzati Ösztöndíjpályázathoz történő 2023. évi csatlakozás jóváhagyására</w:t>
      </w:r>
    </w:p>
    <w:p w14:paraId="6D05DBCC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14CE127B" w14:textId="77777777" w:rsidR="006561FF" w:rsidRPr="00004B5A" w:rsidRDefault="006561FF" w:rsidP="006561FF">
      <w:pPr>
        <w:ind w:left="709" w:hanging="4"/>
        <w:jc w:val="both"/>
        <w:rPr>
          <w:rFonts w:cs="Arial"/>
          <w:color w:val="FF0000"/>
          <w:sz w:val="22"/>
          <w:szCs w:val="22"/>
        </w:rPr>
      </w:pPr>
    </w:p>
    <w:p w14:paraId="40A7A56B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bCs/>
          <w:spacing w:val="-3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8./</w:t>
      </w:r>
      <w:r w:rsidRPr="00004B5A">
        <w:rPr>
          <w:rFonts w:cs="Arial"/>
          <w:b/>
          <w:bCs/>
          <w:sz w:val="22"/>
          <w:szCs w:val="22"/>
        </w:rPr>
        <w:tab/>
      </w:r>
      <w:bookmarkStart w:id="0" w:name="_Hlk114214690"/>
      <w:r w:rsidRPr="00004B5A">
        <w:rPr>
          <w:rFonts w:cs="Arial"/>
          <w:b/>
          <w:bCs/>
          <w:sz w:val="22"/>
          <w:szCs w:val="22"/>
        </w:rPr>
        <w:t>Tájékoztató a rendszeres gyermekvédelmi kedvezménnyel kapcsolatos jogszabályi változásokról</w:t>
      </w:r>
    </w:p>
    <w:bookmarkEnd w:id="0"/>
    <w:p w14:paraId="7A81BE34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5E6AC3E7" w14:textId="77777777" w:rsidR="006561FF" w:rsidRPr="00004B5A" w:rsidRDefault="006561FF" w:rsidP="006561FF">
      <w:pPr>
        <w:jc w:val="both"/>
        <w:rPr>
          <w:rFonts w:cs="Arial"/>
          <w:iCs/>
          <w:sz w:val="22"/>
          <w:szCs w:val="22"/>
        </w:rPr>
      </w:pPr>
    </w:p>
    <w:p w14:paraId="40EA6E3A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bCs/>
          <w:sz w:val="22"/>
          <w:szCs w:val="22"/>
          <w:lang w:eastAsia="en-US"/>
        </w:rPr>
      </w:pPr>
      <w:r w:rsidRPr="00004B5A">
        <w:rPr>
          <w:rFonts w:cs="Arial"/>
          <w:b/>
          <w:bCs/>
          <w:sz w:val="22"/>
          <w:szCs w:val="22"/>
        </w:rPr>
        <w:t>9./</w:t>
      </w:r>
      <w:r w:rsidRPr="00004B5A">
        <w:rPr>
          <w:rFonts w:cs="Arial"/>
          <w:b/>
          <w:bCs/>
          <w:sz w:val="22"/>
          <w:szCs w:val="22"/>
        </w:rPr>
        <w:tab/>
        <w:t xml:space="preserve">Különfélék </w:t>
      </w:r>
    </w:p>
    <w:p w14:paraId="7C9383D4" w14:textId="77777777" w:rsidR="006561FF" w:rsidRPr="00004B5A" w:rsidRDefault="006561FF" w:rsidP="006561FF">
      <w:pPr>
        <w:ind w:firstLine="705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</w:r>
      <w:bookmarkStart w:id="1" w:name="_Hlk25221937"/>
      <w:r w:rsidRPr="00004B5A">
        <w:rPr>
          <w:rFonts w:cs="Arial"/>
          <w:sz w:val="22"/>
          <w:szCs w:val="22"/>
        </w:rPr>
        <w:t>Dr. Czeglédy Csaba, a Szociális és Lakás Bizottság elnöke</w:t>
      </w:r>
      <w:bookmarkEnd w:id="1"/>
    </w:p>
    <w:p w14:paraId="42355746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</w:p>
    <w:p w14:paraId="1361EAA1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  <w:r w:rsidRPr="00004B5A">
        <w:rPr>
          <w:rFonts w:cs="Arial"/>
          <w:b/>
          <w:sz w:val="22"/>
          <w:szCs w:val="22"/>
          <w:u w:val="single"/>
        </w:rPr>
        <w:t>Zárt ülés:</w:t>
      </w:r>
    </w:p>
    <w:p w14:paraId="2E72DFEE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</w:p>
    <w:p w14:paraId="08058535" w14:textId="77777777" w:rsidR="006561FF" w:rsidRPr="00004B5A" w:rsidRDefault="006561FF" w:rsidP="006561FF">
      <w:pPr>
        <w:ind w:left="709" w:hanging="709"/>
        <w:jc w:val="both"/>
        <w:rPr>
          <w:rFonts w:cs="Arial"/>
          <w:b/>
          <w:bCs/>
          <w:i/>
          <w:i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 xml:space="preserve">10./    </w:t>
      </w:r>
      <w:r w:rsidRPr="00004B5A">
        <w:rPr>
          <w:rFonts w:cs="Arial"/>
          <w:b/>
          <w:bCs/>
          <w:sz w:val="22"/>
          <w:szCs w:val="22"/>
        </w:rPr>
        <w:tab/>
        <w:t xml:space="preserve">Javaslat lakásépítéshez, lakásvásárláshoz nyújtott munkáltatói támogatással kapcsolatos döntés meghozatalára </w:t>
      </w:r>
    </w:p>
    <w:p w14:paraId="56D3EA44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Előadók: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Nagyné dr. Gats Andrea, a Jogi és Képviselői Osztály vezetője</w:t>
      </w:r>
    </w:p>
    <w:p w14:paraId="1ACF0C65" w14:textId="77777777" w:rsidR="006561FF" w:rsidRPr="00004B5A" w:rsidRDefault="006561FF" w:rsidP="006561FF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</w:p>
    <w:p w14:paraId="141B426E" w14:textId="77777777" w:rsidR="006561FF" w:rsidRPr="00004B5A" w:rsidRDefault="006561FF" w:rsidP="006561FF">
      <w:pPr>
        <w:ind w:left="709" w:hanging="709"/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/>
          <w:sz w:val="22"/>
          <w:szCs w:val="22"/>
        </w:rPr>
        <w:t>11./</w:t>
      </w:r>
      <w:r w:rsidRPr="00004B5A">
        <w:rPr>
          <w:rFonts w:cs="Arial"/>
          <w:b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</w:rPr>
        <w:t xml:space="preserve">Javaslat önkormányzati kitüntetések adományozása </w:t>
      </w:r>
      <w:r w:rsidRPr="00004B5A">
        <w:rPr>
          <w:rFonts w:cs="Arial"/>
          <w:bCs/>
          <w:iCs/>
          <w:sz w:val="22"/>
          <w:szCs w:val="22"/>
        </w:rPr>
        <w:t>(Kgy.15.napirend, benne: „Szociális Munkáért Életmű-díj”)</w:t>
      </w:r>
    </w:p>
    <w:p w14:paraId="74D0313A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 xml:space="preserve">dr. Kovács Előd, Kabinetvezető </w:t>
      </w:r>
    </w:p>
    <w:p w14:paraId="71FD71E8" w14:textId="77777777" w:rsidR="006561FF" w:rsidRPr="00004B5A" w:rsidRDefault="006561FF" w:rsidP="006561FF">
      <w:pPr>
        <w:ind w:left="705"/>
        <w:jc w:val="both"/>
        <w:rPr>
          <w:rFonts w:cs="Arial"/>
          <w:sz w:val="22"/>
          <w:szCs w:val="22"/>
        </w:rPr>
      </w:pPr>
    </w:p>
    <w:p w14:paraId="2307CA98" w14:textId="77777777" w:rsidR="006561FF" w:rsidRPr="00004B5A" w:rsidRDefault="006561FF" w:rsidP="006561FF">
      <w:pPr>
        <w:ind w:left="720" w:hanging="720"/>
        <w:jc w:val="both"/>
        <w:rPr>
          <w:rFonts w:cs="Arial"/>
          <w:spacing w:val="2"/>
          <w:sz w:val="22"/>
          <w:szCs w:val="22"/>
        </w:rPr>
      </w:pPr>
      <w:r w:rsidRPr="00004B5A">
        <w:rPr>
          <w:rFonts w:cs="Arial"/>
          <w:b/>
          <w:sz w:val="22"/>
          <w:szCs w:val="22"/>
        </w:rPr>
        <w:t>12./</w:t>
      </w:r>
      <w:r w:rsidRPr="00004B5A">
        <w:rPr>
          <w:rFonts w:cs="Arial"/>
          <w:b/>
          <w:sz w:val="22"/>
          <w:szCs w:val="22"/>
        </w:rPr>
        <w:tab/>
      </w:r>
      <w:r w:rsidRPr="00004B5A">
        <w:rPr>
          <w:rFonts w:cs="Arial"/>
          <w:b/>
          <w:bCs/>
          <w:spacing w:val="2"/>
          <w:sz w:val="22"/>
          <w:szCs w:val="22"/>
        </w:rPr>
        <w:t xml:space="preserve">Javaslat önkormányzati tulajdonban lévő ingatlanok bérbeadására </w:t>
      </w:r>
    </w:p>
    <w:p w14:paraId="7CF3DFB0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32D9652A" w14:textId="77777777" w:rsidR="006561FF" w:rsidRPr="00004B5A" w:rsidRDefault="006561FF" w:rsidP="006561FF">
      <w:pPr>
        <w:ind w:firstLine="705"/>
        <w:jc w:val="both"/>
        <w:rPr>
          <w:rFonts w:cs="Arial"/>
          <w:sz w:val="22"/>
          <w:szCs w:val="22"/>
        </w:rPr>
      </w:pPr>
    </w:p>
    <w:p w14:paraId="590ACA68" w14:textId="77777777" w:rsidR="006561FF" w:rsidRPr="00004B5A" w:rsidRDefault="006561FF" w:rsidP="006561FF">
      <w:pPr>
        <w:jc w:val="both"/>
        <w:rPr>
          <w:rFonts w:cs="Arial"/>
          <w:b/>
          <w:bCs/>
          <w:color w:val="FF0000"/>
          <w:spacing w:val="2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13./</w:t>
      </w:r>
      <w:r w:rsidRPr="00004B5A">
        <w:rPr>
          <w:rFonts w:cs="Arial"/>
          <w:b/>
          <w:bCs/>
          <w:sz w:val="22"/>
          <w:szCs w:val="22"/>
        </w:rPr>
        <w:tab/>
        <w:t xml:space="preserve">Javaslat Közösségi Bérlakás Rendszerben nyilvántartott ingatlan </w:t>
      </w:r>
      <w:r w:rsidRPr="00004B5A">
        <w:rPr>
          <w:rFonts w:cs="Arial"/>
          <w:b/>
          <w:bCs/>
          <w:sz w:val="22"/>
          <w:szCs w:val="22"/>
        </w:rPr>
        <w:tab/>
        <w:t xml:space="preserve">bérbeadására </w:t>
      </w:r>
      <w:r w:rsidRPr="00004B5A">
        <w:rPr>
          <w:rFonts w:cs="Arial"/>
          <w:b/>
          <w:bCs/>
          <w:color w:val="FF0000"/>
          <w:sz w:val="22"/>
          <w:szCs w:val="22"/>
        </w:rPr>
        <w:t xml:space="preserve">  </w:t>
      </w:r>
    </w:p>
    <w:p w14:paraId="0E03E2EF" w14:textId="77777777" w:rsidR="006561FF" w:rsidRPr="00004B5A" w:rsidRDefault="006561FF" w:rsidP="006561FF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4625948F" w14:textId="77777777" w:rsidR="006561FF" w:rsidRPr="00004B5A" w:rsidRDefault="006561FF" w:rsidP="006561FF">
      <w:pPr>
        <w:ind w:firstLine="705"/>
        <w:jc w:val="both"/>
        <w:rPr>
          <w:rFonts w:cs="Arial"/>
          <w:sz w:val="22"/>
          <w:szCs w:val="22"/>
        </w:rPr>
      </w:pPr>
    </w:p>
    <w:p w14:paraId="2AC11275" w14:textId="77777777" w:rsidR="006561FF" w:rsidRPr="00004B5A" w:rsidRDefault="006561FF" w:rsidP="006561FF">
      <w:pPr>
        <w:ind w:left="720" w:hanging="720"/>
        <w:jc w:val="both"/>
        <w:rPr>
          <w:rFonts w:cs="Arial"/>
          <w:spacing w:val="2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14./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11. §-a alapján – lakás helyreállításának vállalásával - önkormányzati tulajdonban lévő ingatlan bérbeadására </w:t>
      </w:r>
      <w:r w:rsidRPr="00004B5A">
        <w:rPr>
          <w:rFonts w:cs="Arial"/>
          <w:spacing w:val="2"/>
          <w:sz w:val="22"/>
          <w:szCs w:val="22"/>
        </w:rPr>
        <w:t>(később kerül kiküldésre)</w:t>
      </w:r>
    </w:p>
    <w:p w14:paraId="4BEDEA8B" w14:textId="77777777" w:rsidR="006561FF" w:rsidRPr="00004B5A" w:rsidRDefault="006561FF" w:rsidP="006561FF">
      <w:pPr>
        <w:ind w:firstLine="705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 xml:space="preserve">Dr. Czeglédy Csaba, a Szociális és Lakás Bizottság elnöke </w:t>
      </w:r>
    </w:p>
    <w:p w14:paraId="014BC0C0" w14:textId="77777777" w:rsidR="006561FF" w:rsidRPr="00004B5A" w:rsidRDefault="006561FF" w:rsidP="006561FF">
      <w:pPr>
        <w:ind w:firstLine="705"/>
        <w:jc w:val="both"/>
        <w:rPr>
          <w:rFonts w:cs="Arial"/>
          <w:sz w:val="22"/>
          <w:szCs w:val="22"/>
        </w:rPr>
      </w:pPr>
    </w:p>
    <w:p w14:paraId="522E2897" w14:textId="77777777" w:rsidR="006561FF" w:rsidRPr="00004B5A" w:rsidRDefault="006561FF" w:rsidP="006561FF">
      <w:pPr>
        <w:ind w:left="720" w:hanging="720"/>
        <w:jc w:val="both"/>
        <w:rPr>
          <w:rFonts w:cs="Arial"/>
          <w:b/>
          <w:bCs/>
          <w:spacing w:val="2"/>
          <w:sz w:val="22"/>
          <w:szCs w:val="22"/>
        </w:rPr>
      </w:pPr>
      <w:r w:rsidRPr="00004B5A">
        <w:rPr>
          <w:rFonts w:cs="Arial"/>
          <w:b/>
          <w:sz w:val="22"/>
          <w:szCs w:val="22"/>
        </w:rPr>
        <w:t>15./</w:t>
      </w:r>
      <w:r w:rsidRPr="00004B5A">
        <w:rPr>
          <w:rFonts w:cs="Arial"/>
          <w:b/>
          <w:bCs/>
          <w:color w:val="000000"/>
          <w:spacing w:val="2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004B5A">
        <w:rPr>
          <w:rFonts w:cs="Arial"/>
          <w:bCs/>
          <w:spacing w:val="2"/>
          <w:sz w:val="22"/>
          <w:szCs w:val="22"/>
        </w:rPr>
        <w:t>(később kerül kiküldésre)</w:t>
      </w:r>
    </w:p>
    <w:p w14:paraId="4FD81474" w14:textId="77777777" w:rsidR="006561FF" w:rsidRPr="00004B5A" w:rsidRDefault="006561FF" w:rsidP="006561FF">
      <w:pPr>
        <w:ind w:left="709" w:hanging="70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2F958527" w14:textId="77777777" w:rsidR="006561FF" w:rsidRPr="00004B5A" w:rsidRDefault="006561FF" w:rsidP="006561FF">
      <w:pPr>
        <w:ind w:firstLine="705"/>
        <w:jc w:val="both"/>
        <w:rPr>
          <w:rFonts w:cs="Arial"/>
          <w:sz w:val="22"/>
          <w:szCs w:val="22"/>
        </w:rPr>
      </w:pPr>
    </w:p>
    <w:p w14:paraId="1621E8EF" w14:textId="77777777" w:rsidR="006561FF" w:rsidRPr="00004B5A" w:rsidRDefault="006561FF" w:rsidP="006561FF">
      <w:pPr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16.</w:t>
      </w:r>
      <w:r w:rsidRPr="00004B5A">
        <w:rPr>
          <w:rFonts w:cs="Arial"/>
          <w:b/>
          <w:sz w:val="22"/>
          <w:szCs w:val="22"/>
        </w:rPr>
        <w:t>/</w:t>
      </w:r>
      <w:r w:rsidRPr="00004B5A">
        <w:rPr>
          <w:rFonts w:cs="Arial"/>
          <w:b/>
          <w:bCs/>
          <w:spacing w:val="2"/>
          <w:sz w:val="22"/>
          <w:szCs w:val="22"/>
        </w:rPr>
        <w:t xml:space="preserve"> </w:t>
      </w:r>
      <w:r w:rsidRPr="00004B5A">
        <w:rPr>
          <w:rFonts w:cs="Arial"/>
          <w:b/>
          <w:bCs/>
          <w:spacing w:val="2"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</w:rPr>
        <w:t>Különfélék</w:t>
      </w:r>
    </w:p>
    <w:p w14:paraId="2DF1E268" w14:textId="77777777" w:rsidR="006561FF" w:rsidRPr="00004B5A" w:rsidRDefault="006561FF" w:rsidP="006561FF">
      <w:pPr>
        <w:ind w:firstLine="705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3387717F" w14:textId="77777777" w:rsidR="006561FF" w:rsidRPr="00004B5A" w:rsidRDefault="006561FF" w:rsidP="006561FF">
      <w:pPr>
        <w:ind w:left="1410" w:hanging="1410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6E19D413" w14:textId="77777777" w:rsidR="006561FF" w:rsidRPr="00004B5A" w:rsidRDefault="006561FF" w:rsidP="006561FF">
      <w:pPr>
        <w:ind w:left="1410" w:hanging="1410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Felelős:</w:t>
      </w:r>
      <w:r w:rsidRPr="00004B5A">
        <w:rPr>
          <w:rFonts w:cs="Arial"/>
          <w:color w:val="000000"/>
          <w:sz w:val="22"/>
          <w:szCs w:val="22"/>
        </w:rPr>
        <w:t xml:space="preserve"> </w:t>
      </w:r>
      <w:r w:rsidRPr="00004B5A">
        <w:rPr>
          <w:rFonts w:cs="Arial"/>
          <w:color w:val="000000"/>
          <w:sz w:val="22"/>
          <w:szCs w:val="22"/>
        </w:rPr>
        <w:tab/>
        <w:t>Dr. Czeglédy Csaba, a Szociális és Lakás Bizottság elnöke</w:t>
      </w:r>
    </w:p>
    <w:p w14:paraId="0FF2D3B2" w14:textId="244C5230" w:rsidR="005E1DD2" w:rsidRDefault="005E1DD2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B69E9"/>
    <w:rsid w:val="00BD1D3F"/>
    <w:rsid w:val="00BE1CB9"/>
    <w:rsid w:val="00BE245A"/>
    <w:rsid w:val="00BF1479"/>
    <w:rsid w:val="00BF4653"/>
    <w:rsid w:val="00C84DEE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2022-09-28T15:18:00Z</dcterms:created>
  <dcterms:modified xsi:type="dcterms:W3CDTF">2022-09-29T06:33:00Z</dcterms:modified>
</cp:coreProperties>
</file>