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4057B14E" w14:textId="4F36841C" w:rsidR="00B67DBC" w:rsidRDefault="00B67DBC" w:rsidP="00B67DBC">
      <w:pPr>
        <w:jc w:val="both"/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004B5A">
        <w:rPr>
          <w:rFonts w:eastAsia="MS Mincho" w:cs="Arial"/>
          <w:bCs/>
          <w:color w:val="000000"/>
          <w:sz w:val="22"/>
          <w:szCs w:val="22"/>
        </w:rPr>
        <w:t xml:space="preserve">8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79771117" w14:textId="77777777" w:rsidR="00B67DBC" w:rsidRPr="00004B5A" w:rsidRDefault="00B67DBC" w:rsidP="00B67DBC">
      <w:pPr>
        <w:jc w:val="both"/>
        <w:rPr>
          <w:rFonts w:cs="Arial"/>
          <w:sz w:val="22"/>
          <w:szCs w:val="22"/>
        </w:rPr>
      </w:pPr>
    </w:p>
    <w:p w14:paraId="7F39CB7C" w14:textId="77777777" w:rsidR="00B67DBC" w:rsidRPr="00004B5A" w:rsidRDefault="00B67DBC" w:rsidP="00B67DBC">
      <w:pPr>
        <w:jc w:val="center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146/2022. (IX.28.) SzLB. sz. határozat</w:t>
      </w:r>
    </w:p>
    <w:p w14:paraId="67403F31" w14:textId="77777777" w:rsidR="00B67DBC" w:rsidRPr="00004B5A" w:rsidRDefault="00B67DBC" w:rsidP="00B67DBC">
      <w:pPr>
        <w:pStyle w:val="Szvegtrzs"/>
        <w:ind w:left="142"/>
        <w:rPr>
          <w:rFonts w:ascii="Arial" w:hAnsi="Arial" w:cs="Arial"/>
          <w:b w:val="0"/>
          <w:sz w:val="22"/>
          <w:szCs w:val="22"/>
        </w:rPr>
      </w:pPr>
    </w:p>
    <w:p w14:paraId="26C5316A" w14:textId="77777777" w:rsidR="00B67DBC" w:rsidRPr="00004B5A" w:rsidRDefault="00B67DBC" w:rsidP="00B67DBC">
      <w:pPr>
        <w:pStyle w:val="Szvegtrzs"/>
        <w:numPr>
          <w:ilvl w:val="0"/>
          <w:numId w:val="4"/>
        </w:numPr>
        <w:tabs>
          <w:tab w:val="clear" w:pos="-2268"/>
        </w:tabs>
        <w:ind w:left="851" w:hanging="284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Szociális és Lakás Bizottság az önkormányzat 2022. évi költségvetéséről szóló 2/2022. (III.1.) önkormányzati rendelet 11. § (7) bekezdés c) pontjában foglalt felhatalmazás alapján a Vakok és Gyengénlátók Vas Megyei Egyesülete kérelmét megtárgyalta és a Szociális Ágazat kiadásai „Érzékenyítő programok – Helyi esélyegyenlőségi program keretében” tételsor terhére 300.000,- Ft összeggel támogatja az Egyesület által megrendezésre kerülő Együtt Élünk Hét érzékenyítő és szemléletformáló programot.</w:t>
      </w:r>
    </w:p>
    <w:p w14:paraId="76057796" w14:textId="77777777" w:rsidR="00B67DBC" w:rsidRPr="00004B5A" w:rsidRDefault="00B67DBC" w:rsidP="00B67DBC">
      <w:pPr>
        <w:pStyle w:val="Szvegtrzs"/>
        <w:ind w:left="851" w:hanging="284"/>
        <w:rPr>
          <w:sz w:val="22"/>
          <w:szCs w:val="22"/>
        </w:rPr>
      </w:pPr>
    </w:p>
    <w:p w14:paraId="4AC9ABA7" w14:textId="77777777" w:rsidR="00B67DBC" w:rsidRPr="00004B5A" w:rsidRDefault="00B67DBC" w:rsidP="00B67DBC">
      <w:pPr>
        <w:pStyle w:val="Listaszerbekezds"/>
        <w:numPr>
          <w:ilvl w:val="0"/>
          <w:numId w:val="4"/>
        </w:numPr>
        <w:ind w:left="851" w:hanging="284"/>
        <w:contextualSpacing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A Bizottság felkéri az előterjesztőt, hogy a támogatással kapcsolatos teendőket az önkormányzati forrásátadásról szóló 47/2013. (XII.4.) önkormányzati rendeletben foglaltaknak megfelelően végezze el. </w:t>
      </w:r>
    </w:p>
    <w:p w14:paraId="35CB10BE" w14:textId="77777777" w:rsidR="00B67DBC" w:rsidRPr="00004B5A" w:rsidRDefault="00B67DBC" w:rsidP="00B67DBC">
      <w:pPr>
        <w:ind w:left="1410" w:hanging="1410"/>
        <w:jc w:val="both"/>
        <w:rPr>
          <w:rFonts w:cs="Arial"/>
          <w:b/>
          <w:bCs/>
          <w:sz w:val="22"/>
          <w:szCs w:val="22"/>
          <w:u w:val="single"/>
        </w:rPr>
      </w:pPr>
    </w:p>
    <w:p w14:paraId="4A4E1227" w14:textId="77777777" w:rsidR="00B67DBC" w:rsidRPr="00004B5A" w:rsidRDefault="00B67DBC" w:rsidP="00B67DBC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 xml:space="preserve"> </w:t>
      </w:r>
      <w:r w:rsidRPr="00004B5A">
        <w:rPr>
          <w:rFonts w:cs="Arial"/>
          <w:sz w:val="22"/>
          <w:szCs w:val="22"/>
        </w:rPr>
        <w:tab/>
      </w:r>
    </w:p>
    <w:p w14:paraId="301B46CC" w14:textId="77777777" w:rsidR="00B67DBC" w:rsidRPr="00004B5A" w:rsidRDefault="00B67DBC" w:rsidP="00B67DBC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ab/>
      </w:r>
      <w:r w:rsidRPr="00004B5A">
        <w:rPr>
          <w:rFonts w:cs="Arial"/>
          <w:sz w:val="22"/>
          <w:szCs w:val="22"/>
        </w:rPr>
        <w:t>Dr. Czeglédy Csaba, a Szociális és Lakás Bizottság elnöke</w:t>
      </w:r>
    </w:p>
    <w:p w14:paraId="2177D7C7" w14:textId="77777777" w:rsidR="00B67DBC" w:rsidRPr="00004B5A" w:rsidRDefault="00B67DBC" w:rsidP="00B67DBC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0D9DB4B4" w14:textId="77777777" w:rsidR="00B67DBC" w:rsidRPr="00004B5A" w:rsidRDefault="00B67DBC" w:rsidP="00B67DBC">
      <w:pPr>
        <w:ind w:left="1413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762A14D6" w14:textId="77777777" w:rsidR="00B67DBC" w:rsidRPr="00004B5A" w:rsidRDefault="00B67DBC" w:rsidP="00B67DBC">
      <w:pPr>
        <w:tabs>
          <w:tab w:val="left" w:pos="284"/>
        </w:tabs>
        <w:ind w:left="1440" w:hanging="144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                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vezetője,</w:t>
      </w:r>
    </w:p>
    <w:p w14:paraId="476E3F77" w14:textId="77777777" w:rsidR="00B67DBC" w:rsidRPr="00004B5A" w:rsidRDefault="00B67DBC" w:rsidP="00B67DBC">
      <w:pPr>
        <w:tabs>
          <w:tab w:val="left" w:pos="284"/>
        </w:tabs>
        <w:ind w:left="1440" w:hanging="144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Stéger Gábor, a Közgazdasági és Adó Osztály vezetője,</w:t>
      </w:r>
    </w:p>
    <w:p w14:paraId="6B859D75" w14:textId="77777777" w:rsidR="00B67DBC" w:rsidRPr="00004B5A" w:rsidRDefault="00B67DBC" w:rsidP="00B67DBC">
      <w:pPr>
        <w:ind w:left="1413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Bősze György, a Vakok </w:t>
      </w:r>
      <w:r w:rsidRPr="00004B5A">
        <w:rPr>
          <w:rFonts w:cs="Arial"/>
          <w:bCs/>
          <w:sz w:val="22"/>
          <w:szCs w:val="22"/>
        </w:rPr>
        <w:t>és Gyengénlátók Vas Megyei Egyesületének Elnöke</w:t>
      </w:r>
      <w:r w:rsidRPr="00004B5A">
        <w:rPr>
          <w:rFonts w:cs="Arial"/>
          <w:sz w:val="22"/>
          <w:szCs w:val="22"/>
        </w:rPr>
        <w:t>/</w:t>
      </w:r>
    </w:p>
    <w:p w14:paraId="7FF67A8D" w14:textId="77777777" w:rsidR="00B67DBC" w:rsidRPr="00004B5A" w:rsidRDefault="00B67DBC" w:rsidP="00B67DBC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2DC8668A" w14:textId="77777777" w:rsidR="00B67DBC" w:rsidRPr="00004B5A" w:rsidRDefault="00B67DBC" w:rsidP="00B67DBC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sz w:val="22"/>
          <w:szCs w:val="22"/>
        </w:rPr>
        <w:tab/>
        <w:t>azonnal /1. pont vonatkozásában/</w:t>
      </w:r>
    </w:p>
    <w:p w14:paraId="7C128496" w14:textId="77777777" w:rsidR="00B67DBC" w:rsidRPr="00004B5A" w:rsidRDefault="00B67DBC" w:rsidP="00B67DBC">
      <w:pPr>
        <w:ind w:left="708" w:firstLine="708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2022. október 7. </w:t>
      </w:r>
      <w:r w:rsidRPr="00004B5A">
        <w:rPr>
          <w:rFonts w:cs="Arial"/>
          <w:bCs/>
          <w:sz w:val="22"/>
          <w:szCs w:val="22"/>
        </w:rPr>
        <w:t xml:space="preserve">/2. pont vonatkozásában/ 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D6AB1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2022-09-28T15:18:00Z</dcterms:created>
  <dcterms:modified xsi:type="dcterms:W3CDTF">2022-09-29T06:33:00Z</dcterms:modified>
</cp:coreProperties>
</file>