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0B729" w14:textId="68FA908A" w:rsidR="00BF2F24" w:rsidRDefault="00652DD8" w:rsidP="00652DD8">
      <w:pPr>
        <w:jc w:val="center"/>
        <w:rPr>
          <w:b/>
          <w:bCs/>
        </w:rPr>
      </w:pPr>
      <w:r w:rsidRPr="00652DD8">
        <w:rPr>
          <w:b/>
          <w:bCs/>
        </w:rPr>
        <w:t>Kiegészítés a „Javaslat takarékossági program megvalósítására” című napirendi ponthoz</w:t>
      </w:r>
    </w:p>
    <w:p w14:paraId="44118CC6" w14:textId="77777777" w:rsidR="00CB070C" w:rsidRDefault="00565D9A" w:rsidP="00652DD8">
      <w:pPr>
        <w:jc w:val="both"/>
      </w:pPr>
      <w:r>
        <w:t>A Szombathelyi Köznevelési GAMESZ, valamint a Szombathelyi Sportközpont és Sportiskola Nonprofit Kft</w:t>
      </w:r>
      <w:r w:rsidR="000F0E6E">
        <w:t xml:space="preserve"> 2022. augusztus 15. napján </w:t>
      </w:r>
      <w:r w:rsidR="003544DA">
        <w:t xml:space="preserve">közös </w:t>
      </w:r>
      <w:r w:rsidR="000F0E6E">
        <w:t>közbeszerzési eljárást indított gázbeszerzés vonatkozásában 2022. október 1. napjától 1 év időtartamra.</w:t>
      </w:r>
      <w:r w:rsidR="00033834">
        <w:t xml:space="preserve"> </w:t>
      </w:r>
      <w:r w:rsidR="0083406C">
        <w:t>A</w:t>
      </w:r>
      <w:r w:rsidR="00033834">
        <w:t>z</w:t>
      </w:r>
      <w:r w:rsidR="0083406C">
        <w:t xml:space="preserve"> eljárás során 5 ajánlattevőtől </w:t>
      </w:r>
      <w:r w:rsidR="00033834">
        <w:t xml:space="preserve">nettó </w:t>
      </w:r>
      <w:r w:rsidR="0083406C">
        <w:t>548</w:t>
      </w:r>
      <w:r w:rsidR="00084B96">
        <w:t>.</w:t>
      </w:r>
      <w:r w:rsidR="0083406C">
        <w:t>929</w:t>
      </w:r>
      <w:r w:rsidR="00084B96">
        <w:t>.</w:t>
      </w:r>
      <w:r w:rsidR="0083406C">
        <w:t xml:space="preserve">221 Ft </w:t>
      </w:r>
      <w:r w:rsidR="00033834">
        <w:t>–</w:t>
      </w:r>
      <w:r w:rsidR="0083406C">
        <w:t xml:space="preserve"> </w:t>
      </w:r>
      <w:r w:rsidR="00033834">
        <w:t>574</w:t>
      </w:r>
      <w:r w:rsidR="00084B96">
        <w:t>.</w:t>
      </w:r>
      <w:r w:rsidR="00033834">
        <w:t> 258</w:t>
      </w:r>
      <w:r w:rsidR="00084B96">
        <w:t>.</w:t>
      </w:r>
      <w:r w:rsidR="00033834">
        <w:t> 521 Ft közötti árajánlat érkezett. Mivel a beérkezett ajánlatok mindegyike nagyságrendileg meghaladta a rendelkezésre álló anyagi fedezet összegét, valamint a tőzsdei jegyzési árak</w:t>
      </w:r>
      <w:r w:rsidR="003544DA">
        <w:t xml:space="preserve"> az</w:t>
      </w:r>
      <w:r w:rsidR="00033834">
        <w:t xml:space="preserve"> ajánlattétel óta </w:t>
      </w:r>
      <w:r w:rsidR="003544DA">
        <w:t>csökkentek</w:t>
      </w:r>
      <w:r w:rsidR="00033834">
        <w:t xml:space="preserve"> az eljárás eredménytelenné </w:t>
      </w:r>
      <w:r w:rsidR="003139AA">
        <w:t>nyilvánítása</w:t>
      </w:r>
      <w:r w:rsidR="00033834">
        <w:t xml:space="preserve"> mellett, </w:t>
      </w:r>
      <w:r w:rsidR="003139AA">
        <w:t>megindításra került a megismételt közbeszerzési eljárás változatlan feltételek mentén.</w:t>
      </w:r>
    </w:p>
    <w:p w14:paraId="5E5806FF" w14:textId="77777777" w:rsidR="00CB070C" w:rsidRDefault="00EA667F" w:rsidP="00652DD8">
      <w:pPr>
        <w:jc w:val="both"/>
      </w:pPr>
      <w:r>
        <w:t xml:space="preserve">A megismételt közbeszerzési eljárásban 4 ajánlattevőtől az első eljárásnál megadott ajánlati áraknál kedvezőbb ajánlatok érkeztek. Ugyanakkor </w:t>
      </w:r>
      <w:r w:rsidR="00EB3860">
        <w:t>az</w:t>
      </w:r>
      <w:r>
        <w:t xml:space="preserve"> ajánlattevő</w:t>
      </w:r>
      <w:r w:rsidR="00EB3860">
        <w:t>k</w:t>
      </w:r>
      <w:r>
        <w:t xml:space="preserve"> a felé</w:t>
      </w:r>
      <w:r w:rsidR="00EB3860">
        <w:t xml:space="preserve">jük az </w:t>
      </w:r>
      <w:r>
        <w:t xml:space="preserve">érvényességet befolyásoló hiányosság tárgyában </w:t>
      </w:r>
      <w:r w:rsidR="00EB3860">
        <w:t xml:space="preserve">érkező </w:t>
      </w:r>
      <w:r>
        <w:t xml:space="preserve">hiánypótlási felhívásra </w:t>
      </w:r>
      <w:r w:rsidR="00EB3860">
        <w:t>értékelhető hiánypótlást nem nyújtottak be, így a közbeszerzési eljárás eredménytelenül zárult.</w:t>
      </w:r>
      <w:r w:rsidR="003544DA">
        <w:t xml:space="preserve"> </w:t>
      </w:r>
      <w:r w:rsidR="0065512A">
        <w:t xml:space="preserve">Mivel földgáz vételezésére más jogszerű lehetőség nem maradt, így újabb közbeszerzési eljárás keretében indexált </w:t>
      </w:r>
      <w:proofErr w:type="spellStart"/>
      <w:r w:rsidR="0065512A">
        <w:t>áras</w:t>
      </w:r>
      <w:proofErr w:type="spellEnd"/>
      <w:r w:rsidR="0065512A">
        <w:t xml:space="preserve"> szerződésre történt </w:t>
      </w:r>
      <w:r w:rsidR="00A82960">
        <w:t>ajánlat kérés</w:t>
      </w:r>
      <w:r w:rsidR="00420A3D">
        <w:t>e</w:t>
      </w:r>
      <w:r w:rsidR="00A82960">
        <w:t>.</w:t>
      </w:r>
    </w:p>
    <w:p w14:paraId="4C4506A5" w14:textId="1ADE5462" w:rsidR="00292138" w:rsidRDefault="00A82960" w:rsidP="00652DD8">
      <w:pPr>
        <w:jc w:val="both"/>
      </w:pPr>
      <w:r>
        <w:t>A 2022. szeptember 20-i ajánlattételi határidőig 2 érvényes ajánlat érkezett</w:t>
      </w:r>
      <w:r w:rsidR="00292138">
        <w:t>.</w:t>
      </w:r>
      <w:r w:rsidR="008F1E8C">
        <w:t xml:space="preserve"> </w:t>
      </w:r>
      <w:r w:rsidR="00292138">
        <w:t>K</w:t>
      </w:r>
      <w:r w:rsidR="008F1E8C">
        <w:t xml:space="preserve">edvezőbb ajánlatot az MVM </w:t>
      </w:r>
      <w:proofErr w:type="spellStart"/>
      <w:r w:rsidR="008F1E8C">
        <w:t>Next</w:t>
      </w:r>
      <w:proofErr w:type="spellEnd"/>
      <w:r w:rsidR="008F1E8C">
        <w:t xml:space="preserve"> Energiakereskedelmi Zrt. </w:t>
      </w:r>
      <w:r w:rsidR="00292138">
        <w:t>adott az alábbiak szerint:</w:t>
      </w:r>
    </w:p>
    <w:p w14:paraId="3DECA324" w14:textId="0C546E0C" w:rsidR="00EB3860" w:rsidRPr="00292138" w:rsidRDefault="00420A3D" w:rsidP="00CB070C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92138">
        <w:rPr>
          <w:rFonts w:ascii="Arial" w:hAnsi="Arial" w:cs="Arial"/>
        </w:rPr>
        <w:t>Szombathelyi Köznevelési GAMESZ</w:t>
      </w:r>
      <w:r w:rsidR="00292138">
        <w:rPr>
          <w:rFonts w:ascii="Arial" w:hAnsi="Arial" w:cs="Arial"/>
        </w:rPr>
        <w:t>:</w:t>
      </w:r>
      <w:r w:rsidR="00292138" w:rsidRPr="00292138">
        <w:rPr>
          <w:rFonts w:ascii="Arial" w:hAnsi="Arial" w:cs="Arial"/>
        </w:rPr>
        <w:t xml:space="preserve"> földgáz ára nettó 995,28 Ft/ m3 (bruttó 1264</w:t>
      </w:r>
      <w:r w:rsidR="00292138">
        <w:rPr>
          <w:rFonts w:ascii="Arial" w:hAnsi="Arial" w:cs="Arial"/>
        </w:rPr>
        <w:t>,01</w:t>
      </w:r>
      <w:r w:rsidR="00292138" w:rsidRPr="00292138">
        <w:rPr>
          <w:rFonts w:ascii="Arial" w:hAnsi="Arial" w:cs="Arial"/>
        </w:rPr>
        <w:t xml:space="preserve"> Ft)</w:t>
      </w:r>
    </w:p>
    <w:p w14:paraId="530BE709" w14:textId="44D7129C" w:rsidR="00292138" w:rsidRDefault="00292138" w:rsidP="00CB070C">
      <w:pPr>
        <w:pStyle w:val="Listaszerbekezds"/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292138">
        <w:rPr>
          <w:rFonts w:ascii="Arial" w:hAnsi="Arial" w:cs="Arial"/>
        </w:rPr>
        <w:t>Szombathelyi Sportközpont és Sportiskola Nonprofit Kft</w:t>
      </w:r>
      <w:r>
        <w:rPr>
          <w:rFonts w:ascii="Arial" w:hAnsi="Arial" w:cs="Arial"/>
        </w:rPr>
        <w:t>: földgáz ára nettó 992,19 Ft/m3 (bruttó 1260,08 Ft/m3)</w:t>
      </w:r>
    </w:p>
    <w:p w14:paraId="3E6EA3ED" w14:textId="2DB9C4BC" w:rsidR="00CB070C" w:rsidRPr="00CB070C" w:rsidRDefault="00956AB8" w:rsidP="00CB070C">
      <w:pPr>
        <w:jc w:val="both"/>
      </w:pPr>
      <w:r>
        <w:t>Fenti ajánlat az előterjesztésben 2023. évre becsült földgázár – bruttó 986 Ft/ m3 – közelében van.</w:t>
      </w:r>
      <w:r w:rsidR="004F7A2F">
        <w:t xml:space="preserve"> Az ajánlat szerinti szerződéskötés alapján a Szombathelyi Köznevelési GAMESZ</w:t>
      </w:r>
      <w:r w:rsidR="003544DA">
        <w:t xml:space="preserve"> gázbeszerzése bruttó 199.504.272 Ft</w:t>
      </w:r>
      <w:r w:rsidR="004F7A2F">
        <w:t>, a Szombathelyi Sportközpont és Sportiskola Nonprofit Kft</w:t>
      </w:r>
      <w:r w:rsidR="00C94CEE">
        <w:t xml:space="preserve"> gázbeszerzése</w:t>
      </w:r>
      <w:r w:rsidR="003544DA">
        <w:t xml:space="preserve"> bruttó 232.403.761 Ft, együttesen</w:t>
      </w:r>
      <w:r w:rsidR="00C94CEE">
        <w:t xml:space="preserve"> 431.908.033 Ft költségvetési forrást igényel, a 2021. évi 49.488.487 Ft összeggel szemben.</w:t>
      </w:r>
    </w:p>
    <w:p w14:paraId="3B0FF5C8" w14:textId="77777777" w:rsidR="00CB070C" w:rsidRDefault="00CB070C" w:rsidP="001A0AFC">
      <w:pPr>
        <w:jc w:val="center"/>
        <w:rPr>
          <w:rFonts w:cs="Arial"/>
          <w:b/>
          <w:u w:val="single"/>
        </w:rPr>
      </w:pPr>
    </w:p>
    <w:p w14:paraId="27CDF722" w14:textId="55A1CBB0" w:rsidR="001A0AFC" w:rsidRDefault="001A0AFC" w:rsidP="001A0AF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238EADB8" w14:textId="616838C2" w:rsidR="001A0AFC" w:rsidRDefault="001A0AFC" w:rsidP="001A0AF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…/2022. (IX.29.) Kgy. számú határozat</w:t>
      </w:r>
    </w:p>
    <w:p w14:paraId="497901F5" w14:textId="0A34E653" w:rsidR="001A0AFC" w:rsidRPr="00CD348F" w:rsidRDefault="001A0AFC" w:rsidP="00CD348F">
      <w:pPr>
        <w:jc w:val="both"/>
        <w:rPr>
          <w:rFonts w:eastAsia="MS Mincho" w:cs="Arial"/>
        </w:rPr>
      </w:pPr>
      <w:r w:rsidRPr="00D70A98">
        <w:rPr>
          <w:rFonts w:eastAsia="MS Mincho" w:cs="Arial"/>
        </w:rPr>
        <w:t xml:space="preserve">Szombathely Megyei Jogú Város Közgyűlése </w:t>
      </w:r>
      <w:r>
        <w:rPr>
          <w:rFonts w:eastAsia="MS Mincho" w:cs="Arial"/>
        </w:rPr>
        <w:t>a Szombathelyi Köznevelési GAMESZ és a Szombathelyi Sportközpont és Sportiskola Nonprofit Kft. gázbeszerzésér</w:t>
      </w:r>
      <w:r w:rsidR="003544DA">
        <w:rPr>
          <w:rFonts w:eastAsia="MS Mincho" w:cs="Arial"/>
        </w:rPr>
        <w:t>ő</w:t>
      </w:r>
      <w:r>
        <w:rPr>
          <w:rFonts w:eastAsia="MS Mincho" w:cs="Arial"/>
        </w:rPr>
        <w:t>l szóló tájékoztatást tudomásul veszi.</w:t>
      </w:r>
    </w:p>
    <w:p w14:paraId="424D0239" w14:textId="77777777" w:rsidR="001A0AFC" w:rsidRPr="009531B9" w:rsidRDefault="001A0AFC" w:rsidP="00CD348F">
      <w:pPr>
        <w:spacing w:line="240" w:lineRule="auto"/>
        <w:ind w:left="992" w:hanging="992"/>
        <w:rPr>
          <w:rFonts w:cs="Arial"/>
        </w:rPr>
      </w:pPr>
      <w:r w:rsidRPr="009531B9">
        <w:rPr>
          <w:rFonts w:cs="Arial"/>
          <w:b/>
          <w:u w:val="single"/>
        </w:rPr>
        <w:t>Felelős:</w:t>
      </w:r>
      <w:r w:rsidRPr="009531B9">
        <w:rPr>
          <w:rFonts w:cs="Arial"/>
        </w:rPr>
        <w:tab/>
      </w:r>
      <w:r w:rsidRPr="009531B9">
        <w:rPr>
          <w:rFonts w:cs="Arial"/>
        </w:rPr>
        <w:tab/>
        <w:t xml:space="preserve">Dr. </w:t>
      </w:r>
      <w:proofErr w:type="spellStart"/>
      <w:r w:rsidRPr="009531B9">
        <w:rPr>
          <w:rFonts w:cs="Arial"/>
        </w:rPr>
        <w:t>Nemény</w:t>
      </w:r>
      <w:proofErr w:type="spellEnd"/>
      <w:r w:rsidRPr="009531B9">
        <w:rPr>
          <w:rFonts w:cs="Arial"/>
        </w:rPr>
        <w:t xml:space="preserve"> András polgármester</w:t>
      </w:r>
    </w:p>
    <w:p w14:paraId="1F5B25F7" w14:textId="222EC27C" w:rsidR="001A0AFC" w:rsidRPr="009531B9" w:rsidRDefault="001A0AFC" w:rsidP="00CD348F">
      <w:pPr>
        <w:spacing w:line="240" w:lineRule="auto"/>
        <w:ind w:left="992" w:hanging="992"/>
        <w:rPr>
          <w:rFonts w:cs="Arial"/>
        </w:rPr>
      </w:pPr>
      <w:r w:rsidRPr="009531B9">
        <w:rPr>
          <w:rFonts w:cs="Arial"/>
        </w:rPr>
        <w:tab/>
      </w:r>
      <w:r w:rsidRPr="009531B9">
        <w:rPr>
          <w:rFonts w:cs="Arial"/>
        </w:rPr>
        <w:tab/>
        <w:t xml:space="preserve">Dr. </w:t>
      </w:r>
      <w:r>
        <w:rPr>
          <w:rFonts w:cs="Arial"/>
        </w:rPr>
        <w:t>Horváth Attila</w:t>
      </w:r>
      <w:r w:rsidRPr="009531B9">
        <w:rPr>
          <w:rFonts w:cs="Arial"/>
        </w:rPr>
        <w:t xml:space="preserve"> alpolgármester</w:t>
      </w:r>
    </w:p>
    <w:p w14:paraId="06CC45BB" w14:textId="77777777" w:rsidR="001A0AFC" w:rsidRPr="009531B9" w:rsidRDefault="001A0AFC" w:rsidP="00CD348F">
      <w:pPr>
        <w:spacing w:line="240" w:lineRule="auto"/>
        <w:ind w:left="1700" w:hanging="284"/>
        <w:rPr>
          <w:rFonts w:cs="Arial"/>
        </w:rPr>
      </w:pPr>
      <w:r w:rsidRPr="009531B9">
        <w:rPr>
          <w:rFonts w:cs="Arial"/>
        </w:rPr>
        <w:t>Dr. Károlyi Ákos jegyző</w:t>
      </w:r>
    </w:p>
    <w:p w14:paraId="659BD7F8" w14:textId="77777777" w:rsidR="001A0AFC" w:rsidRPr="009531B9" w:rsidRDefault="001A0AFC" w:rsidP="00CD348F">
      <w:pPr>
        <w:spacing w:line="240" w:lineRule="auto"/>
        <w:ind w:left="3958" w:hanging="2546"/>
        <w:rPr>
          <w:rFonts w:cs="Arial"/>
        </w:rPr>
      </w:pPr>
      <w:r w:rsidRPr="009531B9">
        <w:rPr>
          <w:rFonts w:cs="Arial"/>
        </w:rPr>
        <w:t xml:space="preserve">(a végrehajtás előkészítéséért: </w:t>
      </w:r>
    </w:p>
    <w:p w14:paraId="62E40C35" w14:textId="70525B79" w:rsidR="00CB070C" w:rsidRDefault="001A0AFC" w:rsidP="00CD348F">
      <w:pPr>
        <w:spacing w:line="240" w:lineRule="auto"/>
        <w:ind w:left="1416"/>
        <w:rPr>
          <w:rFonts w:cs="Arial"/>
        </w:rPr>
      </w:pPr>
      <w:r w:rsidRPr="009531B9">
        <w:rPr>
          <w:rFonts w:cs="Arial"/>
        </w:rPr>
        <w:t>Stéger Gábor</w:t>
      </w:r>
      <w:r>
        <w:rPr>
          <w:rFonts w:cs="Arial"/>
        </w:rPr>
        <w:t>,</w:t>
      </w:r>
      <w:r w:rsidRPr="009531B9">
        <w:rPr>
          <w:rFonts w:cs="Arial"/>
        </w:rPr>
        <w:t xml:space="preserve"> a Közgazdasági és Adó</w:t>
      </w:r>
      <w:r>
        <w:rPr>
          <w:rFonts w:cs="Arial"/>
        </w:rPr>
        <w:t xml:space="preserve"> O</w:t>
      </w:r>
      <w:r w:rsidRPr="009531B9">
        <w:rPr>
          <w:rFonts w:cs="Arial"/>
        </w:rPr>
        <w:t>sztály vezetője</w:t>
      </w:r>
      <w:r w:rsidR="00CB070C">
        <w:rPr>
          <w:rFonts w:cs="Arial"/>
        </w:rPr>
        <w:t>,</w:t>
      </w:r>
    </w:p>
    <w:p w14:paraId="228C2D7D" w14:textId="78052108" w:rsidR="00CB070C" w:rsidRDefault="00CB070C" w:rsidP="00CD348F">
      <w:pPr>
        <w:spacing w:line="240" w:lineRule="auto"/>
        <w:ind w:left="1416"/>
        <w:rPr>
          <w:rFonts w:cs="Arial"/>
        </w:rPr>
      </w:pPr>
      <w:r>
        <w:rPr>
          <w:rFonts w:cs="Arial"/>
        </w:rPr>
        <w:t>Vinczéné Dr. Menyhárt Mária, Egészségügyi és Közszolgálati Osztály vezetője)</w:t>
      </w:r>
    </w:p>
    <w:p w14:paraId="6A06F410" w14:textId="1B8AF501" w:rsidR="001A0AFC" w:rsidRPr="002622A7" w:rsidRDefault="001A0AFC" w:rsidP="002622A7">
      <w:pPr>
        <w:spacing w:line="240" w:lineRule="auto"/>
        <w:rPr>
          <w:rFonts w:cs="Arial"/>
          <w:i/>
        </w:rPr>
      </w:pPr>
      <w:r w:rsidRPr="0095421A">
        <w:rPr>
          <w:rFonts w:cs="Arial"/>
          <w:b/>
          <w:u w:val="single"/>
        </w:rPr>
        <w:t>Határidő:</w:t>
      </w:r>
      <w:r w:rsidR="00CB070C">
        <w:rPr>
          <w:rFonts w:cs="Arial"/>
          <w:bCs/>
        </w:rPr>
        <w:t xml:space="preserve"> </w:t>
      </w:r>
      <w:r w:rsidRPr="0095421A">
        <w:rPr>
          <w:rFonts w:cs="Arial"/>
          <w:bCs/>
        </w:rPr>
        <w:t>azonnal</w:t>
      </w:r>
    </w:p>
    <w:sectPr w:rsidR="001A0AFC" w:rsidRPr="002622A7" w:rsidSect="00CB070C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2732"/>
    <w:multiLevelType w:val="hybridMultilevel"/>
    <w:tmpl w:val="CE7ADC40"/>
    <w:lvl w:ilvl="0" w:tplc="87CAC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152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D8"/>
    <w:rsid w:val="00033834"/>
    <w:rsid w:val="00084B96"/>
    <w:rsid w:val="000F0E6E"/>
    <w:rsid w:val="001A0AFC"/>
    <w:rsid w:val="001E15BB"/>
    <w:rsid w:val="002622A7"/>
    <w:rsid w:val="002744DB"/>
    <w:rsid w:val="00292138"/>
    <w:rsid w:val="003139AA"/>
    <w:rsid w:val="003544DA"/>
    <w:rsid w:val="00420A3D"/>
    <w:rsid w:val="004F7A2F"/>
    <w:rsid w:val="00565D9A"/>
    <w:rsid w:val="00652DD8"/>
    <w:rsid w:val="0065512A"/>
    <w:rsid w:val="00771B0F"/>
    <w:rsid w:val="0083406C"/>
    <w:rsid w:val="008F1E8C"/>
    <w:rsid w:val="00956AB8"/>
    <w:rsid w:val="00A57675"/>
    <w:rsid w:val="00A82960"/>
    <w:rsid w:val="00AF3D8F"/>
    <w:rsid w:val="00BF2F24"/>
    <w:rsid w:val="00C94CEE"/>
    <w:rsid w:val="00CA05E4"/>
    <w:rsid w:val="00CB070C"/>
    <w:rsid w:val="00CD348F"/>
    <w:rsid w:val="00EA667F"/>
    <w:rsid w:val="00EB3860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398D0"/>
  <w15:chartTrackingRefBased/>
  <w15:docId w15:val="{8AB79A5A-41F3-41CE-B2CB-B9F6A14C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0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193F-4560-43A8-9FA5-C7E3318C7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4FDE3-18A4-467E-B135-E8BB0C0AB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327EE-A1E3-450E-9585-207935BCB416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Szabó Ilona</cp:lastModifiedBy>
  <cp:revision>2</cp:revision>
  <cp:lastPrinted>2022-09-23T07:37:00Z</cp:lastPrinted>
  <dcterms:created xsi:type="dcterms:W3CDTF">2022-09-26T10:34:00Z</dcterms:created>
  <dcterms:modified xsi:type="dcterms:W3CDTF">2022-09-26T10:34:00Z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