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EAF9" w14:textId="5A6525C2" w:rsidR="00C76BFE" w:rsidRDefault="008C3A7B" w:rsidP="00C76BF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56</w:t>
      </w:r>
      <w:r w:rsidR="00C76BFE">
        <w:rPr>
          <w:rFonts w:ascii="Arial" w:hAnsi="Arial" w:cs="Arial"/>
          <w:b/>
          <w:sz w:val="22"/>
          <w:szCs w:val="22"/>
        </w:rPr>
        <w:t>.</w:t>
      </w:r>
      <w:r w:rsidR="00B76E9F">
        <w:rPr>
          <w:rFonts w:ascii="Arial" w:hAnsi="Arial" w:cs="Arial"/>
          <w:b/>
          <w:sz w:val="22"/>
          <w:szCs w:val="22"/>
        </w:rPr>
        <w:t xml:space="preserve">   </w:t>
      </w:r>
      <w:r w:rsidR="00C76BFE">
        <w:rPr>
          <w:rFonts w:ascii="Arial" w:hAnsi="Arial" w:cs="Arial"/>
          <w:b/>
          <w:sz w:val="22"/>
          <w:szCs w:val="22"/>
        </w:rPr>
        <w:t xml:space="preserve"> -       /202</w:t>
      </w:r>
      <w:r w:rsidR="00B76E9F">
        <w:rPr>
          <w:rFonts w:ascii="Arial" w:hAnsi="Arial" w:cs="Arial"/>
          <w:b/>
          <w:sz w:val="22"/>
          <w:szCs w:val="22"/>
        </w:rPr>
        <w:t>2</w:t>
      </w:r>
      <w:r w:rsidR="00C76BFE">
        <w:rPr>
          <w:rFonts w:ascii="Arial" w:hAnsi="Arial" w:cs="Arial"/>
          <w:b/>
          <w:sz w:val="22"/>
          <w:szCs w:val="22"/>
        </w:rPr>
        <w:t xml:space="preserve">.                                                 </w:t>
      </w:r>
      <w:r w:rsidR="00C76BFE">
        <w:rPr>
          <w:rFonts w:ascii="Arial" w:hAnsi="Arial" w:cs="Arial"/>
          <w:b/>
          <w:sz w:val="22"/>
          <w:szCs w:val="22"/>
        </w:rPr>
        <w:tab/>
        <w:t>Kifüggesztés napja: 202</w:t>
      </w:r>
      <w:r w:rsidR="00B76E9F">
        <w:rPr>
          <w:rFonts w:ascii="Arial" w:hAnsi="Arial" w:cs="Arial"/>
          <w:b/>
          <w:sz w:val="22"/>
          <w:szCs w:val="22"/>
        </w:rPr>
        <w:t xml:space="preserve">2. </w:t>
      </w:r>
      <w:r w:rsidR="00E23813">
        <w:rPr>
          <w:rFonts w:ascii="Arial" w:hAnsi="Arial" w:cs="Arial"/>
          <w:b/>
          <w:sz w:val="22"/>
          <w:szCs w:val="22"/>
        </w:rPr>
        <w:t>október 5.</w:t>
      </w:r>
    </w:p>
    <w:p w14:paraId="73B73A74" w14:textId="4FF03C4A" w:rsidR="00C76BFE" w:rsidRDefault="00C76BFE" w:rsidP="00C76BFE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b/>
          <w:sz w:val="22"/>
          <w:szCs w:val="22"/>
        </w:rPr>
        <w:t>Levétel napja:           202</w:t>
      </w:r>
      <w:r w:rsidR="00173F7C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E23813">
        <w:rPr>
          <w:rFonts w:ascii="Arial" w:hAnsi="Arial" w:cs="Arial"/>
          <w:b/>
          <w:sz w:val="22"/>
          <w:szCs w:val="22"/>
        </w:rPr>
        <w:t>november 4.</w:t>
      </w:r>
    </w:p>
    <w:p w14:paraId="574A78D6" w14:textId="77777777" w:rsidR="00C76BFE" w:rsidRDefault="00C76BFE" w:rsidP="00C76BFE">
      <w:pPr>
        <w:tabs>
          <w:tab w:val="left" w:pos="4425"/>
          <w:tab w:val="left" w:pos="5295"/>
        </w:tabs>
        <w:rPr>
          <w:rFonts w:ascii="Arial" w:hAnsi="Arial" w:cs="Arial"/>
          <w:b/>
          <w:sz w:val="22"/>
          <w:szCs w:val="22"/>
          <w:u w:val="single"/>
        </w:rPr>
      </w:pPr>
    </w:p>
    <w:p w14:paraId="355A8F47" w14:textId="77777777" w:rsidR="00C76BFE" w:rsidRDefault="00C76BFE" w:rsidP="00C76BFE">
      <w:pPr>
        <w:tabs>
          <w:tab w:val="left" w:pos="4425"/>
          <w:tab w:val="left" w:pos="529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PÁLYÁZATI FELHÍVÁS</w:t>
      </w:r>
    </w:p>
    <w:p w14:paraId="6E37775F" w14:textId="77777777" w:rsidR="00C76BFE" w:rsidRDefault="00C76BFE" w:rsidP="00C76BFE">
      <w:pPr>
        <w:pStyle w:val="Szvegtrzs"/>
        <w:jc w:val="left"/>
        <w:rPr>
          <w:rFonts w:ascii="Arial" w:hAnsi="Arial" w:cs="Arial"/>
          <w:sz w:val="22"/>
          <w:szCs w:val="22"/>
          <w:u w:val="none"/>
        </w:rPr>
      </w:pPr>
    </w:p>
    <w:p w14:paraId="60EB7CE2" w14:textId="77777777" w:rsidR="00C76BFE" w:rsidRDefault="00C76BFE" w:rsidP="00C76BFE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 Megyei Jogú Város Önkormányzata</w:t>
      </w:r>
    </w:p>
    <w:p w14:paraId="4522D03B" w14:textId="77777777" w:rsidR="00C76BFE" w:rsidRDefault="00C76BFE" w:rsidP="00C76BFE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(9700 Szombathely, Kossuth Lajos utca 1-3., tel.: 94/520-100, fax.: 94/520-243)</w:t>
      </w:r>
    </w:p>
    <w:p w14:paraId="639B3103" w14:textId="54D1B3F4" w:rsidR="00C76BFE" w:rsidRDefault="007B78A8" w:rsidP="00C76BFE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…./2022. (IX. 26.</w:t>
      </w:r>
      <w:r w:rsidR="00D0652C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0652C">
        <w:rPr>
          <w:rFonts w:ascii="Arial" w:hAnsi="Arial" w:cs="Arial"/>
          <w:b/>
          <w:sz w:val="22"/>
          <w:szCs w:val="22"/>
        </w:rPr>
        <w:t xml:space="preserve">GJB számú határozata alapján </w:t>
      </w:r>
      <w:r w:rsidR="00C76BFE">
        <w:rPr>
          <w:rFonts w:ascii="Arial" w:hAnsi="Arial" w:cs="Arial"/>
          <w:b/>
          <w:sz w:val="22"/>
          <w:szCs w:val="22"/>
        </w:rPr>
        <w:t>egyfordulós pályázatot hirdet a tulajdonában lévő</w:t>
      </w:r>
    </w:p>
    <w:p w14:paraId="53B4282A" w14:textId="30FC0A44" w:rsidR="00C76BFE" w:rsidRDefault="00C76BFE" w:rsidP="00C76BFE">
      <w:pPr>
        <w:pStyle w:val="lfej"/>
        <w:tabs>
          <w:tab w:val="left" w:pos="708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szombathelyi </w:t>
      </w:r>
      <w:r w:rsidR="00E23813">
        <w:rPr>
          <w:rFonts w:ascii="Arial" w:hAnsi="Arial" w:cs="Arial"/>
          <w:b/>
          <w:sz w:val="22"/>
          <w:szCs w:val="22"/>
        </w:rPr>
        <w:t>6735</w:t>
      </w:r>
      <w:r>
        <w:rPr>
          <w:rFonts w:ascii="Arial" w:hAnsi="Arial" w:cs="Arial"/>
          <w:b/>
          <w:sz w:val="22"/>
          <w:szCs w:val="22"/>
        </w:rPr>
        <w:t>/A/</w:t>
      </w:r>
      <w:r w:rsidR="00E23813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hrsz.-ú, Szombathely, </w:t>
      </w:r>
      <w:r w:rsidR="00E23813">
        <w:rPr>
          <w:rFonts w:ascii="Arial" w:hAnsi="Arial" w:cs="Arial"/>
          <w:b/>
          <w:sz w:val="22"/>
          <w:szCs w:val="22"/>
        </w:rPr>
        <w:t xml:space="preserve">Wesselényi M. u. 4. II/4. </w:t>
      </w:r>
      <w:r>
        <w:rPr>
          <w:rFonts w:ascii="Arial" w:hAnsi="Arial" w:cs="Arial"/>
          <w:b/>
          <w:sz w:val="22"/>
          <w:szCs w:val="22"/>
        </w:rPr>
        <w:t>szám alatti, lakás megnevezésű társasházi ingatlan licitálás útján történő értékesítésére</w:t>
      </w:r>
    </w:p>
    <w:p w14:paraId="5C3635F7" w14:textId="77777777" w:rsidR="00C76BFE" w:rsidRDefault="00C76BFE" w:rsidP="00C76BFE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26C133C7" w14:textId="43CDBB87" w:rsidR="00C76BFE" w:rsidRDefault="00C76BFE" w:rsidP="00C76BF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pályázat tárgya, az ingatlan jellemzése:</w:t>
      </w:r>
    </w:p>
    <w:p w14:paraId="46A0157D" w14:textId="77777777" w:rsidR="008C3A7B" w:rsidRDefault="008C3A7B" w:rsidP="008C3A7B">
      <w:pPr>
        <w:pStyle w:val="Listaszerbekezds"/>
        <w:ind w:left="1260"/>
        <w:jc w:val="both"/>
        <w:rPr>
          <w:rFonts w:ascii="Arial" w:hAnsi="Arial" w:cs="Arial"/>
          <w:b/>
          <w:sz w:val="22"/>
          <w:szCs w:val="22"/>
        </w:rPr>
      </w:pPr>
    </w:p>
    <w:p w14:paraId="00DD8BBF" w14:textId="473B9DCC" w:rsidR="00D558AB" w:rsidRDefault="00D558AB" w:rsidP="00D558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 tárgyát képező ingatlan egy, az 1930-1950-es években épült lakóház</w:t>
      </w:r>
      <w:r w:rsidR="002E3D91">
        <w:rPr>
          <w:rFonts w:ascii="Arial" w:hAnsi="Arial" w:cs="Arial"/>
          <w:sz w:val="22"/>
          <w:szCs w:val="22"/>
        </w:rPr>
        <w:t xml:space="preserve">ban található Szombathely belvárosában. A tégla építésű lakóház felújítására megépítése óta nem került sor. </w:t>
      </w:r>
      <w:r w:rsidRPr="007D6E83">
        <w:rPr>
          <w:rFonts w:ascii="Arial" w:hAnsi="Arial" w:cs="Arial"/>
          <w:sz w:val="22"/>
          <w:szCs w:val="22"/>
        </w:rPr>
        <w:t>Az 57 m</w:t>
      </w:r>
      <w:r w:rsidRPr="009005B1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alapterületű </w:t>
      </w:r>
      <w:r w:rsidRPr="007D6E83">
        <w:rPr>
          <w:rFonts w:ascii="Arial" w:hAnsi="Arial" w:cs="Arial"/>
          <w:sz w:val="22"/>
          <w:szCs w:val="22"/>
        </w:rPr>
        <w:t>lakás összközműves</w:t>
      </w:r>
      <w:r w:rsidR="002E3D91">
        <w:rPr>
          <w:rFonts w:ascii="Arial" w:hAnsi="Arial" w:cs="Arial"/>
          <w:sz w:val="22"/>
          <w:szCs w:val="22"/>
        </w:rPr>
        <w:t>, fű</w:t>
      </w:r>
      <w:r>
        <w:rPr>
          <w:rFonts w:ascii="Arial" w:hAnsi="Arial" w:cs="Arial"/>
          <w:sz w:val="22"/>
          <w:szCs w:val="22"/>
        </w:rPr>
        <w:t>tését konvektor (jelenleg nem működik), melegvíz ellátását átfolyós vízmelegítő biztosítja. Padlóburkolata laminált padló és metlaki</w:t>
      </w:r>
      <w:r w:rsidR="002E3D91">
        <w:rPr>
          <w:rFonts w:ascii="Arial" w:hAnsi="Arial" w:cs="Arial"/>
          <w:sz w:val="22"/>
          <w:szCs w:val="22"/>
        </w:rPr>
        <w:t>.</w:t>
      </w:r>
    </w:p>
    <w:p w14:paraId="4E46CAE5" w14:textId="77777777" w:rsidR="00D558AB" w:rsidRDefault="00D558AB" w:rsidP="00D558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lakás műszaki állapota rendkívül rossz, felújítandó.</w:t>
      </w:r>
    </w:p>
    <w:p w14:paraId="6C50CF88" w14:textId="77777777" w:rsidR="00C76BFE" w:rsidRDefault="00C76BFE" w:rsidP="00C76BFE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7336791B" w14:textId="77777777" w:rsidR="00C76BFE" w:rsidRDefault="00C76BFE" w:rsidP="00C76BF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Az ingatlan kikiáltási ára:</w:t>
      </w:r>
    </w:p>
    <w:p w14:paraId="0BD105CF" w14:textId="77777777" w:rsidR="00C76BFE" w:rsidRDefault="00C76BFE" w:rsidP="00C76BFE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CD8998F" w14:textId="223048BC" w:rsidR="00C76BFE" w:rsidRDefault="00C76BFE" w:rsidP="00C76BFE">
      <w:pPr>
        <w:pStyle w:val="Szvegtrzs"/>
        <w:jc w:val="both"/>
        <w:rPr>
          <w:rFonts w:ascii="Arial" w:hAnsi="Arial" w:cs="Arial"/>
          <w:b w:val="0"/>
          <w:bCs/>
          <w:sz w:val="22"/>
          <w:szCs w:val="22"/>
          <w:u w:val="none"/>
        </w:rPr>
      </w:pP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Az önkormányzati tulajdonú lakás </w:t>
      </w:r>
      <w:r w:rsidR="002E3D91">
        <w:rPr>
          <w:rFonts w:ascii="Arial" w:hAnsi="Arial" w:cs="Arial"/>
          <w:b w:val="0"/>
          <w:bCs/>
          <w:sz w:val="22"/>
          <w:szCs w:val="22"/>
          <w:u w:val="none"/>
        </w:rPr>
        <w:t xml:space="preserve">vételára </w:t>
      </w:r>
      <w:r w:rsidR="000E25A2" w:rsidRPr="00107B41">
        <w:rPr>
          <w:rFonts w:ascii="Arial" w:hAnsi="Arial" w:cs="Arial"/>
          <w:sz w:val="22"/>
          <w:szCs w:val="22"/>
          <w:u w:val="none"/>
        </w:rPr>
        <w:t>bruttó</w:t>
      </w:r>
      <w:r w:rsidR="000E25A2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 w:rsidR="0091671E">
        <w:rPr>
          <w:rFonts w:ascii="Arial" w:hAnsi="Arial" w:cs="Arial"/>
          <w:sz w:val="22"/>
          <w:szCs w:val="22"/>
          <w:u w:val="none"/>
        </w:rPr>
        <w:t>17.994.000</w:t>
      </w:r>
      <w:r w:rsidR="000E25A2" w:rsidRPr="000E25A2">
        <w:rPr>
          <w:rFonts w:ascii="Arial" w:hAnsi="Arial" w:cs="Arial"/>
          <w:sz w:val="22"/>
          <w:szCs w:val="22"/>
          <w:u w:val="none"/>
        </w:rPr>
        <w:t>,-</w:t>
      </w:r>
      <w:r w:rsidR="008D5200">
        <w:rPr>
          <w:rFonts w:ascii="Arial" w:hAnsi="Arial" w:cs="Arial"/>
          <w:sz w:val="22"/>
          <w:szCs w:val="22"/>
          <w:u w:val="none"/>
        </w:rPr>
        <w:t xml:space="preserve"> </w:t>
      </w:r>
      <w:r w:rsidR="000E25A2" w:rsidRPr="000E25A2">
        <w:rPr>
          <w:rFonts w:ascii="Arial" w:hAnsi="Arial" w:cs="Arial"/>
          <w:sz w:val="22"/>
          <w:szCs w:val="22"/>
          <w:u w:val="none"/>
        </w:rPr>
        <w:t>Ft</w:t>
      </w:r>
      <w:r w:rsidR="000E25A2">
        <w:rPr>
          <w:rFonts w:ascii="Arial" w:hAnsi="Arial" w:cs="Arial"/>
          <w:b w:val="0"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  <w:u w:val="none"/>
        </w:rPr>
        <w:t xml:space="preserve">azzal, hogy a licit nyertese az az ajánlattevő lesz, aki a pályázati feltételeknek megfelel és a liciteljáráson a kikiáltási árhoz képest a legmagasabb összegű ellenszolgáltatás megfizetésére tesz ajánlatot. </w:t>
      </w:r>
    </w:p>
    <w:p w14:paraId="4C87E81A" w14:textId="77777777" w:rsidR="00C76BFE" w:rsidRDefault="00C76BFE" w:rsidP="00C76BFE">
      <w:pPr>
        <w:pStyle w:val="Szvegtrzs"/>
        <w:jc w:val="both"/>
        <w:rPr>
          <w:rFonts w:ascii="Arial" w:hAnsi="Arial" w:cs="Arial"/>
          <w:sz w:val="22"/>
          <w:szCs w:val="22"/>
          <w:u w:val="none"/>
        </w:rPr>
      </w:pPr>
    </w:p>
    <w:p w14:paraId="14E00FAE" w14:textId="77777777" w:rsidR="00C76BFE" w:rsidRDefault="00C76BFE" w:rsidP="00C76BFE">
      <w:pPr>
        <w:pStyle w:val="Szvegtrzs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A pályázatra és a liciteljárásra vonatkozó információk</w:t>
      </w:r>
      <w:r>
        <w:rPr>
          <w:rFonts w:ascii="Arial" w:hAnsi="Arial" w:cs="Arial"/>
          <w:sz w:val="22"/>
          <w:szCs w:val="22"/>
          <w:u w:val="none"/>
          <w:vertAlign w:val="superscript"/>
        </w:rPr>
        <w:tab/>
      </w:r>
      <w:r>
        <w:rPr>
          <w:rFonts w:ascii="Arial" w:hAnsi="Arial" w:cs="Arial"/>
          <w:sz w:val="22"/>
          <w:szCs w:val="22"/>
          <w:u w:val="none"/>
          <w:vertAlign w:val="superscript"/>
        </w:rPr>
        <w:br/>
      </w:r>
    </w:p>
    <w:p w14:paraId="72C63EB4" w14:textId="77777777" w:rsidR="00C76BFE" w:rsidRDefault="00C76BFE" w:rsidP="00C76BFE">
      <w:pPr>
        <w:pStyle w:val="Szvegtrzs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ajánlattevő az az ingatlanszerzésre jogosult természetes személy, jogi személy, illetve személyes joga szerint jogképes szervezet lehet, </w:t>
      </w:r>
    </w:p>
    <w:p w14:paraId="3A607DF2" w14:textId="77777777" w:rsidR="00C76BFE" w:rsidRDefault="00C76BFE" w:rsidP="00C76BFE">
      <w:pPr>
        <w:pStyle w:val="Szvegtrzs3"/>
        <w:numPr>
          <w:ilvl w:val="0"/>
          <w:numId w:val="3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aki személyazonosságát, nyilvántartásba vételét – 30 (harminc) napnál nem régebbi igazolással – hitelt érdemlően igazolta, gazdasági társaság esetén 30 (harminc) napnál nem régebbi cégkivonatát, </w:t>
      </w:r>
    </w:p>
    <w:p w14:paraId="22CC7ED0" w14:textId="77777777" w:rsidR="00C76BFE" w:rsidRDefault="00C76BFE" w:rsidP="00C76BFE">
      <w:pPr>
        <w:pStyle w:val="Szvegtrzs3"/>
        <w:numPr>
          <w:ilvl w:val="0"/>
          <w:numId w:val="3"/>
        </w:numPr>
        <w:tabs>
          <w:tab w:val="clear" w:pos="720"/>
          <w:tab w:val="num" w:pos="1260"/>
        </w:tabs>
        <w:ind w:left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1A29B97F" w14:textId="77777777" w:rsidR="00C76BFE" w:rsidRDefault="00C76BFE" w:rsidP="00C76BFE">
      <w:pPr>
        <w:pStyle w:val="Szvegtrzs3"/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4DBDFF00" w14:textId="77777777" w:rsidR="00C76BFE" w:rsidRDefault="00C76BFE" w:rsidP="00C76BFE">
      <w:pPr>
        <w:pStyle w:val="Szvegtrzs3"/>
        <w:rPr>
          <w:rFonts w:ascii="Arial" w:hAnsi="Arial" w:cs="Arial"/>
          <w:sz w:val="22"/>
          <w:szCs w:val="22"/>
        </w:rPr>
      </w:pPr>
    </w:p>
    <w:p w14:paraId="0CEC6FE1" w14:textId="77777777" w:rsidR="00C76BFE" w:rsidRDefault="00C76BFE" w:rsidP="00C76BFE">
      <w:pPr>
        <w:pStyle w:val="Szvegtrzs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Az ajánlatra vonatkozó formai és tartalmi követelmények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658CCC26" w14:textId="7A3E4005" w:rsidR="00C76BFE" w:rsidRDefault="00C76BFE" w:rsidP="00C76BFE">
      <w:pPr>
        <w:pStyle w:val="Szvegtrzs3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>
        <w:rPr>
          <w:rFonts w:ascii="Arial" w:hAnsi="Arial" w:cs="Arial"/>
          <w:sz w:val="22"/>
          <w:szCs w:val="22"/>
        </w:rPr>
        <w:tab/>
      </w:r>
    </w:p>
    <w:p w14:paraId="412B026B" w14:textId="2A088D6D" w:rsidR="001333B0" w:rsidRDefault="001333B0" w:rsidP="00C76BFE">
      <w:pPr>
        <w:pStyle w:val="Szvegtrzs3"/>
        <w:ind w:left="567"/>
        <w:rPr>
          <w:rFonts w:ascii="Arial" w:hAnsi="Arial" w:cs="Arial"/>
          <w:sz w:val="22"/>
          <w:szCs w:val="22"/>
        </w:rPr>
      </w:pPr>
    </w:p>
    <w:p w14:paraId="25265E2C" w14:textId="4BF79414" w:rsidR="001333B0" w:rsidRDefault="001333B0" w:rsidP="00C76BFE">
      <w:pPr>
        <w:pStyle w:val="Szvegtrzs3"/>
        <w:ind w:left="567"/>
        <w:rPr>
          <w:rFonts w:ascii="Arial" w:hAnsi="Arial" w:cs="Arial"/>
          <w:sz w:val="22"/>
          <w:szCs w:val="22"/>
        </w:rPr>
      </w:pPr>
    </w:p>
    <w:p w14:paraId="73F891CA" w14:textId="77777777" w:rsidR="001333B0" w:rsidRDefault="001333B0" w:rsidP="00C76BFE">
      <w:pPr>
        <w:pStyle w:val="Szvegtrzs3"/>
        <w:ind w:left="567"/>
        <w:rPr>
          <w:rFonts w:ascii="Arial" w:hAnsi="Arial" w:cs="Arial"/>
          <w:sz w:val="22"/>
          <w:szCs w:val="22"/>
        </w:rPr>
      </w:pPr>
    </w:p>
    <w:p w14:paraId="6580BD99" w14:textId="77777777" w:rsidR="00C76BFE" w:rsidRDefault="00C76BFE" w:rsidP="00C76BFE">
      <w:pPr>
        <w:pStyle w:val="Szvegtrzs3"/>
        <w:rPr>
          <w:rFonts w:ascii="Arial" w:hAnsi="Arial" w:cs="Arial"/>
          <w:sz w:val="22"/>
          <w:szCs w:val="22"/>
          <w:u w:val="single"/>
        </w:rPr>
      </w:pPr>
    </w:p>
    <w:p w14:paraId="16F670B9" w14:textId="77777777" w:rsidR="00C76BFE" w:rsidRDefault="00C76BFE" w:rsidP="00C76BFE">
      <w:pPr>
        <w:pStyle w:val="Szvegtrz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Az ajánlatnak tartalmaznia kell</w:t>
      </w:r>
      <w:r>
        <w:rPr>
          <w:rFonts w:ascii="Arial" w:hAnsi="Arial" w:cs="Arial"/>
          <w:sz w:val="22"/>
          <w:szCs w:val="22"/>
        </w:rPr>
        <w:t>:</w:t>
      </w:r>
    </w:p>
    <w:p w14:paraId="074F3065" w14:textId="77777777" w:rsidR="00C76BFE" w:rsidRDefault="00C76BFE" w:rsidP="00C76BFE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ajánlattevő nevét, címét vagy székhelyét,</w:t>
      </w:r>
    </w:p>
    <w:p w14:paraId="0400353D" w14:textId="6664EA99" w:rsidR="00C76BFE" w:rsidRDefault="00C76BFE" w:rsidP="00C76BFE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ajánlattevő személyi</w:t>
      </w:r>
      <w:r w:rsidR="00A02FDC">
        <w:rPr>
          <w:rFonts w:ascii="Arial" w:hAnsi="Arial" w:cs="Arial"/>
          <w:sz w:val="22"/>
          <w:szCs w:val="22"/>
        </w:rPr>
        <w:t xml:space="preserve"> adatait (születési helye, ideje, anyja leánykori neve)</w:t>
      </w:r>
      <w:r>
        <w:rPr>
          <w:rFonts w:ascii="Arial" w:hAnsi="Arial" w:cs="Arial"/>
          <w:sz w:val="22"/>
          <w:szCs w:val="22"/>
        </w:rPr>
        <w:t>, illetve cégadatait,</w:t>
      </w:r>
    </w:p>
    <w:p w14:paraId="17070E86" w14:textId="77777777" w:rsidR="00C76BFE" w:rsidRDefault="00C76BFE" w:rsidP="00C76BFE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ajánlattevő értesítési címét, a kapcsolattartó nevét és telefonszámát</w:t>
      </w:r>
    </w:p>
    <w:p w14:paraId="04C4E85A" w14:textId="77777777" w:rsidR="00C76BFE" w:rsidRDefault="00C76BFE" w:rsidP="00C76BFE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azt a bankszámlaszámot, amire a pályázati biztosítékot vissza lehet utalni,</w:t>
      </w:r>
    </w:p>
    <w:p w14:paraId="1112649E" w14:textId="77777777" w:rsidR="00C76BFE" w:rsidRDefault="00C76BFE" w:rsidP="00C76BFE">
      <w:pPr>
        <w:pStyle w:val="Szvegtrzs3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ajánlattevő aláírását.</w:t>
      </w:r>
    </w:p>
    <w:p w14:paraId="09AAC36A" w14:textId="77777777" w:rsidR="00C76BFE" w:rsidRDefault="00C76BFE" w:rsidP="00C76BFE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77176DF4" w14:textId="77777777" w:rsidR="00C76BFE" w:rsidRDefault="00C76BFE" w:rsidP="00C76BFE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Az ajánlathoz csatolni kell</w:t>
      </w:r>
      <w:r>
        <w:rPr>
          <w:rFonts w:ascii="Arial" w:hAnsi="Arial" w:cs="Arial"/>
          <w:sz w:val="22"/>
          <w:szCs w:val="22"/>
        </w:rPr>
        <w:t>:</w:t>
      </w:r>
    </w:p>
    <w:p w14:paraId="58E22F89" w14:textId="77777777" w:rsidR="00C76BFE" w:rsidRDefault="00C76BFE" w:rsidP="00C76BFE">
      <w:pPr>
        <w:pStyle w:val="Szvegtrzsbehzssal3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igazolást, hogy az ajánlattevőnek - Szombathely Megyei Jogú Város Önkormányzata és az állami adóhatóság felé - egy évnél régebben lejárt adó vagy adók módjára behajtható köztartozása nincs;</w:t>
      </w:r>
    </w:p>
    <w:p w14:paraId="78468B62" w14:textId="77777777" w:rsidR="00C76BFE" w:rsidRDefault="00C76BFE" w:rsidP="00C76BFE">
      <w:pPr>
        <w:pStyle w:val="Szvegtrzsbehzssal3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pályázati biztosíték befizetésének igazolását;</w:t>
      </w:r>
    </w:p>
    <w:p w14:paraId="455E2F07" w14:textId="3544AD51" w:rsidR="00C76BFE" w:rsidRDefault="00CD0456" w:rsidP="00C76BFE">
      <w:pPr>
        <w:pStyle w:val="Szvegtrzsbehzssal3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jogi személy esetén a cégkivonat és az aláírási címpéldány eredeti, vagy közjegyző által hitelesített másolati példányát</w:t>
      </w:r>
      <w:r w:rsidR="00C76BFE">
        <w:rPr>
          <w:rFonts w:ascii="Arial" w:hAnsi="Arial" w:cs="Arial"/>
          <w:sz w:val="22"/>
          <w:szCs w:val="22"/>
        </w:rPr>
        <w:t>;</w:t>
      </w:r>
    </w:p>
    <w:p w14:paraId="493F0645" w14:textId="77777777" w:rsidR="00C76BFE" w:rsidRDefault="00C76BFE" w:rsidP="00C76BFE">
      <w:pPr>
        <w:pStyle w:val="Szvegtrzsbehzssal3"/>
        <w:numPr>
          <w:ilvl w:val="1"/>
          <w:numId w:val="6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11E06008" w14:textId="77777777" w:rsidR="00C76BFE" w:rsidRDefault="00C76BFE" w:rsidP="00C76BFE">
      <w:pPr>
        <w:pStyle w:val="Szvegtrzsbehzssal3"/>
        <w:numPr>
          <w:ilvl w:val="1"/>
          <w:numId w:val="6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67D0DA03" w14:textId="6E2B2129" w:rsidR="00C76BFE" w:rsidRDefault="00A02FDC" w:rsidP="00C76BFE">
      <w:pPr>
        <w:pStyle w:val="Szvegtrzsbehzssal3"/>
        <w:numPr>
          <w:ilvl w:val="1"/>
          <w:numId w:val="6"/>
        </w:numPr>
        <w:tabs>
          <w:tab w:val="num" w:pos="72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természetes személy és egyéni vállalkozó esetén </w:t>
      </w:r>
      <w:r w:rsidR="00C76BFE">
        <w:rPr>
          <w:rFonts w:ascii="Arial" w:hAnsi="Arial" w:cs="Arial"/>
          <w:sz w:val="22"/>
          <w:szCs w:val="22"/>
        </w:rPr>
        <w:t>kitöltött adatkezelési tájékoztató és hozzájáruló nyilatkozatot, amely a pályázati felhívás melléklete;</w:t>
      </w:r>
    </w:p>
    <w:p w14:paraId="52488D64" w14:textId="77777777" w:rsidR="00C76BFE" w:rsidRDefault="00C76BFE" w:rsidP="00C76BFE">
      <w:pPr>
        <w:pStyle w:val="Szvegtrzsbehzssal3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nyilatkozatot arról, hogy az ajánlattevő a pályázati feltételeket elfogadja.</w:t>
      </w:r>
    </w:p>
    <w:p w14:paraId="4465092C" w14:textId="1B14A4AD" w:rsidR="00C76BFE" w:rsidRDefault="00C76BFE" w:rsidP="00C76BFE">
      <w:pPr>
        <w:pStyle w:val="Szvegtrzsbehzssal3"/>
        <w:ind w:left="3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Amennyiben a felsorolt dokumentumok közül bármelyik hiányzik, a pályázat formai szempontból érvénytelennek minősül</w:t>
      </w:r>
      <w:r w:rsidR="00A02FDC">
        <w:rPr>
          <w:rFonts w:ascii="Arial" w:hAnsi="Arial" w:cs="Arial"/>
          <w:sz w:val="22"/>
          <w:szCs w:val="22"/>
        </w:rPr>
        <w:t>, így a liciteljáráson nem vehet részt.</w:t>
      </w:r>
    </w:p>
    <w:p w14:paraId="57741D62" w14:textId="77777777" w:rsidR="00C76BFE" w:rsidRDefault="00C76BFE" w:rsidP="00C76BFE">
      <w:pPr>
        <w:pStyle w:val="Szvegtrzsbehzssal3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1C980F4C" w14:textId="77777777" w:rsidR="00C76BFE" w:rsidRDefault="00C76BFE" w:rsidP="00C76BFE">
      <w:pPr>
        <w:pStyle w:val="Szvegtrzsbehzssal3"/>
        <w:tabs>
          <w:tab w:val="left" w:pos="1211"/>
        </w:tabs>
        <w:ind w:left="360" w:hanging="360"/>
        <w:rPr>
          <w:rFonts w:ascii="Arial" w:hAnsi="Arial" w:cs="Arial"/>
          <w:sz w:val="22"/>
          <w:szCs w:val="22"/>
        </w:rPr>
      </w:pPr>
    </w:p>
    <w:p w14:paraId="108F9028" w14:textId="4F6B4358" w:rsidR="00C76BFE" w:rsidRPr="007243C2" w:rsidRDefault="00C76BFE" w:rsidP="007243C2">
      <w:pPr>
        <w:pStyle w:val="Szvegtrzsbehzssal3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7243C2">
        <w:rPr>
          <w:rFonts w:ascii="Arial" w:hAnsi="Arial" w:cs="Arial"/>
          <w:b/>
          <w:bCs/>
          <w:sz w:val="22"/>
          <w:szCs w:val="22"/>
        </w:rPr>
        <w:t>Az ajánlattevők 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pályázaton való részvétel biztosítékául </w:t>
      </w:r>
      <w:r w:rsidR="0091671E">
        <w:rPr>
          <w:rFonts w:ascii="Arial" w:hAnsi="Arial" w:cs="Arial"/>
          <w:b/>
          <w:bCs/>
          <w:sz w:val="22"/>
          <w:szCs w:val="22"/>
        </w:rPr>
        <w:t>179.940</w:t>
      </w:r>
      <w:r w:rsidR="000E25A2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>- Ft-ot</w:t>
      </w:r>
      <w:r>
        <w:rPr>
          <w:rFonts w:ascii="Arial" w:hAnsi="Arial" w:cs="Arial"/>
          <w:sz w:val="22"/>
          <w:szCs w:val="22"/>
        </w:rPr>
        <w:t xml:space="preserve">, </w:t>
      </w:r>
      <w:r w:rsidRPr="007243C2">
        <w:rPr>
          <w:rFonts w:ascii="Arial" w:hAnsi="Arial" w:cs="Arial"/>
          <w:b/>
          <w:bCs/>
          <w:sz w:val="22"/>
          <w:szCs w:val="22"/>
        </w:rPr>
        <w:t>azaz</w:t>
      </w:r>
      <w:r w:rsidR="0091671E">
        <w:rPr>
          <w:rFonts w:ascii="Arial" w:hAnsi="Arial" w:cs="Arial"/>
          <w:b/>
          <w:bCs/>
          <w:sz w:val="22"/>
          <w:szCs w:val="22"/>
        </w:rPr>
        <w:t xml:space="preserve"> százhetvenkilencezer-kilencszáznegyven</w:t>
      </w:r>
      <w:r w:rsidRPr="007243C2">
        <w:rPr>
          <w:rFonts w:ascii="Arial" w:hAnsi="Arial" w:cs="Arial"/>
          <w:b/>
          <w:bCs/>
          <w:sz w:val="22"/>
          <w:szCs w:val="22"/>
        </w:rPr>
        <w:t xml:space="preserve"> forintot kötelesek fizetni</w:t>
      </w:r>
      <w:r w:rsidR="007243C2" w:rsidRPr="007243C2">
        <w:rPr>
          <w:rFonts w:ascii="Arial" w:hAnsi="Arial" w:cs="Arial"/>
          <w:b/>
          <w:bCs/>
          <w:sz w:val="22"/>
          <w:szCs w:val="22"/>
        </w:rPr>
        <w:t>.</w:t>
      </w:r>
      <w:r w:rsidRPr="007243C2">
        <w:rPr>
          <w:rFonts w:ascii="Arial" w:hAnsi="Arial" w:cs="Arial"/>
          <w:b/>
          <w:bCs/>
          <w:sz w:val="22"/>
          <w:szCs w:val="22"/>
        </w:rPr>
        <w:t xml:space="preserve"> </w:t>
      </w:r>
      <w:r w:rsidR="007243C2" w:rsidRPr="007243C2">
        <w:rPr>
          <w:rFonts w:ascii="Arial" w:hAnsi="Arial" w:cs="Arial"/>
          <w:b/>
          <w:bCs/>
          <w:sz w:val="22"/>
          <w:szCs w:val="22"/>
        </w:rPr>
        <w:t>Ez az</w:t>
      </w:r>
      <w:r w:rsidRPr="007243C2">
        <w:rPr>
          <w:rFonts w:ascii="Arial" w:hAnsi="Arial" w:cs="Arial"/>
          <w:b/>
          <w:bCs/>
          <w:sz w:val="22"/>
          <w:szCs w:val="22"/>
        </w:rPr>
        <w:t xml:space="preserve"> </w:t>
      </w:r>
      <w:r w:rsidR="007243C2" w:rsidRPr="007243C2">
        <w:rPr>
          <w:rFonts w:ascii="Arial" w:hAnsi="Arial" w:cs="Arial"/>
          <w:b/>
          <w:bCs/>
          <w:sz w:val="22"/>
          <w:szCs w:val="22"/>
        </w:rPr>
        <w:t xml:space="preserve">összeg a II. pont szerinti minimum bruttó vételár 10%-a, amely – nyertes pályázat esetén – szerződést biztosító mellékkötelezettséggé </w:t>
      </w:r>
      <w:r w:rsidRPr="007243C2">
        <w:rPr>
          <w:rFonts w:ascii="Arial" w:hAnsi="Arial" w:cs="Arial"/>
          <w:b/>
          <w:bCs/>
          <w:sz w:val="22"/>
          <w:szCs w:val="22"/>
        </w:rPr>
        <w:t>(foglalóvá) alakul át.</w:t>
      </w:r>
      <w:r w:rsidRPr="007243C2">
        <w:rPr>
          <w:rFonts w:ascii="Arial" w:hAnsi="Arial" w:cs="Arial"/>
          <w:b/>
          <w:bCs/>
          <w:sz w:val="22"/>
          <w:szCs w:val="22"/>
        </w:rPr>
        <w:tab/>
      </w:r>
    </w:p>
    <w:p w14:paraId="6E9A1530" w14:textId="77777777" w:rsidR="00C76BFE" w:rsidRDefault="00C76BFE" w:rsidP="00C76BFE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biztosítékot az ajánlat beadásával egyidejűleg az önkormányzatnak az UniCredit Bank Hungary Zrt.-nél vezetett 10918001-00000003-25300036 számú számlájára kell befizetni. </w:t>
      </w:r>
      <w:r>
        <w:rPr>
          <w:rFonts w:ascii="Arial" w:hAnsi="Arial" w:cs="Arial"/>
          <w:b/>
          <w:sz w:val="22"/>
          <w:szCs w:val="22"/>
        </w:rPr>
        <w:t xml:space="preserve">A befizetésről az igazolást a pályázat benyújtásával együtt csatolni szükséges. </w:t>
      </w:r>
      <w:r>
        <w:rPr>
          <w:rFonts w:ascii="Arial" w:hAnsi="Arial" w:cs="Arial"/>
          <w:sz w:val="22"/>
          <w:szCs w:val="22"/>
        </w:rPr>
        <w:t>A biztosíték összegét a pályázat nyertese által fizetendő vételárba be kell számítani. A többi ajánlattevő részére történő visszafizetésről a pályázat elbírálását követő 8 napon belül intézkedik a kiíró.</w:t>
      </w:r>
    </w:p>
    <w:p w14:paraId="282BB74B" w14:textId="77777777" w:rsidR="00C76BFE" w:rsidRDefault="00C76BFE" w:rsidP="00C76BFE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</w:p>
    <w:p w14:paraId="30237E9B" w14:textId="77777777" w:rsidR="00C76BFE" w:rsidRDefault="00C76BFE" w:rsidP="00C76BFE">
      <w:pPr>
        <w:pStyle w:val="Szvegtrzsbehzssal3"/>
        <w:ind w:left="567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a pályázat nyertese ajánlatát visszavonja, vagy az adásvételi szerződés meg nem kötése a pályázati felhívás 6. pontjában meghatározott időtartamon belüli neki felróható, vagy az ő érdekkörében felmerült más okból hiúsult meg, a pályázati biztosíték foglalóvá alakul át, amelyet a pályázó elveszít.</w:t>
      </w:r>
    </w:p>
    <w:p w14:paraId="18FE9714" w14:textId="77777777" w:rsidR="008C3A7B" w:rsidRDefault="008C3A7B" w:rsidP="00C76BFE">
      <w:pPr>
        <w:pStyle w:val="Szvegtrzsbehzssal3"/>
        <w:ind w:left="360" w:hanging="360"/>
        <w:rPr>
          <w:rFonts w:ascii="Arial" w:hAnsi="Arial" w:cs="Arial"/>
          <w:sz w:val="22"/>
          <w:szCs w:val="22"/>
        </w:rPr>
      </w:pPr>
    </w:p>
    <w:p w14:paraId="5182F293" w14:textId="66BB1486" w:rsidR="00C76BFE" w:rsidRDefault="00C76BFE" w:rsidP="00C76BFE">
      <w:pPr>
        <w:pStyle w:val="Szvegtrzsbehzssal3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pályázati ajánlatot</w:t>
      </w:r>
      <w:r>
        <w:rPr>
          <w:rFonts w:ascii="Arial" w:hAnsi="Arial" w:cs="Arial"/>
          <w:sz w:val="22"/>
          <w:szCs w:val="22"/>
        </w:rPr>
        <w:t xml:space="preserve"> az ajánlattevőnek magyar nyelven, írásban Szombathely Megyei Jogú Város Polgármesteri Hivatala VI. emelet 618. irodájában </w:t>
      </w:r>
      <w:r>
        <w:rPr>
          <w:rFonts w:ascii="Arial" w:hAnsi="Arial" w:cs="Arial"/>
          <w:b/>
          <w:sz w:val="22"/>
          <w:szCs w:val="22"/>
        </w:rPr>
        <w:t>legkésőbb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202</w:t>
      </w:r>
      <w:r w:rsidR="00B76E9F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9A590B">
        <w:rPr>
          <w:rFonts w:ascii="Arial" w:hAnsi="Arial" w:cs="Arial"/>
          <w:b/>
          <w:sz w:val="22"/>
          <w:szCs w:val="22"/>
        </w:rPr>
        <w:t>november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A590B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-</w:t>
      </w:r>
      <w:r w:rsidR="00B76E9F">
        <w:rPr>
          <w:rFonts w:ascii="Arial" w:hAnsi="Arial" w:cs="Arial"/>
          <w:b/>
          <w:sz w:val="22"/>
          <w:szCs w:val="22"/>
        </w:rPr>
        <w:t>é</w:t>
      </w:r>
      <w:r>
        <w:rPr>
          <w:rFonts w:ascii="Arial" w:hAnsi="Arial" w:cs="Arial"/>
          <w:b/>
          <w:sz w:val="22"/>
          <w:szCs w:val="22"/>
        </w:rPr>
        <w:t>n 12</w:t>
      </w:r>
      <w:r>
        <w:rPr>
          <w:rFonts w:ascii="Arial" w:hAnsi="Arial" w:cs="Arial"/>
          <w:b/>
          <w:sz w:val="22"/>
          <w:szCs w:val="22"/>
          <w:vertAlign w:val="superscript"/>
        </w:rPr>
        <w:t>00</w:t>
      </w:r>
      <w:r>
        <w:rPr>
          <w:rFonts w:ascii="Arial" w:hAnsi="Arial" w:cs="Arial"/>
          <w:b/>
          <w:sz w:val="22"/>
          <w:szCs w:val="22"/>
        </w:rPr>
        <w:t xml:space="preserve"> óráig kell benyújtani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</w:r>
      <w:r w:rsidR="00CD045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27A0D150" w14:textId="77777777" w:rsidR="00C76BFE" w:rsidRDefault="00C76BFE" w:rsidP="00C76BFE">
      <w:pPr>
        <w:pStyle w:val="Szvegtrzsbehzssal3"/>
        <w:ind w:left="360" w:hanging="360"/>
        <w:rPr>
          <w:rFonts w:ascii="Arial" w:hAnsi="Arial" w:cs="Arial"/>
          <w:sz w:val="22"/>
          <w:szCs w:val="22"/>
          <w:u w:val="single"/>
        </w:rPr>
      </w:pPr>
    </w:p>
    <w:p w14:paraId="5F8AB0B8" w14:textId="1A6AE278" w:rsidR="00C76BFE" w:rsidRDefault="00C76BFE" w:rsidP="00C76BFE">
      <w:pPr>
        <w:pStyle w:val="Szvegtrzsbehzssal2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202</w:t>
      </w:r>
      <w:r w:rsidR="00B76E9F">
        <w:rPr>
          <w:rFonts w:ascii="Arial" w:hAnsi="Arial" w:cs="Arial"/>
          <w:b/>
          <w:bCs/>
          <w:szCs w:val="22"/>
        </w:rPr>
        <w:t>2</w:t>
      </w:r>
      <w:r>
        <w:rPr>
          <w:rFonts w:ascii="Arial" w:hAnsi="Arial" w:cs="Arial"/>
          <w:b/>
          <w:bCs/>
          <w:szCs w:val="22"/>
        </w:rPr>
        <w:t xml:space="preserve">. </w:t>
      </w:r>
      <w:r w:rsidR="009A590B">
        <w:rPr>
          <w:rFonts w:ascii="Arial" w:hAnsi="Arial" w:cs="Arial"/>
          <w:b/>
          <w:bCs/>
          <w:szCs w:val="22"/>
        </w:rPr>
        <w:t>november 7</w:t>
      </w:r>
      <w:r>
        <w:rPr>
          <w:rFonts w:ascii="Arial" w:hAnsi="Arial" w:cs="Arial"/>
          <w:b/>
          <w:bCs/>
          <w:szCs w:val="22"/>
        </w:rPr>
        <w:t>-</w:t>
      </w:r>
      <w:r w:rsidR="00FC56EB">
        <w:rPr>
          <w:rFonts w:ascii="Arial" w:hAnsi="Arial" w:cs="Arial"/>
          <w:b/>
          <w:bCs/>
          <w:szCs w:val="22"/>
        </w:rPr>
        <w:t>é</w:t>
      </w:r>
      <w:r>
        <w:rPr>
          <w:rFonts w:ascii="Arial" w:hAnsi="Arial" w:cs="Arial"/>
          <w:b/>
          <w:bCs/>
          <w:szCs w:val="22"/>
        </w:rPr>
        <w:t xml:space="preserve">n </w:t>
      </w:r>
      <w:r w:rsidR="009A590B">
        <w:rPr>
          <w:rFonts w:ascii="Arial" w:hAnsi="Arial" w:cs="Arial"/>
          <w:b/>
          <w:bCs/>
          <w:szCs w:val="22"/>
        </w:rPr>
        <w:t>9</w:t>
      </w:r>
      <w:r>
        <w:rPr>
          <w:rFonts w:ascii="Arial" w:hAnsi="Arial" w:cs="Arial"/>
          <w:b/>
          <w:bCs/>
          <w:szCs w:val="22"/>
        </w:rPr>
        <w:t>.</w:t>
      </w:r>
      <w:r w:rsidR="009A590B">
        <w:rPr>
          <w:rFonts w:ascii="Arial" w:hAnsi="Arial" w:cs="Arial"/>
          <w:b/>
          <w:bCs/>
          <w:szCs w:val="22"/>
        </w:rPr>
        <w:t>0</w:t>
      </w:r>
      <w:r>
        <w:rPr>
          <w:rFonts w:ascii="Arial" w:hAnsi="Arial" w:cs="Arial"/>
          <w:b/>
          <w:bCs/>
          <w:szCs w:val="22"/>
        </w:rPr>
        <w:t>0 órától</w:t>
      </w:r>
      <w:r>
        <w:rPr>
          <w:rFonts w:ascii="Arial" w:hAnsi="Arial" w:cs="Arial"/>
          <w:szCs w:val="22"/>
        </w:rPr>
        <w:t xml:space="preserve"> a Városháza (Szombathely, Kossuth L. u. 1-3.) VI. emelet 620. számú irodájában </w:t>
      </w:r>
      <w:r>
        <w:rPr>
          <w:rFonts w:ascii="Arial" w:hAnsi="Arial" w:cs="Arial"/>
          <w:b/>
          <w:bCs/>
          <w:szCs w:val="22"/>
        </w:rPr>
        <w:t>licitet tartunk</w:t>
      </w:r>
      <w:r>
        <w:rPr>
          <w:rFonts w:ascii="Arial" w:hAnsi="Arial" w:cs="Arial"/>
          <w:szCs w:val="22"/>
        </w:rPr>
        <w:t xml:space="preserve">. A liciteljárás egyfordulós. A liciten csak az a pályázó, vagy legalább teljes bizonyító erejű magánokiratban foglalt meghatalmazással bíró képviselője </w:t>
      </w:r>
      <w:r>
        <w:rPr>
          <w:rFonts w:ascii="Arial" w:hAnsi="Arial" w:cs="Arial"/>
          <w:szCs w:val="22"/>
        </w:rPr>
        <w:lastRenderedPageBreak/>
        <w:t>vehet részt, aki az ajánlatát határidőben az előírt tartalommal benyújtotta, és a pályázati feltételeknek megfelelt.</w:t>
      </w:r>
      <w:r w:rsidR="007243C2">
        <w:rPr>
          <w:rFonts w:ascii="Arial" w:hAnsi="Arial" w:cs="Arial"/>
          <w:szCs w:val="22"/>
        </w:rPr>
        <w:tab/>
      </w:r>
      <w:r w:rsidR="007243C2">
        <w:rPr>
          <w:rFonts w:ascii="Arial" w:hAnsi="Arial" w:cs="Arial"/>
          <w:szCs w:val="22"/>
        </w:rPr>
        <w:br/>
        <w:t>A licitlépcső 100.000,-Ft.</w:t>
      </w:r>
    </w:p>
    <w:p w14:paraId="66AA67B2" w14:textId="26A4A3F3" w:rsidR="00C76BFE" w:rsidRDefault="00C76BFE" w:rsidP="00C76BFE">
      <w:pPr>
        <w:pStyle w:val="Szvegtrzsbehzssal2"/>
        <w:ind w:left="567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licit eredménytelennek minősül, amennyiben nem érkezik ajánlat,</w:t>
      </w:r>
      <w:r w:rsidR="00B610C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illetve</w:t>
      </w:r>
      <w:r w:rsidR="00B610C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ha az összes ajánlattevőt ki kell zárni az eljárásból.</w:t>
      </w:r>
    </w:p>
    <w:p w14:paraId="3259043C" w14:textId="77777777" w:rsidR="00C76BFE" w:rsidRDefault="00C76BFE" w:rsidP="00C76BFE">
      <w:pPr>
        <w:pStyle w:val="Szvegtrzsbehzssal2"/>
        <w:ind w:left="567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licit akkor lesz eredményes, ha azon a pályázók, vagy meghatalmazottjuk részt vesz. 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C045335" w14:textId="4750843E" w:rsidR="00C76BFE" w:rsidRDefault="00C76BFE" w:rsidP="00C76BFE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liciteljárást a Vagyongazdálkodási </w:t>
      </w:r>
      <w:r w:rsidR="005F572C">
        <w:rPr>
          <w:rFonts w:ascii="Arial" w:hAnsi="Arial" w:cs="Arial"/>
          <w:sz w:val="22"/>
          <w:szCs w:val="22"/>
        </w:rPr>
        <w:t xml:space="preserve">és Városfejlesztési </w:t>
      </w:r>
      <w:r>
        <w:rPr>
          <w:rFonts w:ascii="Arial" w:hAnsi="Arial" w:cs="Arial"/>
          <w:sz w:val="22"/>
          <w:szCs w:val="22"/>
        </w:rPr>
        <w:t>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CF8D0D3" w14:textId="77777777" w:rsidR="00C76BFE" w:rsidRDefault="00C76BFE" w:rsidP="00C76BFE">
      <w:pPr>
        <w:jc w:val="both"/>
        <w:rPr>
          <w:rFonts w:ascii="Arial" w:hAnsi="Arial" w:cs="Arial"/>
          <w:sz w:val="22"/>
          <w:szCs w:val="22"/>
        </w:rPr>
      </w:pPr>
    </w:p>
    <w:p w14:paraId="20700DD0" w14:textId="7D3ACF5C" w:rsidR="00C76BFE" w:rsidRDefault="00C76BFE" w:rsidP="00C76BF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 nemzeti vagyonról szóló 2011. évi CXCVI. törvény 14. § (2) bekezdése értelmében a helyi önkormányzat tulajdonában lévő ingatlan értékesítése esetén a Magyar Államot minden más jogosultat megelőző elővásárlási jog illeti meg, amennyiben a vételár az 5 millió forint forgalmi értéket eléri. </w:t>
      </w:r>
    </w:p>
    <w:p w14:paraId="05CEB26B" w14:textId="5431E70B" w:rsidR="00C76BFE" w:rsidRDefault="00C76BFE" w:rsidP="00C76BFE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</w:t>
      </w:r>
    </w:p>
    <w:p w14:paraId="659F5BC8" w14:textId="77777777" w:rsidR="00C76BFE" w:rsidRDefault="00C76BFE" w:rsidP="00C76BFE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vételár megfizetésére részletfizetés és halasztás nem adható. </w:t>
      </w:r>
    </w:p>
    <w:p w14:paraId="2D90E83E" w14:textId="43C415D6" w:rsidR="00C76BFE" w:rsidRDefault="00C76BFE" w:rsidP="00C76BFE">
      <w:pPr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ajánlattevő a végső ajánlathoz a licit napját követő 60 napig kötve marad. A kiíró csak a licit nyertesével köt</w:t>
      </w:r>
      <w:r w:rsidR="00CD0456">
        <w:rPr>
          <w:rFonts w:ascii="Arial" w:hAnsi="Arial" w:cs="Arial"/>
          <w:sz w:val="22"/>
          <w:szCs w:val="22"/>
        </w:rPr>
        <w:t xml:space="preserve">heti </w:t>
      </w:r>
      <w:r>
        <w:rPr>
          <w:rFonts w:ascii="Arial" w:hAnsi="Arial" w:cs="Arial"/>
          <w:sz w:val="22"/>
          <w:szCs w:val="22"/>
        </w:rPr>
        <w:t>meg a szerződést.</w:t>
      </w:r>
    </w:p>
    <w:p w14:paraId="2B2A4B2C" w14:textId="77777777" w:rsidR="00C76BFE" w:rsidRDefault="00C76BFE" w:rsidP="00C76BFE">
      <w:pPr>
        <w:pStyle w:val="Szvegtrzsbehzssal2"/>
        <w:ind w:left="360" w:hanging="360"/>
        <w:rPr>
          <w:rFonts w:ascii="Arial" w:hAnsi="Arial" w:cs="Arial"/>
          <w:szCs w:val="22"/>
        </w:rPr>
      </w:pPr>
    </w:p>
    <w:p w14:paraId="109296C0" w14:textId="76EE2253" w:rsidR="00C76BFE" w:rsidRDefault="00C76BFE" w:rsidP="00C76BF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önkormányzat az ingatlant – a SZOVA Szombathelyi Vagyonhasznosító és Városgazdálkodási Nonprofit Zrt. közreműködésével – a teljes vételár számláján történő jóváírását követő </w:t>
      </w:r>
      <w:r w:rsidR="005F572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 munkanapon belül a helyszínen adja a vevő birtokába.</w:t>
      </w:r>
    </w:p>
    <w:p w14:paraId="62AE0D54" w14:textId="77777777" w:rsidR="00C76BFE" w:rsidRDefault="00C76BFE" w:rsidP="00C76BFE">
      <w:pPr>
        <w:jc w:val="both"/>
        <w:rPr>
          <w:rFonts w:ascii="Arial" w:hAnsi="Arial" w:cs="Arial"/>
          <w:sz w:val="22"/>
          <w:szCs w:val="22"/>
        </w:rPr>
      </w:pPr>
    </w:p>
    <w:p w14:paraId="4A423797" w14:textId="77777777" w:rsidR="00C76BFE" w:rsidRDefault="00C76BFE" w:rsidP="00C76BF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695B8128" w14:textId="77777777" w:rsidR="00C76BFE" w:rsidRDefault="00C76BFE" w:rsidP="00C76BFE">
      <w:pPr>
        <w:ind w:left="567"/>
        <w:jc w:val="both"/>
        <w:rPr>
          <w:rFonts w:ascii="Arial" w:hAnsi="Arial" w:cs="Arial"/>
        </w:rPr>
      </w:pPr>
    </w:p>
    <w:p w14:paraId="7676CB8C" w14:textId="77777777" w:rsidR="00C76BFE" w:rsidRDefault="00C76BFE" w:rsidP="00C76BFE">
      <w:pPr>
        <w:pStyle w:val="Listaszerbekezds"/>
        <w:numPr>
          <w:ilvl w:val="1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Egyéb információ</w:t>
      </w:r>
    </w:p>
    <w:p w14:paraId="466BA8E7" w14:textId="77777777" w:rsidR="00C76BFE" w:rsidRDefault="00C76BFE" w:rsidP="00C76BFE">
      <w:pPr>
        <w:jc w:val="both"/>
        <w:rPr>
          <w:rFonts w:ascii="Arial" w:hAnsi="Arial" w:cs="Arial"/>
          <w:sz w:val="22"/>
          <w:szCs w:val="22"/>
          <w:highlight w:val="green"/>
        </w:rPr>
      </w:pPr>
    </w:p>
    <w:p w14:paraId="2B3B8740" w14:textId="77777777" w:rsidR="00C76BFE" w:rsidRDefault="00C76BFE" w:rsidP="00C76BFE">
      <w:pPr>
        <w:numPr>
          <w:ilvl w:val="3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5C07A38" w14:textId="77777777" w:rsidR="00C76BFE" w:rsidRDefault="00C76BFE" w:rsidP="00C76BFE">
      <w:pPr>
        <w:jc w:val="both"/>
        <w:rPr>
          <w:rFonts w:ascii="Arial" w:hAnsi="Arial" w:cs="Arial"/>
          <w:sz w:val="22"/>
          <w:szCs w:val="22"/>
        </w:rPr>
      </w:pPr>
    </w:p>
    <w:p w14:paraId="58DB9EAA" w14:textId="2C44CEB7" w:rsidR="00C76BFE" w:rsidRPr="009A590B" w:rsidRDefault="00C76BFE" w:rsidP="00835C7D">
      <w:pPr>
        <w:pStyle w:val="lfej"/>
        <w:numPr>
          <w:ilvl w:val="3"/>
          <w:numId w:val="7"/>
        </w:numPr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9A590B">
        <w:rPr>
          <w:rFonts w:ascii="Arial" w:hAnsi="Arial" w:cs="Arial"/>
          <w:sz w:val="22"/>
          <w:szCs w:val="22"/>
        </w:rPr>
        <w:t>A felhívásban nem szabályozott kérdésekben Szombathely Megyei Jogú Város Önkormányzata vagyonáról szóló 40/2014. (XII. 23.) önkormányzati rendelet mellékletét képező versenyeztetési szabályzat rendelkezései az irányadók.</w:t>
      </w:r>
      <w:r w:rsidR="004B00F8" w:rsidRPr="009A590B">
        <w:rPr>
          <w:rFonts w:ascii="Arial" w:hAnsi="Arial" w:cs="Arial"/>
          <w:sz w:val="22"/>
          <w:szCs w:val="22"/>
        </w:rPr>
        <w:tab/>
      </w:r>
      <w:r w:rsidR="004B00F8" w:rsidRPr="009A590B">
        <w:rPr>
          <w:rFonts w:ascii="Arial" w:hAnsi="Arial" w:cs="Arial"/>
          <w:sz w:val="22"/>
          <w:szCs w:val="22"/>
        </w:rPr>
        <w:br/>
      </w:r>
    </w:p>
    <w:p w14:paraId="7511D63F" w14:textId="0C40D7AF" w:rsidR="00C76BFE" w:rsidRPr="009A590B" w:rsidRDefault="00C76BFE" w:rsidP="000A1449">
      <w:pPr>
        <w:numPr>
          <w:ilvl w:val="3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A590B">
        <w:rPr>
          <w:rFonts w:ascii="Arial" w:hAnsi="Arial" w:cs="Arial"/>
          <w:sz w:val="22"/>
          <w:szCs w:val="22"/>
        </w:rPr>
        <w:t xml:space="preserve">Az ingatlan megtekinthető </w:t>
      </w:r>
      <w:r w:rsidR="004B00F8" w:rsidRPr="009A590B">
        <w:rPr>
          <w:rFonts w:ascii="Arial" w:hAnsi="Arial" w:cs="Arial"/>
          <w:sz w:val="22"/>
          <w:szCs w:val="22"/>
        </w:rPr>
        <w:t xml:space="preserve">az alábbi időpontokban: </w:t>
      </w:r>
      <w:r w:rsidR="004B00F8" w:rsidRPr="009A590B">
        <w:rPr>
          <w:rFonts w:ascii="Arial" w:hAnsi="Arial" w:cs="Arial"/>
          <w:sz w:val="22"/>
          <w:szCs w:val="22"/>
        </w:rPr>
        <w:tab/>
      </w:r>
      <w:r w:rsidR="004B00F8" w:rsidRPr="009A590B">
        <w:rPr>
          <w:rFonts w:ascii="Arial" w:hAnsi="Arial" w:cs="Arial"/>
          <w:sz w:val="22"/>
          <w:szCs w:val="22"/>
        </w:rPr>
        <w:br/>
        <w:t xml:space="preserve">2022. </w:t>
      </w:r>
      <w:r w:rsidR="00CE10F5">
        <w:rPr>
          <w:rFonts w:ascii="Arial" w:hAnsi="Arial" w:cs="Arial"/>
          <w:sz w:val="22"/>
          <w:szCs w:val="22"/>
        </w:rPr>
        <w:t xml:space="preserve">október 18. </w:t>
      </w:r>
      <w:r w:rsidR="008D5200">
        <w:rPr>
          <w:rFonts w:ascii="Arial" w:hAnsi="Arial" w:cs="Arial"/>
          <w:sz w:val="22"/>
          <w:szCs w:val="22"/>
        </w:rPr>
        <w:t>(</w:t>
      </w:r>
      <w:r w:rsidR="00CE10F5">
        <w:rPr>
          <w:rFonts w:ascii="Arial" w:hAnsi="Arial" w:cs="Arial"/>
          <w:sz w:val="22"/>
          <w:szCs w:val="22"/>
        </w:rPr>
        <w:t>kedd</w:t>
      </w:r>
      <w:r w:rsidR="008D5200">
        <w:rPr>
          <w:rFonts w:ascii="Arial" w:hAnsi="Arial" w:cs="Arial"/>
          <w:sz w:val="22"/>
          <w:szCs w:val="22"/>
        </w:rPr>
        <w:t>)</w:t>
      </w:r>
      <w:r w:rsidR="00CE10F5">
        <w:rPr>
          <w:rFonts w:ascii="Arial" w:hAnsi="Arial" w:cs="Arial"/>
          <w:sz w:val="22"/>
          <w:szCs w:val="22"/>
        </w:rPr>
        <w:t xml:space="preserve"> 13.30 óra és október 25. </w:t>
      </w:r>
      <w:r w:rsidR="008D5200">
        <w:rPr>
          <w:rFonts w:ascii="Arial" w:hAnsi="Arial" w:cs="Arial"/>
          <w:sz w:val="22"/>
          <w:szCs w:val="22"/>
        </w:rPr>
        <w:t>(</w:t>
      </w:r>
      <w:r w:rsidR="00CE10F5">
        <w:rPr>
          <w:rFonts w:ascii="Arial" w:hAnsi="Arial" w:cs="Arial"/>
          <w:sz w:val="22"/>
          <w:szCs w:val="22"/>
        </w:rPr>
        <w:t>kedd</w:t>
      </w:r>
      <w:r w:rsidR="008D5200">
        <w:rPr>
          <w:rFonts w:ascii="Arial" w:hAnsi="Arial" w:cs="Arial"/>
          <w:sz w:val="22"/>
          <w:szCs w:val="22"/>
        </w:rPr>
        <w:t>)</w:t>
      </w:r>
      <w:r w:rsidR="00CE10F5">
        <w:rPr>
          <w:rFonts w:ascii="Arial" w:hAnsi="Arial" w:cs="Arial"/>
          <w:sz w:val="22"/>
          <w:szCs w:val="22"/>
        </w:rPr>
        <w:t xml:space="preserve"> 10.00.</w:t>
      </w:r>
      <w:r w:rsidR="00CE10F5">
        <w:rPr>
          <w:rFonts w:ascii="Arial" w:hAnsi="Arial" w:cs="Arial"/>
          <w:sz w:val="22"/>
          <w:szCs w:val="22"/>
        </w:rPr>
        <w:tab/>
      </w:r>
      <w:r w:rsidR="009A590B" w:rsidRPr="009A590B">
        <w:rPr>
          <w:rFonts w:ascii="Arial" w:hAnsi="Arial" w:cs="Arial"/>
          <w:sz w:val="22"/>
          <w:szCs w:val="22"/>
          <w:highlight w:val="yellow"/>
        </w:rPr>
        <w:br/>
      </w:r>
    </w:p>
    <w:p w14:paraId="485531C9" w14:textId="7220A7F1" w:rsidR="00C76BFE" w:rsidRDefault="00C76BFE" w:rsidP="00C76BFE">
      <w:pPr>
        <w:numPr>
          <w:ilvl w:val="3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Információ és felvilágosítás ügyfélfogadási időben Szombathely Megyei Jogú Város Polgármesteri Hivatalában kérhető (Vagyongazdálkodási </w:t>
      </w:r>
      <w:r w:rsidR="00583AC4">
        <w:rPr>
          <w:rFonts w:ascii="Arial" w:hAnsi="Arial" w:cs="Arial"/>
          <w:sz w:val="22"/>
          <w:szCs w:val="22"/>
        </w:rPr>
        <w:t xml:space="preserve">és Városfejlesztési </w:t>
      </w:r>
      <w:r>
        <w:rPr>
          <w:rFonts w:ascii="Arial" w:hAnsi="Arial" w:cs="Arial"/>
          <w:sz w:val="22"/>
          <w:szCs w:val="22"/>
        </w:rPr>
        <w:t>Iroda: (94) 520-205, (94) 520-204, személyesen: Szombathely, Kossuth L. u. 1-3. VI. em. 620. iroda).</w:t>
      </w:r>
    </w:p>
    <w:p w14:paraId="0763D273" w14:textId="77777777" w:rsidR="00C76BFE" w:rsidRDefault="00C76BFE" w:rsidP="00C76BF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B8D44DF" w14:textId="5C3519B3" w:rsidR="00C76BFE" w:rsidRDefault="00C76BFE" w:rsidP="00C76BFE">
      <w:pPr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202</w:t>
      </w:r>
      <w:r w:rsidR="00FC56EB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FC56EB">
        <w:rPr>
          <w:rFonts w:ascii="Arial" w:hAnsi="Arial" w:cs="Arial"/>
          <w:b/>
          <w:sz w:val="22"/>
          <w:szCs w:val="22"/>
        </w:rPr>
        <w:t>szeptem</w:t>
      </w:r>
      <w:r>
        <w:rPr>
          <w:rFonts w:ascii="Arial" w:hAnsi="Arial" w:cs="Arial"/>
          <w:b/>
          <w:sz w:val="22"/>
          <w:szCs w:val="22"/>
        </w:rPr>
        <w:t>ber „   „</w:t>
      </w:r>
    </w:p>
    <w:p w14:paraId="1597D03E" w14:textId="77777777" w:rsidR="00C76BFE" w:rsidRDefault="00C76BFE" w:rsidP="00C76BFE">
      <w:pPr>
        <w:jc w:val="both"/>
        <w:rPr>
          <w:rFonts w:ascii="Arial" w:hAnsi="Arial" w:cs="Arial"/>
          <w:b/>
          <w:sz w:val="22"/>
          <w:szCs w:val="22"/>
        </w:rPr>
      </w:pPr>
    </w:p>
    <w:p w14:paraId="7C1C9AF5" w14:textId="77777777" w:rsidR="00C76BFE" w:rsidRDefault="00C76BFE" w:rsidP="00C76BFE">
      <w:pPr>
        <w:jc w:val="both"/>
        <w:rPr>
          <w:rFonts w:ascii="Arial" w:hAnsi="Arial" w:cs="Arial"/>
          <w:sz w:val="22"/>
          <w:szCs w:val="22"/>
        </w:rPr>
      </w:pPr>
    </w:p>
    <w:p w14:paraId="7071B14C" w14:textId="77777777" w:rsidR="00C76BFE" w:rsidRDefault="00C76BFE" w:rsidP="00C76BFE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/: Dr. Nemény András :/</w:t>
      </w:r>
    </w:p>
    <w:p w14:paraId="77B18E86" w14:textId="77777777" w:rsidR="000D7265" w:rsidRPr="00444F8C" w:rsidRDefault="000D7265" w:rsidP="00444F8C">
      <w:pPr>
        <w:rPr>
          <w:rFonts w:ascii="Arial" w:hAnsi="Arial" w:cs="Arial"/>
        </w:rPr>
      </w:pPr>
    </w:p>
    <w:sectPr w:rsidR="000D7265" w:rsidRPr="00444F8C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135B" w14:textId="77777777" w:rsidR="00C76BFE" w:rsidRDefault="00C76BFE">
      <w:r>
        <w:separator/>
      </w:r>
    </w:p>
  </w:endnote>
  <w:endnote w:type="continuationSeparator" w:id="0">
    <w:p w14:paraId="54646461" w14:textId="77777777" w:rsidR="00C76BFE" w:rsidRDefault="00C7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DC43D" w14:textId="03843004" w:rsidR="005F19FE" w:rsidRPr="0034130E" w:rsidRDefault="00C76BF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017F482" wp14:editId="7D7819D6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580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D520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D520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5C0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ADFAF43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14:paraId="725384D0" w14:textId="77777777" w:rsidR="00356256" w:rsidRPr="00356256" w:rsidRDefault="009F0BD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Email: polgarmester@szombathely.hu</w:t>
    </w:r>
  </w:p>
  <w:p w14:paraId="091B19ED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5A3FC" w14:textId="77777777" w:rsidR="00C76BFE" w:rsidRDefault="00C76BFE">
      <w:r>
        <w:separator/>
      </w:r>
    </w:p>
  </w:footnote>
  <w:footnote w:type="continuationSeparator" w:id="0">
    <w:p w14:paraId="03F36454" w14:textId="77777777" w:rsidR="00C76BFE" w:rsidRDefault="00C76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9D3E" w14:textId="5E27416A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C76BFE" w:rsidRPr="00444F8C">
      <w:rPr>
        <w:noProof/>
        <w:sz w:val="20"/>
      </w:rPr>
      <w:drawing>
        <wp:inline distT="0" distB="0" distL="0" distR="0" wp14:anchorId="007690C7" wp14:editId="42CD6EF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50184E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14:paraId="13C15ECD" w14:textId="77777777"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7C5E989D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A76C8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557C093C">
      <w:numFmt w:val="decimal"/>
      <w:lvlText w:val="-"/>
      <w:lvlJc w:val="left"/>
      <w:pPr>
        <w:tabs>
          <w:tab w:val="num" w:pos="717"/>
        </w:tabs>
        <w:ind w:left="714" w:hanging="357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</w:lvl>
    <w:lvl w:ilvl="1" w:tplc="040E0019">
      <w:start w:val="1"/>
      <w:numFmt w:val="lowerLetter"/>
      <w:lvlText w:val="%2."/>
      <w:lvlJc w:val="left"/>
      <w:pPr>
        <w:ind w:left="1620" w:hanging="360"/>
      </w:pPr>
    </w:lvl>
    <w:lvl w:ilvl="2" w:tplc="040E001B">
      <w:start w:val="1"/>
      <w:numFmt w:val="lowerRoman"/>
      <w:lvlText w:val="%3."/>
      <w:lvlJc w:val="right"/>
      <w:pPr>
        <w:ind w:left="2340" w:hanging="180"/>
      </w:pPr>
    </w:lvl>
    <w:lvl w:ilvl="3" w:tplc="040E000F">
      <w:start w:val="1"/>
      <w:numFmt w:val="decimal"/>
      <w:lvlText w:val="%4."/>
      <w:lvlJc w:val="left"/>
      <w:pPr>
        <w:ind w:left="3060" w:hanging="360"/>
      </w:pPr>
    </w:lvl>
    <w:lvl w:ilvl="4" w:tplc="040E0019">
      <w:start w:val="1"/>
      <w:numFmt w:val="lowerLetter"/>
      <w:lvlText w:val="%5."/>
      <w:lvlJc w:val="left"/>
      <w:pPr>
        <w:ind w:left="3780" w:hanging="360"/>
      </w:pPr>
    </w:lvl>
    <w:lvl w:ilvl="5" w:tplc="040E001B">
      <w:start w:val="1"/>
      <w:numFmt w:val="lowerRoman"/>
      <w:lvlText w:val="%6."/>
      <w:lvlJc w:val="right"/>
      <w:pPr>
        <w:ind w:left="4500" w:hanging="180"/>
      </w:pPr>
    </w:lvl>
    <w:lvl w:ilvl="6" w:tplc="040E000F">
      <w:start w:val="1"/>
      <w:numFmt w:val="decimal"/>
      <w:lvlText w:val="%7."/>
      <w:lvlJc w:val="left"/>
      <w:pPr>
        <w:ind w:left="5220" w:hanging="360"/>
      </w:pPr>
    </w:lvl>
    <w:lvl w:ilvl="7" w:tplc="040E0019">
      <w:start w:val="1"/>
      <w:numFmt w:val="lowerLetter"/>
      <w:lvlText w:val="%8."/>
      <w:lvlJc w:val="left"/>
      <w:pPr>
        <w:ind w:left="5940" w:hanging="360"/>
      </w:pPr>
    </w:lvl>
    <w:lvl w:ilvl="8" w:tplc="040E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</w:lvl>
    <w:lvl w:ilvl="2" w:tplc="040E0005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534388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7269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3208936">
    <w:abstractNumId w:val="0"/>
  </w:num>
  <w:num w:numId="4" w16cid:durableId="1084763390">
    <w:abstractNumId w:val="3"/>
  </w:num>
  <w:num w:numId="5" w16cid:durableId="991178452">
    <w:abstractNumId w:val="1"/>
  </w:num>
  <w:num w:numId="6" w16cid:durableId="1292244873">
    <w:abstractNumId w:val="6"/>
  </w:num>
  <w:num w:numId="7" w16cid:durableId="54606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BFE"/>
    <w:rsid w:val="000D5554"/>
    <w:rsid w:val="000D7265"/>
    <w:rsid w:val="000E25A2"/>
    <w:rsid w:val="00107B41"/>
    <w:rsid w:val="00132161"/>
    <w:rsid w:val="001333B0"/>
    <w:rsid w:val="00173F7C"/>
    <w:rsid w:val="001A4648"/>
    <w:rsid w:val="002E3D91"/>
    <w:rsid w:val="00325973"/>
    <w:rsid w:val="0032649B"/>
    <w:rsid w:val="0034130E"/>
    <w:rsid w:val="003443F2"/>
    <w:rsid w:val="00356256"/>
    <w:rsid w:val="00387E79"/>
    <w:rsid w:val="00444F8C"/>
    <w:rsid w:val="00445238"/>
    <w:rsid w:val="004A280A"/>
    <w:rsid w:val="004B00F8"/>
    <w:rsid w:val="00566A73"/>
    <w:rsid w:val="00583AC4"/>
    <w:rsid w:val="005D1E99"/>
    <w:rsid w:val="005F19FE"/>
    <w:rsid w:val="005F572C"/>
    <w:rsid w:val="00636D38"/>
    <w:rsid w:val="00673677"/>
    <w:rsid w:val="006B5218"/>
    <w:rsid w:val="007243C2"/>
    <w:rsid w:val="00792218"/>
    <w:rsid w:val="007B2FF9"/>
    <w:rsid w:val="007B78A8"/>
    <w:rsid w:val="007C40AF"/>
    <w:rsid w:val="007F2F31"/>
    <w:rsid w:val="008728D0"/>
    <w:rsid w:val="00876307"/>
    <w:rsid w:val="008808F3"/>
    <w:rsid w:val="008C3A7B"/>
    <w:rsid w:val="008D5200"/>
    <w:rsid w:val="0091671E"/>
    <w:rsid w:val="009348EA"/>
    <w:rsid w:val="0096279B"/>
    <w:rsid w:val="009A590B"/>
    <w:rsid w:val="009C3CE8"/>
    <w:rsid w:val="009F0BD8"/>
    <w:rsid w:val="009F5B08"/>
    <w:rsid w:val="00A02FDC"/>
    <w:rsid w:val="00A37F1F"/>
    <w:rsid w:val="00A7633E"/>
    <w:rsid w:val="00AB7B31"/>
    <w:rsid w:val="00AC0B91"/>
    <w:rsid w:val="00AC2396"/>
    <w:rsid w:val="00AD08CD"/>
    <w:rsid w:val="00B103B4"/>
    <w:rsid w:val="00B610C3"/>
    <w:rsid w:val="00B610E8"/>
    <w:rsid w:val="00B76E9F"/>
    <w:rsid w:val="00BA19B8"/>
    <w:rsid w:val="00BC46F6"/>
    <w:rsid w:val="00BE370B"/>
    <w:rsid w:val="00C27F87"/>
    <w:rsid w:val="00C76BFE"/>
    <w:rsid w:val="00CD0456"/>
    <w:rsid w:val="00CE10F5"/>
    <w:rsid w:val="00D0652C"/>
    <w:rsid w:val="00D54DF8"/>
    <w:rsid w:val="00D558AB"/>
    <w:rsid w:val="00D713B0"/>
    <w:rsid w:val="00DA14B3"/>
    <w:rsid w:val="00E00C73"/>
    <w:rsid w:val="00E23813"/>
    <w:rsid w:val="00E82F69"/>
    <w:rsid w:val="00E92C7C"/>
    <w:rsid w:val="00E950D2"/>
    <w:rsid w:val="00E95ED7"/>
    <w:rsid w:val="00EC7C11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7FA200"/>
  <w15:chartTrackingRefBased/>
  <w15:docId w15:val="{0F69E39B-D423-4029-93BA-5137A92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76BF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C76BFE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C76BFE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76BFE"/>
    <w:rPr>
      <w:b/>
      <w:sz w:val="24"/>
      <w:u w:val="single"/>
    </w:rPr>
  </w:style>
  <w:style w:type="paragraph" w:styleId="Szvegtrzs3">
    <w:name w:val="Body Text 3"/>
    <w:basedOn w:val="Norml"/>
    <w:link w:val="Szvegtrzs3Char"/>
    <w:unhideWhenUsed/>
    <w:rsid w:val="00C76BFE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C76BFE"/>
  </w:style>
  <w:style w:type="paragraph" w:styleId="Szvegtrzsbehzssal2">
    <w:name w:val="Body Text Indent 2"/>
    <w:basedOn w:val="Norml"/>
    <w:link w:val="Szvegtrzsbehzssal2Char"/>
    <w:unhideWhenUsed/>
    <w:rsid w:val="00C76BFE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C76BFE"/>
    <w:rPr>
      <w:sz w:val="22"/>
    </w:rPr>
  </w:style>
  <w:style w:type="paragraph" w:styleId="Szvegtrzsbehzssal3">
    <w:name w:val="Body Text Indent 3"/>
    <w:basedOn w:val="Norml"/>
    <w:link w:val="Szvegtrzsbehzssal3Char"/>
    <w:unhideWhenUsed/>
    <w:rsid w:val="00C76BFE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C76BFE"/>
    <w:rPr>
      <w:sz w:val="24"/>
    </w:rPr>
  </w:style>
  <w:style w:type="paragraph" w:styleId="Listaszerbekezds">
    <w:name w:val="List Paragraph"/>
    <w:basedOn w:val="Norml"/>
    <w:uiPriority w:val="34"/>
    <w:qFormat/>
    <w:rsid w:val="00C76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22\LEV&#201;LSABLONOK\polgarmest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10</TotalTime>
  <Pages>3</Pages>
  <Words>1150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Darázs Eszter dr.</dc:creator>
  <cp:keywords/>
  <dc:description/>
  <cp:lastModifiedBy>Darázs Eszter dr.</cp:lastModifiedBy>
  <cp:revision>7</cp:revision>
  <cp:lastPrinted>2021-01-13T11:05:00Z</cp:lastPrinted>
  <dcterms:created xsi:type="dcterms:W3CDTF">2022-08-31T08:20:00Z</dcterms:created>
  <dcterms:modified xsi:type="dcterms:W3CDTF">2022-09-14T09:18:00Z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