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00F3A" w14:textId="77777777" w:rsidR="00CB4753" w:rsidRPr="00ED616F" w:rsidRDefault="00CB4753" w:rsidP="00CB4753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212/2022. (IX.26.) GJB számú határozat</w:t>
      </w:r>
    </w:p>
    <w:p w14:paraId="74C51CDA" w14:textId="77777777" w:rsidR="00CB4753" w:rsidRPr="00ED616F" w:rsidRDefault="00CB4753" w:rsidP="00CB4753">
      <w:pPr>
        <w:keepNext/>
        <w:ind w:left="2127"/>
        <w:jc w:val="both"/>
        <w:rPr>
          <w:rFonts w:cs="Arial"/>
          <w:sz w:val="24"/>
        </w:rPr>
      </w:pPr>
    </w:p>
    <w:p w14:paraId="48F0CFE8" w14:textId="77777777" w:rsidR="00CB4753" w:rsidRPr="00ED616F" w:rsidRDefault="00CB4753" w:rsidP="00CB4753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ED616F">
        <w:rPr>
          <w:bCs/>
          <w:sz w:val="24"/>
        </w:rPr>
        <w:t>” című előterjesztést megtárgyalta, és a Szombathelyi Parkfenntartási Kft. részére tagi kölcsön biztosításáról szóló XX. határozati javaslatot az előterjesztésben foglaltak szerint javasolja a Közgyűlésnek elfogadásra.</w:t>
      </w:r>
    </w:p>
    <w:p w14:paraId="5964C2BC" w14:textId="77777777" w:rsidR="00CB4753" w:rsidRPr="00ED616F" w:rsidRDefault="00CB4753" w:rsidP="00CB4753">
      <w:pPr>
        <w:jc w:val="both"/>
        <w:rPr>
          <w:bCs/>
          <w:sz w:val="24"/>
        </w:rPr>
      </w:pPr>
    </w:p>
    <w:p w14:paraId="098F7CC5" w14:textId="77777777" w:rsidR="00CB4753" w:rsidRPr="00ED616F" w:rsidRDefault="00CB4753" w:rsidP="00CB4753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60B23634" w14:textId="77777777" w:rsidR="00CB4753" w:rsidRPr="00ED616F" w:rsidRDefault="00CB4753" w:rsidP="00CB4753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2FD66247" w14:textId="77777777" w:rsidR="00CB4753" w:rsidRPr="00ED616F" w:rsidRDefault="00CB4753" w:rsidP="00CB4753">
      <w:pPr>
        <w:ind w:left="1418" w:firstLine="11"/>
        <w:jc w:val="both"/>
        <w:rPr>
          <w:bCs/>
          <w:sz w:val="24"/>
        </w:rPr>
      </w:pPr>
      <w:r w:rsidRPr="00ED616F">
        <w:rPr>
          <w:bCs/>
          <w:sz w:val="24"/>
        </w:rPr>
        <w:t>Nagyné Dr. Gats Andrea, a Jogi és Képviselői Osztály vezetője,</w:t>
      </w:r>
    </w:p>
    <w:p w14:paraId="4E84FB29" w14:textId="77777777" w:rsidR="00CB4753" w:rsidRPr="00ED616F" w:rsidRDefault="00CB4753" w:rsidP="00CB4753">
      <w:pPr>
        <w:ind w:left="1418" w:firstLine="11"/>
        <w:jc w:val="both"/>
        <w:rPr>
          <w:rFonts w:cs="Arial"/>
          <w:bCs/>
          <w:sz w:val="24"/>
        </w:rPr>
      </w:pPr>
      <w:proofErr w:type="spellStart"/>
      <w:r w:rsidRPr="00ED616F">
        <w:rPr>
          <w:rFonts w:cs="Arial"/>
          <w:bCs/>
          <w:sz w:val="24"/>
        </w:rPr>
        <w:t>Stéger</w:t>
      </w:r>
      <w:proofErr w:type="spellEnd"/>
      <w:r w:rsidRPr="00ED616F">
        <w:rPr>
          <w:rFonts w:cs="Arial"/>
          <w:bCs/>
          <w:sz w:val="24"/>
        </w:rPr>
        <w:t xml:space="preserve"> Gábor, a Közgazdasági és Adó Osztály vezetője,</w:t>
      </w:r>
    </w:p>
    <w:p w14:paraId="5EA424AA" w14:textId="77777777" w:rsidR="00CB4753" w:rsidRPr="00ED616F" w:rsidRDefault="00CB4753" w:rsidP="00CB4753">
      <w:pPr>
        <w:ind w:left="1418" w:firstLine="11"/>
        <w:jc w:val="both"/>
        <w:rPr>
          <w:rFonts w:cs="Arial"/>
          <w:bCs/>
          <w:sz w:val="24"/>
        </w:rPr>
      </w:pPr>
      <w:proofErr w:type="spellStart"/>
      <w:r w:rsidRPr="00ED616F">
        <w:rPr>
          <w:rFonts w:cs="Arial"/>
          <w:bCs/>
          <w:sz w:val="24"/>
        </w:rPr>
        <w:t>Izer</w:t>
      </w:r>
      <w:proofErr w:type="spellEnd"/>
      <w:r w:rsidRPr="00ED616F">
        <w:rPr>
          <w:rFonts w:cs="Arial"/>
          <w:bCs/>
          <w:sz w:val="24"/>
        </w:rPr>
        <w:t xml:space="preserve"> Gábor Nándor, a társaság ügyvezetője/</w:t>
      </w:r>
    </w:p>
    <w:p w14:paraId="5A1F869E" w14:textId="77777777" w:rsidR="00CB4753" w:rsidRPr="00ED616F" w:rsidRDefault="00CB4753" w:rsidP="00CB4753">
      <w:pPr>
        <w:rPr>
          <w:sz w:val="24"/>
        </w:rPr>
      </w:pPr>
    </w:p>
    <w:p w14:paraId="067C34B8" w14:textId="77777777" w:rsidR="00CB4753" w:rsidRPr="00ED616F" w:rsidRDefault="00CB4753" w:rsidP="00CB4753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6B28F873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753"/>
    <w:rsid w:val="00CB4753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19D2C"/>
  <w15:chartTrackingRefBased/>
  <w15:docId w15:val="{E6554DF8-542D-4B48-83A6-0D9806B1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B4753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DB56D3-9A4F-4C66-8FC1-5FC8D8000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E7419C-F4AB-4EE7-83F6-8D9DE03422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0A51C1-91FA-477B-8952-C339D2C8C20E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607</Characters>
  <Application>Microsoft Office Word</Application>
  <DocSecurity>0</DocSecurity>
  <Lines>5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2022-10-04T06:53:00Z</dcterms:created>
  <dcterms:modified xsi:type="dcterms:W3CDTF">2022-10-04T07:07:00Z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