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CFA8" w14:textId="77777777" w:rsidR="008651F2" w:rsidRPr="00AD3096" w:rsidRDefault="008651F2" w:rsidP="008651F2">
      <w:pPr>
        <w:rPr>
          <w:sz w:val="24"/>
        </w:rPr>
      </w:pPr>
    </w:p>
    <w:p w14:paraId="153316E2" w14:textId="77777777" w:rsidR="008651F2" w:rsidRPr="00AD3096" w:rsidRDefault="008651F2" w:rsidP="008651F2">
      <w:pPr>
        <w:keepNext/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179/2022. (VII.19.) GJB számú határozat</w:t>
      </w:r>
    </w:p>
    <w:p w14:paraId="64018E14" w14:textId="77777777" w:rsidR="008651F2" w:rsidRPr="00AD3096" w:rsidRDefault="008651F2" w:rsidP="008651F2">
      <w:pPr>
        <w:keepNext/>
        <w:ind w:left="2127"/>
        <w:jc w:val="both"/>
        <w:rPr>
          <w:rFonts w:cs="Arial"/>
          <w:sz w:val="24"/>
        </w:rPr>
      </w:pPr>
    </w:p>
    <w:p w14:paraId="2AB47507" w14:textId="77777777" w:rsidR="008651F2" w:rsidRPr="00AD3096" w:rsidRDefault="008651F2" w:rsidP="008651F2">
      <w:pPr>
        <w:jc w:val="both"/>
        <w:rPr>
          <w:bCs/>
          <w:sz w:val="24"/>
        </w:rPr>
      </w:pPr>
      <w:r w:rsidRPr="00AD3096">
        <w:rPr>
          <w:bCs/>
          <w:sz w:val="24"/>
        </w:rPr>
        <w:t>A Gazdasági és Jogi Bizottság a „</w:t>
      </w:r>
      <w:r w:rsidRPr="00AD3096">
        <w:rPr>
          <w:bCs/>
          <w:i/>
          <w:iCs/>
          <w:sz w:val="24"/>
        </w:rPr>
        <w:t>Javaslat településrendezési eszköz módosításának elfogadására</w:t>
      </w:r>
      <w:r w:rsidRPr="00AD3096">
        <w:rPr>
          <w:bCs/>
          <w:sz w:val="24"/>
        </w:rPr>
        <w:t>” című előterjesztést megtárgyalta, és a Szombathely Megyei Jogú Város Helyi Építési Szabályzatáról, valamint Szabályozási Tervének jóváhagyásáról szóló 30/2006. (IX.7.) önkormányzati rendelet módosításáról szóló rendelettervezetet, valamint a határozati javaslatot az előterjesztésben foglaltak szerint javasolja a Közgyűlésnek elfogadásra.</w:t>
      </w:r>
    </w:p>
    <w:p w14:paraId="67FA4643" w14:textId="77777777" w:rsidR="008651F2" w:rsidRPr="00AD3096" w:rsidRDefault="008651F2" w:rsidP="008651F2">
      <w:pPr>
        <w:jc w:val="both"/>
        <w:rPr>
          <w:bCs/>
          <w:sz w:val="24"/>
        </w:rPr>
      </w:pPr>
    </w:p>
    <w:p w14:paraId="07666570" w14:textId="77777777" w:rsidR="008651F2" w:rsidRPr="00AD3096" w:rsidRDefault="008651F2" w:rsidP="008651F2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Felelős:</w:t>
      </w:r>
      <w:r w:rsidRPr="00AD3096">
        <w:rPr>
          <w:bCs/>
          <w:sz w:val="24"/>
        </w:rPr>
        <w:tab/>
        <w:t>Bokányi Adrienn, a Bizottság elnöke</w:t>
      </w:r>
    </w:p>
    <w:p w14:paraId="7E4E3F24" w14:textId="77777777" w:rsidR="008651F2" w:rsidRPr="00AD3096" w:rsidRDefault="008651F2" w:rsidP="008651F2">
      <w:pPr>
        <w:jc w:val="both"/>
        <w:rPr>
          <w:bCs/>
          <w:sz w:val="24"/>
        </w:rPr>
      </w:pPr>
      <w:r w:rsidRPr="00AD3096">
        <w:rPr>
          <w:bCs/>
          <w:sz w:val="24"/>
        </w:rPr>
        <w:tab/>
      </w:r>
      <w:r w:rsidRPr="00AD3096">
        <w:rPr>
          <w:bCs/>
          <w:sz w:val="24"/>
        </w:rPr>
        <w:tab/>
        <w:t>/a végrehajtás előkészítéséért:</w:t>
      </w:r>
    </w:p>
    <w:p w14:paraId="1AD956E5" w14:textId="77777777" w:rsidR="008651F2" w:rsidRPr="00AD3096" w:rsidRDefault="008651F2" w:rsidP="008651F2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Sütő Gabriella városi főépítész/</w:t>
      </w:r>
    </w:p>
    <w:p w14:paraId="1EE74AC3" w14:textId="77777777" w:rsidR="008651F2" w:rsidRPr="00AD3096" w:rsidRDefault="008651F2" w:rsidP="008651F2">
      <w:pPr>
        <w:jc w:val="both"/>
        <w:rPr>
          <w:bCs/>
          <w:sz w:val="24"/>
        </w:rPr>
      </w:pPr>
    </w:p>
    <w:p w14:paraId="2A2BDDD4" w14:textId="77777777" w:rsidR="008651F2" w:rsidRPr="00AD3096" w:rsidRDefault="008651F2" w:rsidP="008651F2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Határidő:</w:t>
      </w:r>
      <w:r w:rsidRPr="00AD3096">
        <w:rPr>
          <w:bCs/>
          <w:sz w:val="24"/>
        </w:rPr>
        <w:tab/>
        <w:t>2022. július 19.</w:t>
      </w:r>
    </w:p>
    <w:p w14:paraId="649D5E29" w14:textId="77777777" w:rsidR="00715F57" w:rsidRDefault="00715F57"/>
    <w:sectPr w:rsidR="0071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2"/>
    <w:rsid w:val="00715F57"/>
    <w:rsid w:val="008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A328"/>
  <w15:chartTrackingRefBased/>
  <w15:docId w15:val="{0CBFD1AE-B48F-4278-85BF-ECA41F3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51F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2022-07-19T09:13:00Z</dcterms:created>
  <dcterms:modified xsi:type="dcterms:W3CDTF">2022-07-19T09:16:00Z</dcterms:modified>
</cp:coreProperties>
</file>