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B08A" w14:textId="77777777" w:rsidR="00AB01E0" w:rsidRPr="00AB01E0" w:rsidRDefault="00AB01E0" w:rsidP="00AB01E0">
      <w:pPr>
        <w:keepNext/>
        <w:jc w:val="center"/>
        <w:rPr>
          <w:rFonts w:ascii="Arial" w:hAnsi="Arial" w:cs="Arial"/>
          <w:b/>
          <w:sz w:val="24"/>
          <w:u w:val="single"/>
        </w:rPr>
      </w:pPr>
      <w:r w:rsidRPr="00AB01E0">
        <w:rPr>
          <w:rFonts w:ascii="Arial" w:hAnsi="Arial" w:cs="Arial"/>
          <w:b/>
          <w:sz w:val="24"/>
          <w:u w:val="single"/>
        </w:rPr>
        <w:t>178/2022. (VII.19.) GJB számú határozat</w:t>
      </w:r>
    </w:p>
    <w:p w14:paraId="2AD6761A" w14:textId="77777777" w:rsidR="00AB01E0" w:rsidRPr="00AB01E0" w:rsidRDefault="00AB01E0" w:rsidP="00AB01E0">
      <w:pPr>
        <w:keepNext/>
        <w:ind w:left="2127"/>
        <w:jc w:val="both"/>
        <w:rPr>
          <w:rFonts w:ascii="Arial" w:hAnsi="Arial" w:cs="Arial"/>
          <w:sz w:val="24"/>
        </w:rPr>
      </w:pPr>
    </w:p>
    <w:p w14:paraId="007D805E" w14:textId="77777777" w:rsidR="00AB01E0" w:rsidRPr="00AB01E0" w:rsidRDefault="00AB01E0" w:rsidP="00AB01E0">
      <w:pPr>
        <w:jc w:val="both"/>
        <w:rPr>
          <w:rFonts w:ascii="Arial" w:hAnsi="Arial" w:cs="Arial"/>
          <w:bCs/>
          <w:sz w:val="24"/>
        </w:rPr>
      </w:pPr>
      <w:r w:rsidRPr="00AB01E0">
        <w:rPr>
          <w:rFonts w:ascii="Arial" w:hAnsi="Arial" w:cs="Arial"/>
          <w:bCs/>
          <w:sz w:val="24"/>
        </w:rPr>
        <w:t>A Gazdasági és Jogi Bizottság a „</w:t>
      </w:r>
      <w:r w:rsidRPr="00AB01E0">
        <w:rPr>
          <w:rFonts w:ascii="Arial" w:hAnsi="Arial" w:cs="Arial"/>
          <w:bCs/>
          <w:i/>
          <w:iCs/>
          <w:sz w:val="24"/>
        </w:rPr>
        <w:t>Javaslat ingatlanokkal kapcsolatos döntések meghozatalára</w:t>
      </w:r>
      <w:r w:rsidRPr="00AB01E0">
        <w:rPr>
          <w:rFonts w:ascii="Arial" w:hAnsi="Arial" w:cs="Arial"/>
          <w:bCs/>
          <w:sz w:val="24"/>
        </w:rPr>
        <w:t>” című előterjesztést megtárgyalta, és a szombathelyi 02089/3 hrsz.-ú ingatlanból telekalakítási eljárás lefolytatását követően kialakuló terület értékesítésére kiírt pályázat eredményesnek nyilvánításáról szóló határozati javaslatot az előterjesztésben foglaltak szerint javasolja a Közgyűlésnek elfogadásra azzal, hogy a határozatból kerüljön törlésre az ingatlan tévesen kétszer szereplő helyrajzi számának második megemlítése.</w:t>
      </w:r>
    </w:p>
    <w:p w14:paraId="69B23D1C" w14:textId="77777777" w:rsidR="00AB01E0" w:rsidRPr="00AB01E0" w:rsidRDefault="00AB01E0" w:rsidP="00AB01E0">
      <w:pPr>
        <w:jc w:val="both"/>
        <w:rPr>
          <w:rFonts w:ascii="Arial" w:hAnsi="Arial" w:cs="Arial"/>
          <w:bCs/>
          <w:sz w:val="24"/>
        </w:rPr>
      </w:pPr>
    </w:p>
    <w:p w14:paraId="75DF4664" w14:textId="77777777" w:rsidR="00AB01E0" w:rsidRPr="00AB01E0" w:rsidRDefault="00AB01E0" w:rsidP="00AB01E0">
      <w:pPr>
        <w:jc w:val="both"/>
        <w:rPr>
          <w:rFonts w:ascii="Arial" w:hAnsi="Arial" w:cs="Arial"/>
          <w:bCs/>
          <w:sz w:val="24"/>
        </w:rPr>
      </w:pPr>
      <w:r w:rsidRPr="00AB01E0">
        <w:rPr>
          <w:rFonts w:ascii="Arial" w:hAnsi="Arial" w:cs="Arial"/>
          <w:b/>
          <w:sz w:val="24"/>
          <w:u w:val="single"/>
        </w:rPr>
        <w:t>Felelős:</w:t>
      </w:r>
      <w:r w:rsidRPr="00AB01E0">
        <w:rPr>
          <w:rFonts w:ascii="Arial" w:hAnsi="Arial" w:cs="Arial"/>
          <w:bCs/>
          <w:sz w:val="24"/>
        </w:rPr>
        <w:tab/>
        <w:t>Bokányi Adrienn, a Bizottság elnöke</w:t>
      </w:r>
    </w:p>
    <w:p w14:paraId="119C733A" w14:textId="77777777" w:rsidR="00AB01E0" w:rsidRPr="00AB01E0" w:rsidRDefault="00AB01E0" w:rsidP="00AB01E0">
      <w:pPr>
        <w:jc w:val="both"/>
        <w:rPr>
          <w:rFonts w:ascii="Arial" w:hAnsi="Arial" w:cs="Arial"/>
          <w:bCs/>
          <w:sz w:val="24"/>
        </w:rPr>
      </w:pPr>
      <w:r w:rsidRPr="00AB01E0">
        <w:rPr>
          <w:rFonts w:ascii="Arial" w:hAnsi="Arial" w:cs="Arial"/>
          <w:bCs/>
          <w:sz w:val="24"/>
        </w:rPr>
        <w:tab/>
      </w:r>
      <w:r w:rsidRPr="00AB01E0">
        <w:rPr>
          <w:rFonts w:ascii="Arial" w:hAnsi="Arial" w:cs="Arial"/>
          <w:bCs/>
          <w:sz w:val="24"/>
        </w:rPr>
        <w:tab/>
        <w:t>/a végrehajtás előkészítéséért:</w:t>
      </w:r>
    </w:p>
    <w:p w14:paraId="39FD2627" w14:textId="77777777" w:rsidR="00AB01E0" w:rsidRPr="00AB01E0" w:rsidRDefault="00AB01E0" w:rsidP="00AB01E0">
      <w:pPr>
        <w:ind w:left="1418" w:firstLine="11"/>
        <w:jc w:val="both"/>
        <w:rPr>
          <w:rFonts w:ascii="Arial" w:hAnsi="Arial" w:cs="Arial"/>
          <w:bCs/>
          <w:sz w:val="24"/>
        </w:rPr>
      </w:pPr>
      <w:r w:rsidRPr="00AB01E0">
        <w:rPr>
          <w:rFonts w:ascii="Arial" w:hAnsi="Arial" w:cs="Arial"/>
          <w:bCs/>
          <w:sz w:val="24"/>
        </w:rPr>
        <w:t>Nagyné Dr. Gats Andrea, a Jogi és Képviselői Osztály vezetője,</w:t>
      </w:r>
    </w:p>
    <w:p w14:paraId="3FAD74D8" w14:textId="77777777" w:rsidR="00AB01E0" w:rsidRPr="00AB01E0" w:rsidRDefault="00AB01E0" w:rsidP="00AB01E0">
      <w:pPr>
        <w:ind w:left="1418" w:firstLine="11"/>
        <w:jc w:val="both"/>
        <w:rPr>
          <w:rFonts w:ascii="Arial" w:hAnsi="Arial" w:cs="Arial"/>
          <w:bCs/>
          <w:sz w:val="24"/>
        </w:rPr>
      </w:pPr>
      <w:proofErr w:type="spellStart"/>
      <w:r w:rsidRPr="00AB01E0">
        <w:rPr>
          <w:rFonts w:ascii="Arial" w:hAnsi="Arial" w:cs="Arial"/>
          <w:bCs/>
          <w:sz w:val="24"/>
        </w:rPr>
        <w:t>Stéger</w:t>
      </w:r>
      <w:proofErr w:type="spellEnd"/>
      <w:r w:rsidRPr="00AB01E0">
        <w:rPr>
          <w:rFonts w:ascii="Arial" w:hAnsi="Arial" w:cs="Arial"/>
          <w:bCs/>
          <w:sz w:val="24"/>
        </w:rPr>
        <w:t xml:space="preserve"> Gábor, a Közgazdasági és Adó Osztály vezetője/</w:t>
      </w:r>
    </w:p>
    <w:p w14:paraId="7C6851AA" w14:textId="77777777" w:rsidR="00AB01E0" w:rsidRPr="00AB01E0" w:rsidRDefault="00AB01E0" w:rsidP="00AB01E0">
      <w:pPr>
        <w:jc w:val="both"/>
        <w:rPr>
          <w:rFonts w:ascii="Arial" w:hAnsi="Arial" w:cs="Arial"/>
          <w:bCs/>
          <w:sz w:val="24"/>
        </w:rPr>
      </w:pPr>
    </w:p>
    <w:p w14:paraId="4911E6BC" w14:textId="77777777" w:rsidR="00AB01E0" w:rsidRPr="00AB01E0" w:rsidRDefault="00AB01E0" w:rsidP="00AB01E0">
      <w:pPr>
        <w:jc w:val="both"/>
        <w:rPr>
          <w:rFonts w:ascii="Arial" w:hAnsi="Arial" w:cs="Arial"/>
          <w:bCs/>
          <w:sz w:val="24"/>
        </w:rPr>
      </w:pPr>
      <w:r w:rsidRPr="00AB01E0">
        <w:rPr>
          <w:rFonts w:ascii="Arial" w:hAnsi="Arial" w:cs="Arial"/>
          <w:b/>
          <w:sz w:val="24"/>
          <w:u w:val="single"/>
        </w:rPr>
        <w:t>Határidő:</w:t>
      </w:r>
      <w:r w:rsidRPr="00AB01E0">
        <w:rPr>
          <w:rFonts w:ascii="Arial" w:hAnsi="Arial" w:cs="Arial"/>
          <w:bCs/>
          <w:sz w:val="24"/>
        </w:rPr>
        <w:tab/>
        <w:t>2022. július 19.</w:t>
      </w:r>
    </w:p>
    <w:p w14:paraId="0D8237D6" w14:textId="77777777" w:rsidR="00715F57" w:rsidRPr="00AB01E0" w:rsidRDefault="00715F57">
      <w:pPr>
        <w:rPr>
          <w:rFonts w:ascii="Arial" w:hAnsi="Arial" w:cs="Arial"/>
          <w:sz w:val="24"/>
          <w:szCs w:val="24"/>
        </w:rPr>
      </w:pPr>
    </w:p>
    <w:sectPr w:rsidR="00715F57" w:rsidRPr="00AB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E0"/>
    <w:rsid w:val="00715F57"/>
    <w:rsid w:val="00A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861B"/>
  <w15:chartTrackingRefBased/>
  <w15:docId w15:val="{6F6DF7CF-7318-4E76-B414-FC4F5DC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689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2022-07-19T09:13:00Z</dcterms:created>
  <dcterms:modified xsi:type="dcterms:W3CDTF">2022-07-19T09:16:00Z</dcterms:modified>
</cp:coreProperties>
</file>