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7B05E5C6" w:rsidR="00D37B3D" w:rsidRPr="007333EB" w:rsidRDefault="004C6B75" w:rsidP="00D9119E">
      <w:pPr>
        <w:pStyle w:val="lfej"/>
        <w:tabs>
          <w:tab w:val="clear" w:pos="4536"/>
          <w:tab w:val="clear" w:pos="9072"/>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9119E">
        <w:rPr>
          <w:rFonts w:ascii="Arial" w:hAnsi="Arial" w:cs="Arial"/>
          <w:b/>
          <w:color w:val="000000" w:themeColor="text1"/>
        </w:rPr>
        <w:tab/>
      </w:r>
      <w:r w:rsidR="00D37B3D" w:rsidRPr="007333EB">
        <w:rPr>
          <w:rFonts w:ascii="Arial" w:hAnsi="Arial" w:cs="Arial"/>
          <w:b/>
          <w:color w:val="000000" w:themeColor="text1"/>
          <w:u w:val="single"/>
        </w:rPr>
        <w:t>Az előterjesztést megtárgyalta:</w:t>
      </w:r>
    </w:p>
    <w:p w14:paraId="3CFF1FD4" w14:textId="77777777" w:rsidR="00D37B3D" w:rsidRPr="007333EB" w:rsidRDefault="00D37B3D" w:rsidP="00D37B3D">
      <w:pPr>
        <w:rPr>
          <w:rFonts w:ascii="Arial" w:hAnsi="Arial" w:cs="Arial"/>
          <w:color w:val="000000" w:themeColor="text1"/>
        </w:rPr>
      </w:pPr>
      <w:r w:rsidRPr="007333EB">
        <w:rPr>
          <w:rFonts w:ascii="Arial" w:hAnsi="Arial" w:cs="Arial"/>
          <w:color w:val="000000" w:themeColor="text1"/>
        </w:rPr>
        <w:tab/>
      </w:r>
      <w:r w:rsidRPr="007333EB">
        <w:rPr>
          <w:rFonts w:ascii="Arial" w:hAnsi="Arial" w:cs="Arial"/>
          <w:color w:val="000000" w:themeColor="text1"/>
        </w:rPr>
        <w:tab/>
      </w:r>
    </w:p>
    <w:p w14:paraId="2274E66D" w14:textId="77777777" w:rsidR="00D37B3D" w:rsidRPr="007333EB" w:rsidRDefault="00D37B3D" w:rsidP="00D37B3D">
      <w:pPr>
        <w:pStyle w:val="lfej"/>
        <w:tabs>
          <w:tab w:val="left" w:pos="708"/>
        </w:tabs>
        <w:jc w:val="both"/>
        <w:rPr>
          <w:rFonts w:ascii="Arial" w:hAnsi="Arial" w:cs="Arial"/>
          <w:bCs/>
          <w:color w:val="000000" w:themeColor="text1"/>
        </w:rPr>
      </w:pPr>
      <w:r w:rsidRPr="007333EB">
        <w:rPr>
          <w:rFonts w:ascii="Arial" w:hAnsi="Arial" w:cs="Arial"/>
          <w:bCs/>
          <w:color w:val="000000" w:themeColor="text1"/>
        </w:rPr>
        <w:tab/>
      </w:r>
      <w:r w:rsidRPr="007333EB">
        <w:rPr>
          <w:rFonts w:ascii="Arial" w:hAnsi="Arial" w:cs="Arial"/>
          <w:bCs/>
          <w:color w:val="000000" w:themeColor="text1"/>
        </w:rPr>
        <w:tab/>
      </w:r>
      <w:r w:rsidR="00406F80" w:rsidRPr="007333EB">
        <w:rPr>
          <w:rFonts w:ascii="Arial" w:hAnsi="Arial" w:cs="Arial"/>
          <w:bCs/>
          <w:color w:val="000000" w:themeColor="text1"/>
        </w:rPr>
        <w:t xml:space="preserve">                                                          </w:t>
      </w:r>
      <w:r w:rsidRPr="007333EB">
        <w:rPr>
          <w:rFonts w:ascii="Arial" w:hAnsi="Arial" w:cs="Arial"/>
          <w:bCs/>
          <w:color w:val="000000" w:themeColor="text1"/>
        </w:rPr>
        <w:t xml:space="preserve">-  </w:t>
      </w:r>
      <w:r w:rsidR="00406F80" w:rsidRPr="007333EB">
        <w:rPr>
          <w:rFonts w:ascii="Arial" w:hAnsi="Arial" w:cs="Arial"/>
          <w:bCs/>
          <w:color w:val="000000" w:themeColor="text1"/>
        </w:rPr>
        <w:t xml:space="preserve">Gazdasági és </w:t>
      </w:r>
      <w:r w:rsidRPr="007333EB">
        <w:rPr>
          <w:rFonts w:ascii="Arial" w:hAnsi="Arial" w:cs="Arial"/>
          <w:bCs/>
          <w:color w:val="000000" w:themeColor="text1"/>
        </w:rPr>
        <w:t>Jogi Bizottság</w:t>
      </w:r>
    </w:p>
    <w:p w14:paraId="79B8B857" w14:textId="2C4CCB60" w:rsidR="00D37B3D" w:rsidRDefault="00D37B3D" w:rsidP="00D37B3D">
      <w:pPr>
        <w:pStyle w:val="lfej"/>
        <w:tabs>
          <w:tab w:val="clear" w:pos="4536"/>
          <w:tab w:val="clear" w:pos="9072"/>
        </w:tabs>
        <w:jc w:val="both"/>
        <w:rPr>
          <w:rFonts w:ascii="Arial" w:hAnsi="Arial" w:cs="Arial"/>
          <w:bCs/>
          <w:color w:val="000000" w:themeColor="text1"/>
        </w:rPr>
      </w:pPr>
    </w:p>
    <w:p w14:paraId="1922F1D4" w14:textId="77777777" w:rsidR="00D9119E" w:rsidRPr="007333EB" w:rsidRDefault="00D9119E" w:rsidP="00D37B3D">
      <w:pPr>
        <w:pStyle w:val="lfej"/>
        <w:tabs>
          <w:tab w:val="clear" w:pos="4536"/>
          <w:tab w:val="clear" w:pos="9072"/>
        </w:tabs>
        <w:jc w:val="both"/>
        <w:rPr>
          <w:rFonts w:ascii="Arial" w:hAnsi="Arial" w:cs="Arial"/>
          <w:bCs/>
          <w:color w:val="000000" w:themeColor="text1"/>
        </w:rPr>
      </w:pPr>
    </w:p>
    <w:p w14:paraId="0798D966"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r w:rsidRPr="007333EB">
        <w:rPr>
          <w:rFonts w:ascii="Arial" w:hAnsi="Arial" w:cs="Arial"/>
          <w:b/>
          <w:color w:val="000000" w:themeColor="text1"/>
          <w:u w:val="single"/>
        </w:rPr>
        <w:t xml:space="preserve">E L </w:t>
      </w:r>
      <w:proofErr w:type="gramStart"/>
      <w:r w:rsidRPr="007333EB">
        <w:rPr>
          <w:rFonts w:ascii="Arial" w:hAnsi="Arial" w:cs="Arial"/>
          <w:b/>
          <w:color w:val="000000" w:themeColor="text1"/>
          <w:u w:val="single"/>
        </w:rPr>
        <w:t>Ő</w:t>
      </w:r>
      <w:proofErr w:type="gramEnd"/>
      <w:r w:rsidRPr="007333EB">
        <w:rPr>
          <w:rFonts w:ascii="Arial" w:hAnsi="Arial" w:cs="Arial"/>
          <w:b/>
          <w:color w:val="000000" w:themeColor="text1"/>
          <w:u w:val="single"/>
        </w:rPr>
        <w:t xml:space="preserve"> T E R J E S Z T É S</w:t>
      </w:r>
    </w:p>
    <w:p w14:paraId="5432A5D3" w14:textId="77777777" w:rsidR="00D37B3D" w:rsidRPr="007333EB" w:rsidRDefault="00D37B3D" w:rsidP="00D37B3D">
      <w:pPr>
        <w:jc w:val="center"/>
        <w:rPr>
          <w:rFonts w:ascii="Arial" w:hAnsi="Arial" w:cs="Arial"/>
          <w:b/>
          <w:color w:val="000000" w:themeColor="text1"/>
        </w:rPr>
      </w:pPr>
    </w:p>
    <w:p w14:paraId="36107076" w14:textId="77777777" w:rsidR="00B74CF2" w:rsidRPr="007333EB" w:rsidRDefault="00B74CF2" w:rsidP="00D37B3D">
      <w:pPr>
        <w:jc w:val="center"/>
        <w:rPr>
          <w:rFonts w:ascii="Arial" w:hAnsi="Arial" w:cs="Arial"/>
          <w:b/>
          <w:color w:val="000000" w:themeColor="text1"/>
        </w:rPr>
      </w:pPr>
    </w:p>
    <w:p w14:paraId="2FB72C6B" w14:textId="77777777"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Szombathely Megyei Jogú Város Közgyűlése</w:t>
      </w:r>
    </w:p>
    <w:p w14:paraId="212FDEA3" w14:textId="4C7AB941"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0004024C" w:rsidRPr="007333EB">
        <w:rPr>
          <w:rFonts w:ascii="Arial" w:hAnsi="Arial" w:cs="Arial"/>
          <w:b/>
          <w:color w:val="000000" w:themeColor="text1"/>
        </w:rPr>
        <w:t xml:space="preserve">. </w:t>
      </w:r>
      <w:r w:rsidR="00764628">
        <w:rPr>
          <w:rFonts w:ascii="Arial" w:hAnsi="Arial" w:cs="Arial"/>
          <w:b/>
          <w:color w:val="000000" w:themeColor="text1"/>
        </w:rPr>
        <w:t>június 27</w:t>
      </w:r>
      <w:r w:rsidR="00DB3773" w:rsidRPr="007333EB">
        <w:rPr>
          <w:rFonts w:ascii="Arial" w:hAnsi="Arial" w:cs="Arial"/>
          <w:b/>
          <w:color w:val="000000" w:themeColor="text1"/>
        </w:rPr>
        <w:t>-i</w:t>
      </w:r>
      <w:r w:rsidR="002C6A13" w:rsidRPr="007333EB">
        <w:rPr>
          <w:rFonts w:ascii="Arial" w:hAnsi="Arial" w:cs="Arial"/>
          <w:b/>
          <w:color w:val="000000" w:themeColor="text1"/>
        </w:rPr>
        <w:t xml:space="preserve"> </w:t>
      </w:r>
      <w:r w:rsidRPr="007333EB">
        <w:rPr>
          <w:rFonts w:ascii="Arial" w:hAnsi="Arial" w:cs="Arial"/>
          <w:b/>
          <w:color w:val="000000" w:themeColor="text1"/>
        </w:rPr>
        <w:t>ülésére</w:t>
      </w:r>
    </w:p>
    <w:p w14:paraId="447CDDEB" w14:textId="77777777" w:rsidR="00D37B3D" w:rsidRPr="007333EB" w:rsidRDefault="00D37B3D" w:rsidP="00D37B3D">
      <w:pPr>
        <w:jc w:val="center"/>
        <w:rPr>
          <w:rFonts w:ascii="Arial" w:hAnsi="Arial" w:cs="Arial"/>
          <w:b/>
          <w:color w:val="000000" w:themeColor="text1"/>
        </w:rPr>
      </w:pPr>
    </w:p>
    <w:p w14:paraId="055A5DE3" w14:textId="77777777" w:rsidR="00D37B3D" w:rsidRPr="007333EB" w:rsidRDefault="00D37B3D" w:rsidP="00D37B3D">
      <w:pPr>
        <w:jc w:val="center"/>
        <w:rPr>
          <w:rFonts w:ascii="Arial" w:hAnsi="Arial" w:cs="Arial"/>
          <w:b/>
          <w:color w:val="000000" w:themeColor="text1"/>
        </w:rPr>
      </w:pPr>
    </w:p>
    <w:p w14:paraId="76D074F3" w14:textId="012A3736" w:rsidR="00D37B3D" w:rsidRPr="007333EB" w:rsidRDefault="00D37B3D" w:rsidP="003A2D7A">
      <w:pPr>
        <w:jc w:val="center"/>
        <w:rPr>
          <w:rFonts w:ascii="Arial" w:hAnsi="Arial" w:cs="Arial"/>
          <w:b/>
          <w:bCs/>
          <w:color w:val="000000" w:themeColor="text1"/>
        </w:rPr>
      </w:pPr>
      <w:r w:rsidRPr="007333EB">
        <w:rPr>
          <w:rFonts w:ascii="Arial" w:hAnsi="Arial" w:cs="Arial"/>
          <w:b/>
          <w:bCs/>
          <w:color w:val="000000" w:themeColor="text1"/>
        </w:rPr>
        <w:t xml:space="preserve">J E G Y Z </w:t>
      </w:r>
      <w:proofErr w:type="gramStart"/>
      <w:r w:rsidRPr="007333EB">
        <w:rPr>
          <w:rFonts w:ascii="Arial" w:hAnsi="Arial" w:cs="Arial"/>
          <w:b/>
          <w:bCs/>
          <w:color w:val="000000" w:themeColor="text1"/>
        </w:rPr>
        <w:t>Ő</w:t>
      </w:r>
      <w:proofErr w:type="gramEnd"/>
      <w:r w:rsidRPr="007333EB">
        <w:rPr>
          <w:rFonts w:ascii="Arial" w:hAnsi="Arial" w:cs="Arial"/>
          <w:b/>
          <w:bCs/>
          <w:color w:val="000000" w:themeColor="text1"/>
        </w:rPr>
        <w:t xml:space="preserve"> I </w:t>
      </w:r>
      <w:r w:rsidR="00D46EA5">
        <w:rPr>
          <w:rFonts w:ascii="Arial" w:hAnsi="Arial" w:cs="Arial"/>
          <w:b/>
          <w:bCs/>
          <w:color w:val="000000" w:themeColor="text1"/>
        </w:rPr>
        <w:t xml:space="preserve"> </w:t>
      </w:r>
      <w:r w:rsidRPr="007333EB">
        <w:rPr>
          <w:rFonts w:ascii="Arial" w:hAnsi="Arial" w:cs="Arial"/>
          <w:b/>
          <w:bCs/>
          <w:color w:val="000000" w:themeColor="text1"/>
        </w:rPr>
        <w:t xml:space="preserve"> T Á J É K O Z T A T Ó</w:t>
      </w:r>
    </w:p>
    <w:p w14:paraId="362383EA" w14:textId="77777777" w:rsidR="00D37B3D" w:rsidRPr="007333EB" w:rsidRDefault="00D37B3D" w:rsidP="00D37B3D">
      <w:pPr>
        <w:jc w:val="center"/>
        <w:rPr>
          <w:rFonts w:ascii="Arial" w:hAnsi="Arial" w:cs="Arial"/>
          <w:b/>
          <w:iCs/>
          <w:color w:val="000000" w:themeColor="text1"/>
        </w:rPr>
      </w:pPr>
      <w:r w:rsidRPr="007333EB">
        <w:rPr>
          <w:rFonts w:ascii="Arial" w:hAnsi="Arial" w:cs="Arial"/>
          <w:b/>
          <w:iCs/>
          <w:color w:val="000000" w:themeColor="text1"/>
        </w:rPr>
        <w:t xml:space="preserve">a Polgármesteri Hivatal törvényességi és </w:t>
      </w:r>
    </w:p>
    <w:p w14:paraId="0B8888BE" w14:textId="77777777" w:rsidR="00D37B3D" w:rsidRPr="007333EB" w:rsidRDefault="00D37B3D" w:rsidP="00D37B3D">
      <w:pPr>
        <w:jc w:val="center"/>
        <w:rPr>
          <w:rFonts w:ascii="Arial" w:hAnsi="Arial" w:cs="Arial"/>
          <w:b/>
          <w:i/>
          <w:color w:val="000000" w:themeColor="text1"/>
        </w:rPr>
      </w:pPr>
      <w:r w:rsidRPr="007333EB">
        <w:rPr>
          <w:rFonts w:ascii="Arial" w:hAnsi="Arial" w:cs="Arial"/>
          <w:b/>
          <w:iCs/>
          <w:color w:val="000000" w:themeColor="text1"/>
        </w:rPr>
        <w:t>hatósági munkájáról, a Hivatal tevékenységéről</w:t>
      </w:r>
    </w:p>
    <w:p w14:paraId="6B14C331" w14:textId="77777777" w:rsidR="003138D7" w:rsidRPr="007333EB" w:rsidRDefault="003138D7" w:rsidP="00D37B3D">
      <w:pPr>
        <w:pStyle w:val="Szvegtrzs"/>
        <w:rPr>
          <w:rFonts w:ascii="Arial" w:hAnsi="Arial" w:cs="Arial"/>
          <w:b/>
          <w:color w:val="000000" w:themeColor="text1"/>
        </w:rPr>
      </w:pPr>
    </w:p>
    <w:p w14:paraId="16911F7F" w14:textId="77777777" w:rsidR="00271E59" w:rsidRPr="007333EB" w:rsidRDefault="00271E59" w:rsidP="00271E59">
      <w:pPr>
        <w:pStyle w:val="Szvegtrzs"/>
        <w:rPr>
          <w:rFonts w:ascii="Arial" w:hAnsi="Arial" w:cs="Arial"/>
          <w:color w:val="000000" w:themeColor="text1"/>
        </w:rPr>
      </w:pPr>
      <w:r w:rsidRPr="007333EB">
        <w:rPr>
          <w:rFonts w:ascii="Arial" w:hAnsi="Arial" w:cs="Arial"/>
          <w:color w:val="000000" w:themeColor="text1"/>
        </w:rPr>
        <w:t>Szombathely Megyei Jogú Város Önkormányzata Szervezeti és Működési Szabályzata 2</w:t>
      </w:r>
      <w:r w:rsidRPr="007333EB">
        <w:rPr>
          <w:rFonts w:ascii="Arial" w:hAnsi="Arial" w:cs="Arial"/>
          <w:bCs/>
          <w:color w:val="000000" w:themeColor="text1"/>
        </w:rPr>
        <w:t>2</w:t>
      </w:r>
      <w:r w:rsidRPr="007333EB">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37363AD7" w14:textId="77777777" w:rsidR="00715E86" w:rsidRDefault="00715E86" w:rsidP="00715E86">
      <w:pPr>
        <w:jc w:val="both"/>
        <w:rPr>
          <w:rFonts w:ascii="Arial" w:hAnsi="Arial" w:cs="Arial"/>
          <w:color w:val="000000" w:themeColor="text1"/>
        </w:rPr>
      </w:pPr>
    </w:p>
    <w:p w14:paraId="1C02015D" w14:textId="77777777" w:rsidR="00BA7504" w:rsidRDefault="00BA7504" w:rsidP="00BA7504">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u w:val="single"/>
        </w:rPr>
        <w:t>Jogi és Képviselői Osztály</w:t>
      </w:r>
      <w:r w:rsidRPr="006B6E6A">
        <w:rPr>
          <w:rFonts w:ascii="Arial" w:hAnsi="Arial" w:cs="Arial"/>
          <w:b/>
          <w:color w:val="000000" w:themeColor="text1"/>
        </w:rPr>
        <w:t xml:space="preserve"> </w:t>
      </w:r>
      <w:r w:rsidRPr="00D66CE0">
        <w:rPr>
          <w:rFonts w:ascii="Arial" w:hAnsi="Arial" w:cs="Arial"/>
          <w:color w:val="000000" w:themeColor="text1"/>
        </w:rPr>
        <w:t xml:space="preserve">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13FB0895" w14:textId="77777777" w:rsidR="00BA7504" w:rsidRDefault="00BA7504" w:rsidP="00BA7504">
      <w:pPr>
        <w:jc w:val="both"/>
        <w:rPr>
          <w:rFonts w:ascii="Arial" w:hAnsi="Arial" w:cs="Arial"/>
          <w:color w:val="000000" w:themeColor="text1"/>
        </w:rPr>
      </w:pPr>
    </w:p>
    <w:p w14:paraId="2084EDA9" w14:textId="77777777" w:rsidR="00BA7504" w:rsidRDefault="00BA7504" w:rsidP="00BA7504">
      <w:pPr>
        <w:jc w:val="both"/>
        <w:rPr>
          <w:rFonts w:ascii="Arial" w:hAnsi="Arial" w:cs="Arial"/>
          <w:color w:val="000000" w:themeColor="text1"/>
        </w:rPr>
      </w:pPr>
      <w:r>
        <w:rPr>
          <w:rFonts w:ascii="Arial" w:hAnsi="Arial" w:cs="Arial"/>
          <w:color w:val="000000" w:themeColor="text1"/>
        </w:rPr>
        <w:t>Az Országgyűlés a 2022. május 24-i ülésnapján fogadta el Magyarország Alaptörvényének tizedik módosítását. Ez, valamint a katasztrófavédelemről és a hozzá kapcsolódó egyes törvények módosításáról szóló 2011. évi CXXVIII. törvény módosításáról szóló 2022. évi III. törvény alapján a</w:t>
      </w:r>
      <w:r w:rsidRPr="001E104B">
        <w:rPr>
          <w:rFonts w:ascii="Arial" w:hAnsi="Arial" w:cs="Arial"/>
          <w:color w:val="000000" w:themeColor="text1"/>
        </w:rPr>
        <w:t xml:space="preserve"> Kormány szomszédos országban fennálló fegyveres konfliktus, háborús helyzet vagy humanitárius katasztrófa magyarországi következményeinek elhárítása érdekében kihirdetett veszélyhelyzetben - a 21-24. alcímben meghatározott rendkívüli intézkedéseken és szabályokon túl - az élet-, egészség-, személyi-, vagyon- és jogbiztonság, valamint a nemzetgazdaság stabilitásának garantálása érdekében rendeletével egyes törvények alkalmazását felfüggesztheti, törvényi rendelkezésektől eltérhet, és egyéb rendkívüli intézkedéseket hozhat.</w:t>
      </w:r>
      <w:r>
        <w:rPr>
          <w:rFonts w:ascii="Arial" w:hAnsi="Arial" w:cs="Arial"/>
          <w:color w:val="000000" w:themeColor="text1"/>
        </w:rPr>
        <w:t xml:space="preserve"> </w:t>
      </w:r>
    </w:p>
    <w:p w14:paraId="269E2258" w14:textId="77777777" w:rsidR="00BA7504" w:rsidRDefault="00BA7504" w:rsidP="00BA7504">
      <w:pPr>
        <w:jc w:val="both"/>
        <w:rPr>
          <w:rFonts w:ascii="Arial" w:hAnsi="Arial" w:cs="Arial"/>
          <w:color w:val="000000" w:themeColor="text1"/>
        </w:rPr>
      </w:pPr>
    </w:p>
    <w:p w14:paraId="1B985B6B" w14:textId="77777777" w:rsidR="00BA7504" w:rsidRDefault="00BA7504" w:rsidP="00BA7504">
      <w:pPr>
        <w:jc w:val="both"/>
        <w:rPr>
          <w:rFonts w:ascii="Arial" w:hAnsi="Arial" w:cs="Arial"/>
          <w:color w:val="000000" w:themeColor="text1"/>
        </w:rPr>
      </w:pPr>
      <w:r>
        <w:rPr>
          <w:rFonts w:ascii="Arial" w:hAnsi="Arial" w:cs="Arial"/>
          <w:color w:val="000000" w:themeColor="text1"/>
        </w:rPr>
        <w:t>A Kormány a fenti felhatalmazás alapján a 180/2022. (V.24.) Korm.rendeletben az Ukrajna területén fennálló fegyveres konfliktusra, illetve humanitárius katasztrófára tekintettel, valamint ezek magyarországi következményeinek az elhárítása érdekében Magyarország egész területére 2022. május 25. napjától veszélyhelyzetet hirdetett ki.</w:t>
      </w:r>
    </w:p>
    <w:p w14:paraId="3EF7DC5B" w14:textId="77777777" w:rsidR="00BA7504" w:rsidRDefault="00BA7504" w:rsidP="00BA7504">
      <w:pPr>
        <w:jc w:val="both"/>
        <w:rPr>
          <w:rFonts w:ascii="Arial" w:hAnsi="Arial" w:cs="Arial"/>
          <w:color w:val="000000" w:themeColor="text1"/>
        </w:rPr>
      </w:pPr>
      <w:r>
        <w:rPr>
          <w:rFonts w:ascii="Arial" w:hAnsi="Arial" w:cs="Arial"/>
          <w:color w:val="000000" w:themeColor="text1"/>
        </w:rPr>
        <w:t>A Kormányrendeletben rögzítésre került, hogy „</w:t>
      </w:r>
      <w:r w:rsidRPr="00EA58CF">
        <w:rPr>
          <w:rFonts w:ascii="Arial" w:hAnsi="Arial" w:cs="Arial"/>
          <w:color w:val="000000" w:themeColor="text1"/>
        </w:rPr>
        <w:t>A veszélyhelyzet ideje alatt a katasztrófavédelemről és a hozzá kapcsolódó egyes törvények módosításáról szóló 2011. évi CXXVIII. törvény 46. § (4) bekezdésétől eltérően a települési önkormányzat képviselő-testülete, a fővárosi, megyei közgyűlés, illetve ezek bizottsága feladat- és hatáskörét maga gyakorolja.</w:t>
      </w:r>
      <w:r>
        <w:rPr>
          <w:rFonts w:ascii="Arial" w:hAnsi="Arial" w:cs="Arial"/>
          <w:color w:val="000000" w:themeColor="text1"/>
        </w:rPr>
        <w:t>”</w:t>
      </w:r>
    </w:p>
    <w:p w14:paraId="45CD69A6" w14:textId="77777777" w:rsidR="00BA7504" w:rsidRDefault="00BA7504" w:rsidP="00BA7504">
      <w:pPr>
        <w:jc w:val="both"/>
        <w:rPr>
          <w:rFonts w:ascii="Arial" w:hAnsi="Arial" w:cs="Arial"/>
          <w:color w:val="000000" w:themeColor="text1"/>
        </w:rPr>
      </w:pPr>
    </w:p>
    <w:p w14:paraId="745ACFEE" w14:textId="77777777" w:rsidR="00BA7504" w:rsidRDefault="00BA7504" w:rsidP="00BA7504">
      <w:pPr>
        <w:jc w:val="both"/>
        <w:rPr>
          <w:rFonts w:ascii="Arial" w:hAnsi="Arial" w:cs="Arial"/>
          <w:color w:val="000000" w:themeColor="text1"/>
        </w:rPr>
      </w:pPr>
      <w:r>
        <w:rPr>
          <w:rFonts w:ascii="Arial" w:hAnsi="Arial" w:cs="Arial"/>
          <w:color w:val="000000" w:themeColor="text1"/>
        </w:rPr>
        <w:t xml:space="preserve">2022. június 1. napjától ugyanakkor megszűnt </w:t>
      </w:r>
      <w:r w:rsidRPr="00EA58CF">
        <w:rPr>
          <w:rFonts w:ascii="Arial" w:hAnsi="Arial" w:cs="Arial"/>
          <w:color w:val="000000" w:themeColor="text1"/>
        </w:rPr>
        <w:t>a veszélyhelyzet kihirdetéséről és a veszélyhelyzeti intézkedések hatálybalépéséről szóló 27/2021. (I. 29.) Korm. rendelet szerinti, az élet- és vagyonbiztonságot veszélyeztető tömeges megbetegedést okozó SARS-CoV-2 koronavírus-világjárvány következményeinek elhárítása, a magyar állampolgárok egészségének és életének megóvása érdekében Magyarország egész területére kihirdetett veszélyhelyze</w:t>
      </w:r>
      <w:r>
        <w:rPr>
          <w:rFonts w:ascii="Arial" w:hAnsi="Arial" w:cs="Arial"/>
          <w:color w:val="000000" w:themeColor="text1"/>
        </w:rPr>
        <w:t>t.</w:t>
      </w:r>
    </w:p>
    <w:p w14:paraId="5AE7DA5D" w14:textId="77777777" w:rsidR="00BA7504" w:rsidRDefault="00BA7504" w:rsidP="00BA7504">
      <w:pPr>
        <w:jc w:val="both"/>
        <w:rPr>
          <w:rFonts w:ascii="Arial" w:hAnsi="Arial" w:cs="Arial"/>
          <w:color w:val="000000" w:themeColor="text1"/>
        </w:rPr>
      </w:pPr>
    </w:p>
    <w:p w14:paraId="0BB11A33" w14:textId="77777777" w:rsidR="00BA7504" w:rsidRPr="00790D72" w:rsidRDefault="00BA7504" w:rsidP="00BA7504">
      <w:pPr>
        <w:jc w:val="both"/>
        <w:rPr>
          <w:rFonts w:ascii="Arial" w:hAnsi="Arial" w:cs="Arial"/>
          <w:color w:val="000000" w:themeColor="text1"/>
        </w:rPr>
      </w:pPr>
      <w:r w:rsidRPr="00790D72">
        <w:rPr>
          <w:rFonts w:ascii="Arial" w:hAnsi="Arial" w:cs="Arial"/>
          <w:color w:val="000000" w:themeColor="text1"/>
        </w:rPr>
        <w:t xml:space="preserve">A 190/2022. (V.26.) Korm.rendeletben hirdették ki azokat a korábban, a koronavírus-járvány alatti veszélyhelyzet idején hozott rendeleteket, amelyek nem vesztették hatályukat 2022 június 1-jén, vagyis a </w:t>
      </w:r>
      <w:r>
        <w:rPr>
          <w:rFonts w:ascii="Arial" w:hAnsi="Arial" w:cs="Arial"/>
          <w:color w:val="000000" w:themeColor="text1"/>
        </w:rPr>
        <w:t xml:space="preserve">koronavírusra tekintettel kihirdetett </w:t>
      </w:r>
      <w:r w:rsidRPr="00790D72">
        <w:rPr>
          <w:rFonts w:ascii="Arial" w:hAnsi="Arial" w:cs="Arial"/>
          <w:color w:val="000000" w:themeColor="text1"/>
        </w:rPr>
        <w:t>veszélyhelyzet megszűnésével. A jogszabály értelmében ezek a rendeletek a háborús veszélyhelyzeti rendeleti jogalkotás részévé vál</w:t>
      </w:r>
      <w:r>
        <w:rPr>
          <w:rFonts w:ascii="Arial" w:hAnsi="Arial" w:cs="Arial"/>
          <w:color w:val="000000" w:themeColor="text1"/>
        </w:rPr>
        <w:t>t</w:t>
      </w:r>
      <w:r w:rsidRPr="00790D72">
        <w:rPr>
          <w:rFonts w:ascii="Arial" w:hAnsi="Arial" w:cs="Arial"/>
          <w:color w:val="000000" w:themeColor="text1"/>
        </w:rPr>
        <w:t>ak.</w:t>
      </w:r>
    </w:p>
    <w:p w14:paraId="2446C609" w14:textId="77777777" w:rsidR="00BA7504" w:rsidRDefault="00BA7504" w:rsidP="00BA7504">
      <w:pPr>
        <w:jc w:val="both"/>
        <w:rPr>
          <w:rFonts w:ascii="Arial" w:hAnsi="Arial" w:cs="Arial"/>
          <w:color w:val="000000" w:themeColor="text1"/>
        </w:rPr>
      </w:pPr>
    </w:p>
    <w:p w14:paraId="4A2800E4" w14:textId="77777777" w:rsidR="00BA7504" w:rsidRDefault="00BA7504" w:rsidP="00BA7504">
      <w:pPr>
        <w:jc w:val="both"/>
      </w:pPr>
      <w:r>
        <w:rPr>
          <w:rFonts w:ascii="Arial" w:hAnsi="Arial" w:cs="Arial"/>
          <w:color w:val="000000" w:themeColor="text1"/>
        </w:rPr>
        <w:t>A</w:t>
      </w:r>
      <w:r w:rsidRPr="00790D72">
        <w:rPr>
          <w:rFonts w:ascii="Arial" w:hAnsi="Arial" w:cs="Arial"/>
          <w:color w:val="000000" w:themeColor="text1"/>
        </w:rPr>
        <w:t xml:space="preserve">z </w:t>
      </w:r>
      <w:r>
        <w:rPr>
          <w:rFonts w:ascii="Arial" w:hAnsi="Arial" w:cs="Arial"/>
          <w:color w:val="000000" w:themeColor="text1"/>
        </w:rPr>
        <w:t xml:space="preserve">Országgyűlés </w:t>
      </w:r>
      <w:r w:rsidRPr="00790D72">
        <w:rPr>
          <w:rFonts w:ascii="Arial" w:hAnsi="Arial" w:cs="Arial"/>
          <w:color w:val="000000" w:themeColor="text1"/>
        </w:rPr>
        <w:t>az Alaptörvény 53. cikk (3) bekezdése alapján</w:t>
      </w:r>
      <w:r>
        <w:rPr>
          <w:rFonts w:ascii="Arial" w:hAnsi="Arial" w:cs="Arial"/>
          <w:color w:val="000000" w:themeColor="text1"/>
        </w:rPr>
        <w:t xml:space="preserve"> a 2022. évi VI. törvényben</w:t>
      </w:r>
      <w:r w:rsidRPr="00790D72">
        <w:rPr>
          <w:rFonts w:ascii="Arial" w:hAnsi="Arial" w:cs="Arial"/>
          <w:color w:val="000000" w:themeColor="text1"/>
        </w:rPr>
        <w:t xml:space="preserve"> felhatalmazta a Kormányt, hogy a 190/2022. (V.26.) Korm.rendeletben felsorolt és június 1-jén ismételten hatályba léptetett kormányrendeletek hatályát meghosszabbítsa</w:t>
      </w:r>
      <w:r>
        <w:rPr>
          <w:rFonts w:ascii="Arial" w:hAnsi="Arial" w:cs="Arial"/>
          <w:color w:val="000000" w:themeColor="text1"/>
        </w:rPr>
        <w:t>:</w:t>
      </w:r>
    </w:p>
    <w:p w14:paraId="7BB6F873" w14:textId="77777777" w:rsidR="00BA7504" w:rsidRPr="00CD2AE6" w:rsidRDefault="00BA7504" w:rsidP="00BA7504">
      <w:pPr>
        <w:jc w:val="both"/>
        <w:rPr>
          <w:rFonts w:ascii="Arial" w:hAnsi="Arial" w:cs="Arial"/>
          <w:i/>
          <w:iCs/>
        </w:rPr>
      </w:pPr>
      <w:r w:rsidRPr="00CD2AE6">
        <w:rPr>
          <w:rFonts w:ascii="Arial" w:hAnsi="Arial" w:cs="Arial"/>
          <w:i/>
          <w:iCs/>
        </w:rPr>
        <w:t>„(3) A Kormány (2) bekezdés szerinti rendelete tizenöt napig marad hatályban, kivéve, ha a Kormány - az Országgyűlés felhatalmazása alapján - a rendelet hatályát meghosszabbítja.”</w:t>
      </w:r>
    </w:p>
    <w:p w14:paraId="35665AE0" w14:textId="77777777" w:rsidR="00BA7504" w:rsidRPr="00CD2AE6" w:rsidRDefault="00BA7504" w:rsidP="00BA7504">
      <w:pPr>
        <w:rPr>
          <w:rFonts w:ascii="Arial" w:hAnsi="Arial" w:cs="Arial"/>
          <w:i/>
          <w:iCs/>
        </w:rPr>
      </w:pPr>
    </w:p>
    <w:p w14:paraId="32B90A09" w14:textId="77777777" w:rsidR="00BA7504" w:rsidRPr="00CD2AE6" w:rsidRDefault="00BA7504" w:rsidP="00BA7504">
      <w:pPr>
        <w:jc w:val="both"/>
        <w:rPr>
          <w:rFonts w:ascii="Arial" w:hAnsi="Arial" w:cs="Arial"/>
        </w:rPr>
      </w:pPr>
      <w:r w:rsidRPr="00CD2AE6">
        <w:rPr>
          <w:rFonts w:ascii="Arial" w:hAnsi="Arial" w:cs="Arial"/>
        </w:rPr>
        <w:t>A felhatalmazás alapján a Kormány a 2022. május 25. napjával kihirdetett veszélyhelyzettel összefüggő rendkívüli intézkedések hatályának a meghosszabbításáról döntött a 203/2022. (VI.8.) Korm.rendeletével. A 2022. évi VI. törvény 2022. november 1-jén hatályát veszti, így a kormányrendeletek hatálya is eddig került meghosszabbításra.</w:t>
      </w:r>
    </w:p>
    <w:p w14:paraId="7FC2B9C2" w14:textId="77777777" w:rsidR="00BA7504" w:rsidRDefault="00BA7504" w:rsidP="00BA7504">
      <w:pPr>
        <w:jc w:val="both"/>
        <w:rPr>
          <w:rFonts w:ascii="Arial" w:hAnsi="Arial" w:cs="Arial"/>
          <w:color w:val="000000" w:themeColor="text1"/>
        </w:rPr>
      </w:pPr>
    </w:p>
    <w:p w14:paraId="6C5D340C" w14:textId="77777777" w:rsidR="00BA7504" w:rsidRPr="007333EB" w:rsidRDefault="00BA7504" w:rsidP="00BA7504">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rPr>
        <w:t>Jogi Iroda</w:t>
      </w:r>
      <w:r w:rsidRPr="007333EB">
        <w:rPr>
          <w:rFonts w:ascii="Arial" w:hAnsi="Arial" w:cs="Arial"/>
          <w:color w:val="000000" w:themeColor="text1"/>
        </w:rPr>
        <w:t xml:space="preserve"> elvégezte az Önkormányzat és a Polgármesteri Hivatal által kötött valamennyi szerződés jogi kontrollját, a vonatkozó belső utasításoknak megfelelően.</w:t>
      </w:r>
    </w:p>
    <w:p w14:paraId="4EA291D7" w14:textId="77777777" w:rsidR="00BA7504" w:rsidRPr="007333EB" w:rsidRDefault="00BA7504" w:rsidP="00BA7504">
      <w:pPr>
        <w:jc w:val="both"/>
        <w:rPr>
          <w:rFonts w:ascii="Arial" w:hAnsi="Arial" w:cs="Arial"/>
          <w:color w:val="000000" w:themeColor="text1"/>
        </w:rPr>
      </w:pPr>
      <w:r w:rsidRPr="007333EB">
        <w:rPr>
          <w:rFonts w:ascii="Arial" w:hAnsi="Arial" w:cs="Arial"/>
          <w:color w:val="000000" w:themeColor="text1"/>
        </w:rPr>
        <w:t>A 2022. 0</w:t>
      </w:r>
      <w:r>
        <w:rPr>
          <w:rFonts w:ascii="Arial" w:hAnsi="Arial" w:cs="Arial"/>
          <w:color w:val="000000" w:themeColor="text1"/>
        </w:rPr>
        <w:t>5</w:t>
      </w:r>
      <w:r w:rsidRPr="007333EB">
        <w:rPr>
          <w:rFonts w:ascii="Arial" w:hAnsi="Arial" w:cs="Arial"/>
          <w:color w:val="000000" w:themeColor="text1"/>
        </w:rPr>
        <w:t>. 01. - 2022. 0</w:t>
      </w:r>
      <w:r>
        <w:rPr>
          <w:rFonts w:ascii="Arial" w:hAnsi="Arial" w:cs="Arial"/>
          <w:color w:val="000000" w:themeColor="text1"/>
        </w:rPr>
        <w:t>5</w:t>
      </w:r>
      <w:r w:rsidRPr="007333EB">
        <w:rPr>
          <w:rFonts w:ascii="Arial" w:hAnsi="Arial" w:cs="Arial"/>
          <w:color w:val="000000" w:themeColor="text1"/>
        </w:rPr>
        <w:t>. 31. közötti időszakban</w:t>
      </w:r>
      <w:r>
        <w:rPr>
          <w:rFonts w:ascii="Arial" w:hAnsi="Arial" w:cs="Arial"/>
          <w:color w:val="000000" w:themeColor="text1"/>
        </w:rPr>
        <w:t xml:space="preserve"> 105 </w:t>
      </w:r>
      <w:r w:rsidRPr="007333EB">
        <w:rPr>
          <w:rFonts w:ascii="Arial" w:hAnsi="Arial" w:cs="Arial"/>
          <w:color w:val="000000" w:themeColor="text1"/>
        </w:rPr>
        <w:t>db szerződés jogi kontrolljára került sor.</w:t>
      </w:r>
    </w:p>
    <w:p w14:paraId="4DC1CB15" w14:textId="77777777" w:rsidR="00BA7504" w:rsidRPr="007333EB" w:rsidRDefault="00BA7504" w:rsidP="00BA7504">
      <w:pPr>
        <w:spacing w:before="120"/>
        <w:jc w:val="both"/>
        <w:rPr>
          <w:rFonts w:ascii="Arial" w:hAnsi="Arial" w:cs="Arial"/>
          <w:color w:val="000000" w:themeColor="text1"/>
        </w:rPr>
      </w:pPr>
      <w:r w:rsidRPr="007333EB">
        <w:rPr>
          <w:rFonts w:ascii="Arial" w:hAnsi="Arial" w:cs="Arial"/>
          <w:color w:val="000000" w:themeColor="text1"/>
        </w:rPr>
        <w:t>Az iroda nyilvántartja a hatályos önkormányzati rendeleteket, gondoskodik azok kihirdetéséről.</w:t>
      </w:r>
    </w:p>
    <w:p w14:paraId="1E98C6A3" w14:textId="77777777" w:rsidR="00BA7504" w:rsidRDefault="00BA7504" w:rsidP="00BA7504">
      <w:pPr>
        <w:jc w:val="both"/>
      </w:pPr>
      <w:r w:rsidRPr="007333EB">
        <w:rPr>
          <w:rFonts w:ascii="Arial" w:hAnsi="Arial" w:cs="Arial"/>
          <w:color w:val="000000" w:themeColor="text1"/>
        </w:rPr>
        <w:t>A 2022. má</w:t>
      </w:r>
      <w:r>
        <w:rPr>
          <w:rFonts w:ascii="Arial" w:hAnsi="Arial" w:cs="Arial"/>
          <w:color w:val="000000" w:themeColor="text1"/>
        </w:rPr>
        <w:t>jus 26</w:t>
      </w:r>
      <w:r w:rsidRPr="007333EB">
        <w:rPr>
          <w:rFonts w:ascii="Arial" w:hAnsi="Arial" w:cs="Arial"/>
          <w:color w:val="000000" w:themeColor="text1"/>
        </w:rPr>
        <w:t xml:space="preserve">. napján tartott Közgyűlésen megalkotott </w:t>
      </w:r>
      <w:r>
        <w:rPr>
          <w:rFonts w:ascii="Arial" w:hAnsi="Arial" w:cs="Arial"/>
          <w:color w:val="000000" w:themeColor="text1"/>
        </w:rPr>
        <w:t xml:space="preserve">alábbi </w:t>
      </w:r>
      <w:r w:rsidRPr="007333EB">
        <w:rPr>
          <w:rFonts w:ascii="Arial" w:hAnsi="Arial" w:cs="Arial"/>
          <w:color w:val="000000" w:themeColor="text1"/>
        </w:rPr>
        <w:t>rendelet</w:t>
      </w:r>
      <w:r>
        <w:rPr>
          <w:rFonts w:ascii="Arial" w:hAnsi="Arial" w:cs="Arial"/>
          <w:color w:val="000000" w:themeColor="text1"/>
        </w:rPr>
        <w:t>ek</w:t>
      </w:r>
      <w:r w:rsidRPr="007333EB">
        <w:rPr>
          <w:rFonts w:ascii="Arial" w:hAnsi="Arial" w:cs="Arial"/>
          <w:color w:val="000000" w:themeColor="text1"/>
        </w:rPr>
        <w:t xml:space="preserve"> 2022.</w:t>
      </w:r>
      <w:r>
        <w:rPr>
          <w:rFonts w:ascii="Arial" w:hAnsi="Arial" w:cs="Arial"/>
          <w:color w:val="000000" w:themeColor="text1"/>
        </w:rPr>
        <w:t xml:space="preserve"> május 31</w:t>
      </w:r>
      <w:r w:rsidRPr="007333EB">
        <w:rPr>
          <w:rFonts w:ascii="Arial" w:hAnsi="Arial" w:cs="Arial"/>
          <w:color w:val="000000" w:themeColor="text1"/>
        </w:rPr>
        <w:t xml:space="preserve">. napján </w:t>
      </w:r>
      <w:r w:rsidRPr="00E57224">
        <w:rPr>
          <w:rFonts w:ascii="Arial" w:hAnsi="Arial" w:cs="Arial"/>
          <w:color w:val="000000" w:themeColor="text1"/>
        </w:rPr>
        <w:t>k</w:t>
      </w:r>
      <w:r w:rsidRPr="00E57224">
        <w:rPr>
          <w:rFonts w:ascii="Arial" w:hAnsi="Arial" w:cs="Arial"/>
        </w:rPr>
        <w:t>erültek kihirdetésre:</w:t>
      </w:r>
    </w:p>
    <w:p w14:paraId="6609252B" w14:textId="77777777" w:rsidR="00BA7504" w:rsidRPr="007F5CA6" w:rsidRDefault="00BA7504" w:rsidP="00BA7504">
      <w:pPr>
        <w:jc w:val="both"/>
        <w:rPr>
          <w:rFonts w:ascii="Arial" w:hAnsi="Arial" w:cs="Arial"/>
          <w:color w:val="000000" w:themeColor="text1"/>
        </w:rPr>
      </w:pPr>
      <w:r w:rsidRPr="007F5CA6">
        <w:rPr>
          <w:rFonts w:ascii="Arial" w:hAnsi="Arial" w:cs="Arial"/>
          <w:color w:val="000000" w:themeColor="text1"/>
        </w:rPr>
        <w:t>•</w:t>
      </w:r>
      <w:r w:rsidRPr="007F5CA6">
        <w:rPr>
          <w:rFonts w:ascii="Arial" w:hAnsi="Arial" w:cs="Arial"/>
          <w:color w:val="000000" w:themeColor="text1"/>
        </w:rPr>
        <w:tab/>
        <w:t>7/2022. (V.31.) önkormányzati rendelet az önkormányzat 2021. évi gazdálkodásának végrehajtásáról</w:t>
      </w:r>
      <w:r>
        <w:rPr>
          <w:rFonts w:ascii="Arial" w:hAnsi="Arial" w:cs="Arial"/>
          <w:color w:val="000000" w:themeColor="text1"/>
        </w:rPr>
        <w:t xml:space="preserve"> - </w:t>
      </w:r>
      <w:r w:rsidRPr="007333EB">
        <w:rPr>
          <w:rFonts w:ascii="Arial" w:hAnsi="Arial" w:cs="Arial"/>
          <w:color w:val="000000" w:themeColor="text1"/>
        </w:rPr>
        <w:t xml:space="preserve">hatályba lépett 2022. </w:t>
      </w:r>
      <w:r>
        <w:rPr>
          <w:rFonts w:ascii="Arial" w:hAnsi="Arial" w:cs="Arial"/>
          <w:color w:val="000000" w:themeColor="text1"/>
        </w:rPr>
        <w:t>június 1</w:t>
      </w:r>
      <w:r w:rsidRPr="007333EB">
        <w:rPr>
          <w:rFonts w:ascii="Arial" w:hAnsi="Arial" w:cs="Arial"/>
          <w:color w:val="000000" w:themeColor="text1"/>
        </w:rPr>
        <w:t>. napján;</w:t>
      </w:r>
    </w:p>
    <w:p w14:paraId="07E3C72E" w14:textId="77777777" w:rsidR="00BA7504" w:rsidRPr="007F5CA6" w:rsidRDefault="00BA7504" w:rsidP="00BA7504">
      <w:pPr>
        <w:jc w:val="both"/>
        <w:rPr>
          <w:rFonts w:ascii="Arial" w:hAnsi="Arial" w:cs="Arial"/>
          <w:color w:val="000000" w:themeColor="text1"/>
        </w:rPr>
      </w:pPr>
      <w:r w:rsidRPr="007F5CA6">
        <w:rPr>
          <w:rFonts w:ascii="Arial" w:hAnsi="Arial" w:cs="Arial"/>
          <w:color w:val="000000" w:themeColor="text1"/>
        </w:rPr>
        <w:t>•</w:t>
      </w:r>
      <w:r w:rsidRPr="007F5CA6">
        <w:rPr>
          <w:rFonts w:ascii="Arial" w:hAnsi="Arial" w:cs="Arial"/>
          <w:color w:val="000000" w:themeColor="text1"/>
        </w:rPr>
        <w:tab/>
        <w:t>8/2022. (V.31.) önkormányzati rendelet az önkormányzat 2022. évi költségvetéséről szóló 2/2022. (III.1.) önkormányzati rendelet módosításáról</w:t>
      </w:r>
      <w:r>
        <w:rPr>
          <w:rFonts w:ascii="Arial" w:hAnsi="Arial" w:cs="Arial"/>
          <w:color w:val="000000" w:themeColor="text1"/>
        </w:rPr>
        <w:t xml:space="preserve"> - </w:t>
      </w:r>
      <w:r w:rsidRPr="007333EB">
        <w:rPr>
          <w:rFonts w:ascii="Arial" w:hAnsi="Arial" w:cs="Arial"/>
          <w:color w:val="000000" w:themeColor="text1"/>
        </w:rPr>
        <w:t xml:space="preserve">hatályba lépett 2022. </w:t>
      </w:r>
      <w:r>
        <w:rPr>
          <w:rFonts w:ascii="Arial" w:hAnsi="Arial" w:cs="Arial"/>
          <w:color w:val="000000" w:themeColor="text1"/>
        </w:rPr>
        <w:t>június 1</w:t>
      </w:r>
      <w:r w:rsidRPr="007333EB">
        <w:rPr>
          <w:rFonts w:ascii="Arial" w:hAnsi="Arial" w:cs="Arial"/>
          <w:color w:val="000000" w:themeColor="text1"/>
        </w:rPr>
        <w:t>. napján;</w:t>
      </w:r>
    </w:p>
    <w:p w14:paraId="485CDA0C" w14:textId="77777777" w:rsidR="00BA7504" w:rsidRDefault="00BA7504" w:rsidP="00BA7504">
      <w:pPr>
        <w:jc w:val="both"/>
        <w:rPr>
          <w:rFonts w:ascii="Arial" w:hAnsi="Arial" w:cs="Arial"/>
          <w:color w:val="000000" w:themeColor="text1"/>
        </w:rPr>
      </w:pPr>
      <w:r w:rsidRPr="007F5CA6">
        <w:rPr>
          <w:rFonts w:ascii="Arial" w:hAnsi="Arial" w:cs="Arial"/>
          <w:color w:val="000000" w:themeColor="text1"/>
        </w:rPr>
        <w:t>•</w:t>
      </w:r>
      <w:r w:rsidRPr="007F5CA6">
        <w:rPr>
          <w:rFonts w:ascii="Arial" w:hAnsi="Arial" w:cs="Arial"/>
          <w:color w:val="000000" w:themeColor="text1"/>
        </w:rPr>
        <w:tab/>
        <w:t>9/2022. (V.31.) önkormányzati rendelet az egészségügyi alapellátásról és körzeteinek meghatározásáról szóló 8/2018. (V.7.) önkormányzati rendelet módosításáról</w:t>
      </w:r>
      <w:r>
        <w:rPr>
          <w:rFonts w:ascii="Arial" w:hAnsi="Arial" w:cs="Arial"/>
          <w:color w:val="000000" w:themeColor="text1"/>
        </w:rPr>
        <w:t xml:space="preserve"> - </w:t>
      </w:r>
      <w:r w:rsidRPr="007333EB">
        <w:rPr>
          <w:rFonts w:ascii="Arial" w:hAnsi="Arial" w:cs="Arial"/>
          <w:color w:val="000000" w:themeColor="text1"/>
        </w:rPr>
        <w:t xml:space="preserve">hatályba lépett 2022. </w:t>
      </w:r>
      <w:r>
        <w:rPr>
          <w:rFonts w:ascii="Arial" w:hAnsi="Arial" w:cs="Arial"/>
          <w:color w:val="000000" w:themeColor="text1"/>
        </w:rPr>
        <w:t>június 1</w:t>
      </w:r>
      <w:r w:rsidRPr="007333EB">
        <w:rPr>
          <w:rFonts w:ascii="Arial" w:hAnsi="Arial" w:cs="Arial"/>
          <w:color w:val="000000" w:themeColor="text1"/>
        </w:rPr>
        <w:t>. napján</w:t>
      </w:r>
      <w:r>
        <w:rPr>
          <w:rFonts w:ascii="Arial" w:hAnsi="Arial" w:cs="Arial"/>
          <w:color w:val="000000" w:themeColor="text1"/>
        </w:rPr>
        <w:t>.</w:t>
      </w:r>
      <w:r w:rsidRPr="007F5CA6">
        <w:rPr>
          <w:rFonts w:ascii="Arial" w:hAnsi="Arial" w:cs="Arial"/>
          <w:color w:val="000000" w:themeColor="text1"/>
        </w:rPr>
        <w:t xml:space="preserve"> </w:t>
      </w:r>
    </w:p>
    <w:p w14:paraId="2D25C9E3" w14:textId="343FC63A" w:rsidR="00BA7504" w:rsidRPr="007333EB" w:rsidRDefault="00BA7504" w:rsidP="00BA7504">
      <w:pPr>
        <w:spacing w:before="120"/>
        <w:jc w:val="both"/>
        <w:rPr>
          <w:rFonts w:ascii="Arial" w:hAnsi="Arial" w:cs="Arial"/>
          <w:color w:val="000000" w:themeColor="text1"/>
        </w:rPr>
      </w:pPr>
      <w:r w:rsidRPr="007333EB">
        <w:rPr>
          <w:rFonts w:ascii="Arial" w:hAnsi="Arial" w:cs="Arial"/>
          <w:color w:val="000000" w:themeColor="text1"/>
        </w:rPr>
        <w:lastRenderedPageBreak/>
        <w:t>A fenti rendelet</w:t>
      </w:r>
      <w:r>
        <w:rPr>
          <w:rFonts w:ascii="Arial" w:hAnsi="Arial" w:cs="Arial"/>
          <w:color w:val="000000" w:themeColor="text1"/>
        </w:rPr>
        <w:t>ek</w:t>
      </w:r>
      <w:r w:rsidRPr="007333EB">
        <w:rPr>
          <w:rFonts w:ascii="Arial" w:hAnsi="Arial" w:cs="Arial"/>
          <w:color w:val="000000" w:themeColor="text1"/>
        </w:rPr>
        <w:t xml:space="preserve"> a jogszabályi előírásoknak megfelelően megküldésre került</w:t>
      </w:r>
      <w:r w:rsidR="00D9119E">
        <w:rPr>
          <w:rFonts w:ascii="Arial" w:hAnsi="Arial" w:cs="Arial"/>
          <w:color w:val="000000" w:themeColor="text1"/>
        </w:rPr>
        <w:t>ek</w:t>
      </w:r>
      <w:r w:rsidRPr="007333EB">
        <w:rPr>
          <w:rFonts w:ascii="Arial" w:hAnsi="Arial" w:cs="Arial"/>
          <w:color w:val="000000" w:themeColor="text1"/>
        </w:rPr>
        <w:t xml:space="preserve"> a Vas Megyei Kormányhivatalnak, illetve feltöltésre került</w:t>
      </w:r>
      <w:r w:rsidR="00D9119E">
        <w:rPr>
          <w:rFonts w:ascii="Arial" w:hAnsi="Arial" w:cs="Arial"/>
          <w:color w:val="000000" w:themeColor="text1"/>
        </w:rPr>
        <w:t>ek</w:t>
      </w:r>
      <w:r w:rsidRPr="007333EB">
        <w:rPr>
          <w:rFonts w:ascii="Arial" w:hAnsi="Arial" w:cs="Arial"/>
          <w:color w:val="000000" w:themeColor="text1"/>
        </w:rPr>
        <w:t xml:space="preserve"> a www.szombathely.hu honlapra és a Nemzeti Jogszabálytárba. Továbbá a lakosság értesítése a rendelet</w:t>
      </w:r>
      <w:r w:rsidR="00D9119E">
        <w:rPr>
          <w:rFonts w:ascii="Arial" w:hAnsi="Arial" w:cs="Arial"/>
          <w:color w:val="000000" w:themeColor="text1"/>
        </w:rPr>
        <w:t>ek</w:t>
      </w:r>
      <w:r w:rsidRPr="007333EB">
        <w:rPr>
          <w:rFonts w:ascii="Arial" w:hAnsi="Arial" w:cs="Arial"/>
          <w:color w:val="000000" w:themeColor="text1"/>
        </w:rPr>
        <w:t xml:space="preserve"> kihirdetéséről a Városi TV útján megtörtént.</w:t>
      </w:r>
    </w:p>
    <w:p w14:paraId="1DBEE6E7" w14:textId="77777777" w:rsidR="00BA7504" w:rsidRPr="007333EB" w:rsidRDefault="00BA7504" w:rsidP="00BA7504">
      <w:pPr>
        <w:spacing w:before="120"/>
        <w:jc w:val="both"/>
        <w:rPr>
          <w:rFonts w:ascii="Arial" w:hAnsi="Arial" w:cs="Arial"/>
        </w:rPr>
      </w:pPr>
      <w:r w:rsidRPr="007333EB">
        <w:rPr>
          <w:rFonts w:ascii="Arial" w:hAnsi="Arial" w:cs="Arial"/>
        </w:rPr>
        <w:t>A 2022. m</w:t>
      </w:r>
      <w:r>
        <w:rPr>
          <w:rFonts w:ascii="Arial" w:hAnsi="Arial" w:cs="Arial"/>
        </w:rPr>
        <w:t>ájus 26</w:t>
      </w:r>
      <w:r w:rsidRPr="007333EB">
        <w:rPr>
          <w:rFonts w:ascii="Arial" w:hAnsi="Arial" w:cs="Arial"/>
        </w:rPr>
        <w:t>-i rendes Közgyűlésen elfogadott határozatok és a Közgyűlés jegyzőkönyve is megküldésre, illetve – a nyilvános ülést illetően – kihirdetésre és a honlapra feltöltésre került.</w:t>
      </w:r>
    </w:p>
    <w:p w14:paraId="3FACF2CD" w14:textId="77777777" w:rsidR="00BA7504" w:rsidRPr="007333EB" w:rsidRDefault="00BA7504" w:rsidP="00BA7504">
      <w:pPr>
        <w:jc w:val="both"/>
        <w:rPr>
          <w:rFonts w:ascii="Arial" w:hAnsi="Arial" w:cs="Arial"/>
        </w:rPr>
      </w:pPr>
      <w:r w:rsidRPr="007333EB">
        <w:rPr>
          <w:rFonts w:ascii="Arial" w:hAnsi="Arial" w:cs="Arial"/>
        </w:rPr>
        <w:t>Az iroda végezte a Közgyűlés és a bizottságok hatáskörébe tartozó döntések jogi kontrollját.</w:t>
      </w:r>
    </w:p>
    <w:p w14:paraId="2C15A5DC" w14:textId="0DA46941" w:rsidR="00BA7504" w:rsidRDefault="00BA7504" w:rsidP="00BA7504">
      <w:pPr>
        <w:jc w:val="both"/>
        <w:rPr>
          <w:rFonts w:ascii="Arial" w:hAnsi="Arial" w:cs="Arial"/>
          <w:color w:val="000000" w:themeColor="text1"/>
        </w:rPr>
      </w:pPr>
    </w:p>
    <w:p w14:paraId="77668F58" w14:textId="77777777" w:rsidR="00D9119E" w:rsidRPr="007333EB" w:rsidRDefault="00D9119E" w:rsidP="00BA7504">
      <w:pPr>
        <w:jc w:val="both"/>
        <w:rPr>
          <w:rFonts w:ascii="Arial" w:hAnsi="Arial" w:cs="Arial"/>
          <w:color w:val="000000" w:themeColor="text1"/>
        </w:rPr>
      </w:pPr>
    </w:p>
    <w:p w14:paraId="5588A517" w14:textId="77777777" w:rsidR="00BA7504" w:rsidRPr="007333EB" w:rsidRDefault="00BA7504" w:rsidP="00BA7504">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rPr>
        <w:t>Képviselői Iroda</w:t>
      </w:r>
      <w:r w:rsidRPr="007333EB">
        <w:rPr>
          <w:rFonts w:ascii="Arial" w:hAnsi="Arial" w:cs="Arial"/>
          <w:color w:val="000000" w:themeColor="text1"/>
        </w:rPr>
        <w:t xml:space="preserve"> végezte a Közgyűlés és a bizottságok hatáskörébe tartozó döntések adminisztrációját.</w:t>
      </w:r>
    </w:p>
    <w:p w14:paraId="763237B9" w14:textId="77777777" w:rsidR="00BA7504" w:rsidRPr="007333EB" w:rsidRDefault="00BA7504" w:rsidP="00BA7504">
      <w:pPr>
        <w:spacing w:before="120" w:after="120"/>
        <w:jc w:val="both"/>
        <w:rPr>
          <w:rFonts w:ascii="Arial" w:hAnsi="Arial" w:cs="Arial"/>
          <w:color w:val="000000" w:themeColor="text1"/>
        </w:rPr>
      </w:pPr>
      <w:r w:rsidRPr="007333EB">
        <w:rPr>
          <w:rFonts w:ascii="Arial" w:hAnsi="Arial" w:cs="Arial"/>
          <w:color w:val="000000" w:themeColor="text1"/>
        </w:rPr>
        <w:t>Az iroda elkészítette a Polgármesteri Hivatal 2022. má</w:t>
      </w:r>
      <w:r>
        <w:rPr>
          <w:rFonts w:ascii="Arial" w:hAnsi="Arial" w:cs="Arial"/>
          <w:color w:val="000000" w:themeColor="text1"/>
        </w:rPr>
        <w:t>jus 1</w:t>
      </w:r>
      <w:r w:rsidRPr="007333EB">
        <w:rPr>
          <w:rFonts w:ascii="Arial" w:hAnsi="Arial" w:cs="Arial"/>
          <w:color w:val="000000" w:themeColor="text1"/>
        </w:rPr>
        <w:t>. – 2022.  má</w:t>
      </w:r>
      <w:r>
        <w:rPr>
          <w:rFonts w:ascii="Arial" w:hAnsi="Arial" w:cs="Arial"/>
          <w:color w:val="000000" w:themeColor="text1"/>
        </w:rPr>
        <w:t>jus</w:t>
      </w:r>
      <w:r w:rsidRPr="007333EB">
        <w:rPr>
          <w:rFonts w:ascii="Arial" w:hAnsi="Arial" w:cs="Arial"/>
          <w:color w:val="000000" w:themeColor="text1"/>
        </w:rPr>
        <w:t xml:space="preserve"> 31. köz</w:t>
      </w:r>
      <w:r>
        <w:rPr>
          <w:rFonts w:ascii="Arial" w:hAnsi="Arial" w:cs="Arial"/>
          <w:color w:val="000000" w:themeColor="text1"/>
        </w:rPr>
        <w:t>öt</w:t>
      </w:r>
      <w:r w:rsidRPr="007333EB">
        <w:rPr>
          <w:rFonts w:ascii="Arial" w:hAnsi="Arial" w:cs="Arial"/>
          <w:color w:val="000000" w:themeColor="text1"/>
        </w:rPr>
        <w:t>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2"/>
        <w:gridCol w:w="1463"/>
        <w:gridCol w:w="1463"/>
      </w:tblGrid>
      <w:tr w:rsidR="00BA7504" w:rsidRPr="007333EB" w14:paraId="3C6D7EB9" w14:textId="77777777" w:rsidTr="009755D8">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F90A246" w14:textId="77777777" w:rsidR="00BA7504" w:rsidRPr="007333EB" w:rsidRDefault="00BA7504" w:rsidP="009755D8">
            <w:pPr>
              <w:spacing w:line="270" w:lineRule="exact"/>
              <w:rPr>
                <w:rFonts w:ascii="Arial" w:hAnsi="Arial" w:cs="Arial"/>
                <w:b/>
                <w:color w:val="000000" w:themeColor="text1"/>
                <w:sz w:val="20"/>
                <w:szCs w:val="20"/>
              </w:rPr>
            </w:pPr>
            <w:r w:rsidRPr="007333EB">
              <w:rPr>
                <w:rFonts w:ascii="Arial" w:hAnsi="Arial" w:cs="Arial"/>
                <w:b/>
                <w:color w:val="000000" w:themeColor="text1"/>
                <w:sz w:val="20"/>
                <w:szCs w:val="20"/>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6AAE5130" w14:textId="77777777" w:rsidR="00BA7504" w:rsidRPr="007333EB" w:rsidRDefault="00BA7504" w:rsidP="009755D8">
            <w:pPr>
              <w:spacing w:line="270" w:lineRule="exact"/>
              <w:jc w:val="center"/>
              <w:rPr>
                <w:rFonts w:ascii="Arial" w:hAnsi="Arial" w:cs="Arial"/>
                <w:b/>
                <w:color w:val="000000" w:themeColor="text1"/>
                <w:sz w:val="20"/>
                <w:szCs w:val="20"/>
              </w:rPr>
            </w:pPr>
            <w:r w:rsidRPr="007333EB">
              <w:rPr>
                <w:rFonts w:ascii="Arial" w:hAnsi="Arial" w:cs="Arial"/>
                <w:b/>
                <w:color w:val="000000" w:themeColor="text1"/>
                <w:sz w:val="20"/>
                <w:szCs w:val="20"/>
              </w:rPr>
              <w:t>Az iktatott ügyiratok száma</w:t>
            </w:r>
          </w:p>
        </w:tc>
      </w:tr>
      <w:tr w:rsidR="00BA7504" w:rsidRPr="007333EB" w14:paraId="1C6FFE6D" w14:textId="77777777" w:rsidTr="009755D8">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A34258" w14:textId="77777777" w:rsidR="00BA7504" w:rsidRPr="007333EB" w:rsidRDefault="00BA7504" w:rsidP="009755D8">
            <w:pPr>
              <w:spacing w:line="270" w:lineRule="exact"/>
              <w:rPr>
                <w:rFonts w:ascii="Arial" w:hAnsi="Arial" w:cs="Arial"/>
                <w:b/>
                <w:color w:val="000000" w:themeColor="text1"/>
                <w:sz w:val="20"/>
                <w:szCs w:val="20"/>
              </w:rPr>
            </w:pPr>
            <w:r w:rsidRPr="007333EB">
              <w:rPr>
                <w:rFonts w:ascii="Arial" w:hAnsi="Arial" w:cs="Arial"/>
                <w:b/>
                <w:color w:val="000000" w:themeColor="text1"/>
                <w:sz w:val="20"/>
                <w:szCs w:val="20"/>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34FA38" w14:textId="77777777" w:rsidR="00BA7504" w:rsidRPr="007333EB" w:rsidRDefault="00BA7504" w:rsidP="009755D8">
            <w:pPr>
              <w:spacing w:line="270" w:lineRule="exact"/>
              <w:jc w:val="center"/>
              <w:rPr>
                <w:rFonts w:ascii="Arial" w:hAnsi="Arial" w:cs="Arial"/>
                <w:b/>
                <w:color w:val="000000" w:themeColor="text1"/>
                <w:sz w:val="20"/>
                <w:szCs w:val="20"/>
              </w:rPr>
            </w:pPr>
            <w:r w:rsidRPr="007333EB">
              <w:rPr>
                <w:rFonts w:ascii="Arial" w:hAnsi="Arial" w:cs="Arial"/>
                <w:b/>
                <w:color w:val="000000" w:themeColor="text1"/>
                <w:sz w:val="20"/>
                <w:szCs w:val="20"/>
              </w:rPr>
              <w:t>2022.0</w:t>
            </w:r>
            <w:r>
              <w:rPr>
                <w:rFonts w:ascii="Arial" w:hAnsi="Arial" w:cs="Arial"/>
                <w:b/>
                <w:color w:val="000000" w:themeColor="text1"/>
                <w:sz w:val="20"/>
                <w:szCs w:val="20"/>
              </w:rPr>
              <w:t>5</w:t>
            </w:r>
            <w:r w:rsidRPr="007333EB">
              <w:rPr>
                <w:rFonts w:ascii="Arial" w:hAnsi="Arial" w:cs="Arial"/>
                <w:b/>
                <w:color w:val="000000" w:themeColor="text1"/>
                <w:sz w:val="20"/>
                <w:szCs w:val="20"/>
              </w:rPr>
              <w:t>.01. - 2022.0</w:t>
            </w:r>
            <w:r>
              <w:rPr>
                <w:rFonts w:ascii="Arial" w:hAnsi="Arial" w:cs="Arial"/>
                <w:b/>
                <w:color w:val="000000" w:themeColor="text1"/>
                <w:sz w:val="20"/>
                <w:szCs w:val="20"/>
              </w:rPr>
              <w:t>5</w:t>
            </w:r>
            <w:r w:rsidRPr="007333EB">
              <w:rPr>
                <w:rFonts w:ascii="Arial" w:hAnsi="Arial" w:cs="Arial"/>
                <w:b/>
                <w:color w:val="000000" w:themeColor="text1"/>
                <w:sz w:val="20"/>
                <w:szCs w:val="20"/>
              </w:rPr>
              <w:t>.31.</w:t>
            </w:r>
          </w:p>
        </w:tc>
      </w:tr>
      <w:tr w:rsidR="00BA7504" w:rsidRPr="007333EB" w14:paraId="50CD0B9E" w14:textId="77777777" w:rsidTr="009755D8">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06B66" w14:textId="77777777" w:rsidR="00BA7504" w:rsidRPr="007333EB" w:rsidRDefault="00BA7504" w:rsidP="009755D8">
            <w:pPr>
              <w:rPr>
                <w:rFonts w:ascii="Arial" w:hAnsi="Arial" w:cs="Arial"/>
                <w:b/>
                <w:color w:val="000000" w:themeColor="text1"/>
                <w:sz w:val="20"/>
                <w:szCs w:val="20"/>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CA4ECB0" w14:textId="77777777" w:rsidR="00BA7504" w:rsidRPr="007333EB" w:rsidRDefault="00BA7504" w:rsidP="009755D8">
            <w:pPr>
              <w:spacing w:line="27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E190476" w14:textId="77777777" w:rsidR="00BA7504" w:rsidRPr="007333EB" w:rsidRDefault="00BA7504" w:rsidP="009755D8">
            <w:pPr>
              <w:spacing w:line="27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Alszám</w:t>
            </w:r>
          </w:p>
        </w:tc>
      </w:tr>
      <w:tr w:rsidR="00BA7504" w:rsidRPr="007333EB" w14:paraId="281B7C4E"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54383D6"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A25A7F8"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14021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A9BF44"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718</w:t>
            </w:r>
          </w:p>
        </w:tc>
      </w:tr>
      <w:tr w:rsidR="00BA7504" w:rsidRPr="007333EB" w14:paraId="007165E0"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17C85B1"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121AA78" w14:textId="77777777" w:rsidR="00BA7504" w:rsidRPr="00824A84" w:rsidRDefault="00BA7504" w:rsidP="009755D8">
            <w:pPr>
              <w:tabs>
                <w:tab w:val="center" w:pos="580"/>
                <w:tab w:val="right" w:pos="1160"/>
              </w:tabs>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14021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95AF42" w14:textId="77777777" w:rsidR="00BA7504" w:rsidRPr="00824A84" w:rsidRDefault="00BA7504" w:rsidP="009755D8">
            <w:pPr>
              <w:tabs>
                <w:tab w:val="center" w:pos="580"/>
                <w:tab w:val="right" w:pos="1160"/>
              </w:tabs>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718</w:t>
            </w:r>
          </w:p>
        </w:tc>
      </w:tr>
      <w:tr w:rsidR="00BA7504" w:rsidRPr="007333EB" w14:paraId="77410333"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5DEF42"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B08940"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8E2C29"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57</w:t>
            </w:r>
          </w:p>
        </w:tc>
      </w:tr>
      <w:tr w:rsidR="00BA7504" w:rsidRPr="007333EB" w14:paraId="520820C5"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24A15C"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C4EF434"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199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FB480E"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1301</w:t>
            </w:r>
          </w:p>
        </w:tc>
      </w:tr>
      <w:tr w:rsidR="00BA7504" w:rsidRPr="007333EB" w14:paraId="6CE943F7" w14:textId="77777777" w:rsidTr="009755D8">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CDDFDAF"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B59ED6E"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F65A0C"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680</w:t>
            </w:r>
          </w:p>
        </w:tc>
      </w:tr>
      <w:tr w:rsidR="00BA7504" w:rsidRPr="007333EB" w14:paraId="578EAFB4" w14:textId="77777777" w:rsidTr="009755D8">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E1511E"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F1C571"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3035D9"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94</w:t>
            </w:r>
          </w:p>
        </w:tc>
      </w:tr>
      <w:tr w:rsidR="00BA7504" w:rsidRPr="007333EB" w14:paraId="73F6E715" w14:textId="77777777" w:rsidTr="009755D8">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7F77F7C"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CE26B87"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26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43C559"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264</w:t>
            </w:r>
          </w:p>
        </w:tc>
      </w:tr>
      <w:tr w:rsidR="00BA7504" w:rsidRPr="007333EB" w14:paraId="09EA6856"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20C0537"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31011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03E810"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0</w:t>
            </w:r>
          </w:p>
        </w:tc>
      </w:tr>
      <w:tr w:rsidR="00BA7504" w:rsidRPr="007333EB" w14:paraId="27A5D08D"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0B17068"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31EBFF"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37618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322</w:t>
            </w:r>
          </w:p>
        </w:tc>
      </w:tr>
      <w:tr w:rsidR="00BA7504" w:rsidRPr="007333EB" w14:paraId="62F61F64"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F3E721D"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AC818D"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F2CED9"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572</w:t>
            </w:r>
          </w:p>
        </w:tc>
      </w:tr>
      <w:tr w:rsidR="00BA7504" w:rsidRPr="007333EB" w14:paraId="2B979654" w14:textId="77777777" w:rsidTr="009755D8">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1F20E3"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3D6AFA"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F3DA95F"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37</w:t>
            </w:r>
          </w:p>
        </w:tc>
      </w:tr>
      <w:tr w:rsidR="00BA7504" w:rsidRPr="007333EB" w14:paraId="076225F6" w14:textId="77777777" w:rsidTr="009755D8">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16ECEE2"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03A10C"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574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462764"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2335</w:t>
            </w:r>
          </w:p>
        </w:tc>
      </w:tr>
      <w:tr w:rsidR="00BA7504" w:rsidRPr="007333EB" w14:paraId="15C54263"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B5700F1"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3CC0EB2"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208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5C80C8"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401</w:t>
            </w:r>
          </w:p>
        </w:tc>
      </w:tr>
      <w:tr w:rsidR="00BA7504" w:rsidRPr="007333EB" w14:paraId="30E8E10C" w14:textId="77777777" w:rsidTr="009755D8">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909F9D"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648271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10B47D"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44</w:t>
            </w:r>
          </w:p>
        </w:tc>
      </w:tr>
      <w:tr w:rsidR="00BA7504" w:rsidRPr="007333EB" w14:paraId="35E68F81"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10E67B1"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ACE570"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EAE882"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7</w:t>
            </w:r>
          </w:p>
        </w:tc>
      </w:tr>
      <w:tr w:rsidR="00BA7504" w:rsidRPr="007333EB" w14:paraId="7DB41ADC"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91C1E41"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C18E02"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71E03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50</w:t>
            </w:r>
          </w:p>
        </w:tc>
      </w:tr>
      <w:tr w:rsidR="00BA7504" w:rsidRPr="007333EB" w14:paraId="510807A2"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1776BA0"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D689CC9"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360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53A5B0"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1793</w:t>
            </w:r>
          </w:p>
        </w:tc>
      </w:tr>
      <w:tr w:rsidR="00BA7504" w:rsidRPr="007333EB" w14:paraId="50EABC1A"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19C29F"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4C0F66"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95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F79A63"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677</w:t>
            </w:r>
          </w:p>
        </w:tc>
      </w:tr>
      <w:tr w:rsidR="00BA7504" w:rsidRPr="007333EB" w14:paraId="1E439466" w14:textId="77777777" w:rsidTr="009755D8">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3F201D"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BFDD3E"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38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974BCB"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167</w:t>
            </w:r>
          </w:p>
        </w:tc>
      </w:tr>
      <w:tr w:rsidR="00BA7504" w:rsidRPr="007333EB" w14:paraId="641D6A04"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1A0C4E1"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ADAB94"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9C1D51"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15</w:t>
            </w:r>
          </w:p>
        </w:tc>
      </w:tr>
      <w:tr w:rsidR="00BA7504" w:rsidRPr="007333EB" w14:paraId="45171E1A"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7790121"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2D3B7C"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4FDE7C"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236</w:t>
            </w:r>
          </w:p>
        </w:tc>
      </w:tr>
      <w:tr w:rsidR="00BA7504" w:rsidRPr="007333EB" w14:paraId="56BB2B68" w14:textId="77777777" w:rsidTr="009755D8">
        <w:trPr>
          <w:trHeight w:val="457"/>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2EAAA3B"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167M)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916AA8"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40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B584FA"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130</w:t>
            </w:r>
          </w:p>
        </w:tc>
      </w:tr>
      <w:tr w:rsidR="00BA7504" w:rsidRPr="007333EB" w14:paraId="4FBBD851" w14:textId="77777777" w:rsidTr="009755D8">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57D24A6"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F3D56A"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4F0693"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95</w:t>
            </w:r>
          </w:p>
        </w:tc>
      </w:tr>
      <w:tr w:rsidR="00BA7504" w:rsidRPr="007333EB" w14:paraId="274E31FC"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4668DFD"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62242A"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121F78"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8</w:t>
            </w:r>
          </w:p>
        </w:tc>
      </w:tr>
      <w:tr w:rsidR="00BA7504" w:rsidRPr="007333EB" w14:paraId="248F8AE4" w14:textId="77777777" w:rsidTr="009755D8">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E05FE4"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CBBBBF"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156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EE430F" w14:textId="77777777" w:rsidR="00BA7504" w:rsidRPr="00824A84" w:rsidRDefault="00BA7504" w:rsidP="009755D8">
            <w:pPr>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2871</w:t>
            </w:r>
          </w:p>
        </w:tc>
      </w:tr>
      <w:tr w:rsidR="00BA7504" w:rsidRPr="007333EB" w14:paraId="7EE7691A"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1D00AA5"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35302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857507"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24</w:t>
            </w:r>
          </w:p>
        </w:tc>
      </w:tr>
      <w:tr w:rsidR="00BA7504" w:rsidRPr="007333EB" w14:paraId="29D1E716"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EB8094D"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499661"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1AE50D"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3</w:t>
            </w:r>
          </w:p>
        </w:tc>
      </w:tr>
      <w:tr w:rsidR="00BA7504" w:rsidRPr="007333EB" w14:paraId="774FBE81"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49AF5C7"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D3DBBC"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A1B2A9"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925</w:t>
            </w:r>
          </w:p>
        </w:tc>
      </w:tr>
      <w:tr w:rsidR="00BA7504" w:rsidRPr="007333EB" w14:paraId="42468AEA"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94C5525"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6B5711"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F7ECDD"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95</w:t>
            </w:r>
          </w:p>
        </w:tc>
      </w:tr>
      <w:tr w:rsidR="00BA7504" w:rsidRPr="007333EB" w14:paraId="6D0CD125"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74C086E"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lastRenderedPageBreak/>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EC259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6B3CEB"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550</w:t>
            </w:r>
          </w:p>
        </w:tc>
      </w:tr>
      <w:tr w:rsidR="00BA7504" w:rsidRPr="007333EB" w14:paraId="69B49944"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FC0671D"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4081F4"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83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C62CE1"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1265</w:t>
            </w:r>
          </w:p>
        </w:tc>
      </w:tr>
      <w:tr w:rsidR="00BA7504" w:rsidRPr="007333EB" w14:paraId="7835AE16" w14:textId="77777777" w:rsidTr="009755D8">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68A443" w14:textId="77777777" w:rsidR="00BA7504" w:rsidRPr="007333EB" w:rsidRDefault="00BA7504" w:rsidP="009755D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728105" w14:textId="77777777" w:rsidR="00BA7504" w:rsidRPr="00824A84" w:rsidRDefault="00BA7504" w:rsidP="009755D8">
            <w:pPr>
              <w:tabs>
                <w:tab w:val="left" w:pos="1170"/>
              </w:tabs>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CC7F20" w14:textId="77777777" w:rsidR="00BA7504" w:rsidRPr="00824A84" w:rsidRDefault="00BA7504" w:rsidP="009755D8">
            <w:pPr>
              <w:tabs>
                <w:tab w:val="left" w:pos="1170"/>
              </w:tabs>
              <w:spacing w:line="230" w:lineRule="exact"/>
              <w:jc w:val="right"/>
              <w:rPr>
                <w:rFonts w:ascii="Arial" w:hAnsi="Arial" w:cs="Arial"/>
                <w:b/>
                <w:color w:val="000000" w:themeColor="text1"/>
                <w:sz w:val="20"/>
                <w:szCs w:val="20"/>
              </w:rPr>
            </w:pPr>
            <w:r w:rsidRPr="00824A84">
              <w:rPr>
                <w:rFonts w:ascii="Arial" w:hAnsi="Arial" w:cs="Arial"/>
                <w:b/>
                <w:color w:val="000000" w:themeColor="text1"/>
                <w:sz w:val="20"/>
                <w:szCs w:val="20"/>
              </w:rPr>
              <w:t>0</w:t>
            </w:r>
          </w:p>
        </w:tc>
      </w:tr>
      <w:tr w:rsidR="00BA7504" w:rsidRPr="007333EB" w14:paraId="19A98ABF" w14:textId="77777777" w:rsidTr="009755D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E647C6D"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0633F2"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03964A"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0</w:t>
            </w:r>
          </w:p>
        </w:tc>
      </w:tr>
      <w:tr w:rsidR="00BA7504" w:rsidRPr="007333EB" w14:paraId="7D1B16F0" w14:textId="77777777" w:rsidTr="009755D8">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83C9097" w14:textId="77777777" w:rsidR="00BA7504" w:rsidRPr="007333EB" w:rsidRDefault="00BA7504" w:rsidP="009755D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83A41B"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3B82F0" w14:textId="77777777" w:rsidR="00BA7504" w:rsidRPr="00824A84" w:rsidRDefault="00BA7504" w:rsidP="009755D8">
            <w:pPr>
              <w:spacing w:line="230" w:lineRule="exact"/>
              <w:jc w:val="right"/>
              <w:rPr>
                <w:rFonts w:ascii="Arial" w:hAnsi="Arial" w:cs="Arial"/>
                <w:color w:val="000000" w:themeColor="text1"/>
                <w:sz w:val="20"/>
                <w:szCs w:val="20"/>
              </w:rPr>
            </w:pPr>
            <w:r w:rsidRPr="00824A84">
              <w:rPr>
                <w:rFonts w:ascii="Arial" w:hAnsi="Arial" w:cs="Arial"/>
                <w:color w:val="000000" w:themeColor="text1"/>
                <w:sz w:val="20"/>
                <w:szCs w:val="20"/>
              </w:rPr>
              <w:t>0</w:t>
            </w:r>
          </w:p>
        </w:tc>
      </w:tr>
      <w:tr w:rsidR="00BA7504" w:rsidRPr="007333EB" w14:paraId="3D644DF9" w14:textId="77777777" w:rsidTr="009755D8">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134BE8A8" w14:textId="77777777" w:rsidR="00BA7504" w:rsidRPr="007333EB" w:rsidRDefault="00BA7504" w:rsidP="009755D8">
            <w:pPr>
              <w:spacing w:line="230" w:lineRule="exact"/>
              <w:ind w:left="-1710"/>
              <w:rPr>
                <w:rFonts w:ascii="Arial" w:hAnsi="Arial" w:cs="Arial"/>
                <w:b/>
                <w:bCs/>
                <w:color w:val="000000" w:themeColor="text1"/>
                <w:sz w:val="22"/>
                <w:szCs w:val="22"/>
              </w:rPr>
            </w:pPr>
            <w:r w:rsidRPr="007333EB">
              <w:rPr>
                <w:rFonts w:ascii="Arial" w:hAnsi="Arial" w:cs="Arial"/>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6229250F" w14:textId="77777777" w:rsidR="00BA7504" w:rsidRPr="00824A84" w:rsidRDefault="00BA7504" w:rsidP="009755D8">
            <w:pPr>
              <w:spacing w:line="230" w:lineRule="exact"/>
              <w:jc w:val="right"/>
              <w:rPr>
                <w:rFonts w:ascii="Arial" w:hAnsi="Arial" w:cs="Arial"/>
                <w:b/>
                <w:bCs/>
                <w:color w:val="000000" w:themeColor="text1"/>
              </w:rPr>
            </w:pPr>
            <w:r w:rsidRPr="00824A84">
              <w:rPr>
                <w:rFonts w:ascii="Arial" w:hAnsi="Arial" w:cs="Arial"/>
                <w:b/>
                <w:bCs/>
                <w:color w:val="000000" w:themeColor="text1"/>
              </w:rPr>
              <w:t>15513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F7F9AD9" w14:textId="77777777" w:rsidR="00BA7504" w:rsidRPr="00824A84" w:rsidRDefault="00BA7504" w:rsidP="009755D8">
            <w:pPr>
              <w:spacing w:line="230" w:lineRule="exact"/>
              <w:jc w:val="right"/>
              <w:rPr>
                <w:rFonts w:ascii="Arial" w:hAnsi="Arial" w:cs="Arial"/>
                <w:b/>
                <w:bCs/>
                <w:color w:val="000000" w:themeColor="text1"/>
              </w:rPr>
            </w:pPr>
            <w:r w:rsidRPr="00824A84">
              <w:rPr>
                <w:rFonts w:ascii="Arial" w:hAnsi="Arial" w:cs="Arial"/>
                <w:b/>
                <w:bCs/>
                <w:color w:val="000000" w:themeColor="text1"/>
              </w:rPr>
              <w:t>9899</w:t>
            </w:r>
          </w:p>
        </w:tc>
      </w:tr>
    </w:tbl>
    <w:p w14:paraId="4C102CD0" w14:textId="77777777" w:rsidR="00BA7504" w:rsidRDefault="00BA7504" w:rsidP="00BA7504">
      <w:pPr>
        <w:jc w:val="both"/>
        <w:rPr>
          <w:rFonts w:ascii="Arial" w:hAnsi="Arial" w:cs="Arial"/>
          <w:color w:val="000000" w:themeColor="text1"/>
        </w:rPr>
      </w:pPr>
    </w:p>
    <w:p w14:paraId="2393FBDC" w14:textId="77777777" w:rsidR="00BA7504" w:rsidRPr="007333EB" w:rsidRDefault="00BA7504" w:rsidP="00BA7504">
      <w:pPr>
        <w:jc w:val="both"/>
        <w:rPr>
          <w:rFonts w:ascii="Arial" w:hAnsi="Arial" w:cs="Arial"/>
          <w:color w:val="000000" w:themeColor="text1"/>
        </w:rPr>
      </w:pPr>
    </w:p>
    <w:p w14:paraId="7F31E7A8" w14:textId="77777777" w:rsidR="00BA7504" w:rsidRDefault="00BA7504" w:rsidP="00BA7504">
      <w:pPr>
        <w:jc w:val="both"/>
        <w:rPr>
          <w:rFonts w:ascii="Arial" w:hAnsi="Arial" w:cs="Arial"/>
          <w:color w:val="000000"/>
        </w:rPr>
      </w:pPr>
      <w:bookmarkStart w:id="0" w:name="_Hlk74299699"/>
      <w:r w:rsidRPr="004717B2">
        <w:rPr>
          <w:rFonts w:ascii="Arial" w:hAnsi="Arial" w:cs="Arial"/>
          <w:color w:val="000000"/>
        </w:rPr>
        <w:t xml:space="preserve">A </w:t>
      </w:r>
      <w:r w:rsidRPr="004717B2">
        <w:rPr>
          <w:rFonts w:ascii="Arial" w:hAnsi="Arial" w:cs="Arial"/>
          <w:b/>
          <w:bCs/>
          <w:color w:val="000000"/>
        </w:rPr>
        <w:t>Humánpolitikai Iroda</w:t>
      </w:r>
      <w:r w:rsidRPr="004717B2">
        <w:rPr>
          <w:rFonts w:ascii="Arial" w:hAnsi="Arial" w:cs="Arial"/>
          <w:color w:val="000000"/>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Május és június hónapban az érintett köztisztviselők vagyonnyilatkozat-tételi kötelezettségre történő felhívása és a vagyonnyilatkozatok átvétele folyamatosan történik.</w:t>
      </w:r>
    </w:p>
    <w:p w14:paraId="389115D6" w14:textId="77777777" w:rsidR="00BA7504" w:rsidRDefault="00BA7504" w:rsidP="00BA7504">
      <w:pPr>
        <w:jc w:val="both"/>
        <w:rPr>
          <w:rFonts w:ascii="Arial" w:hAnsi="Arial" w:cs="Arial"/>
          <w:color w:val="000000"/>
        </w:rPr>
      </w:pPr>
    </w:p>
    <w:p w14:paraId="30FF8BAF" w14:textId="77777777" w:rsidR="00BA7504" w:rsidRDefault="00BA7504" w:rsidP="00BA7504">
      <w:pPr>
        <w:jc w:val="both"/>
        <w:rPr>
          <w:rFonts w:ascii="Arial" w:hAnsi="Arial" w:cs="Arial"/>
          <w:color w:val="000000"/>
        </w:rPr>
      </w:pPr>
    </w:p>
    <w:bookmarkEnd w:id="0"/>
    <w:p w14:paraId="569E835A" w14:textId="77777777" w:rsidR="00BA7504" w:rsidRDefault="00BA7504" w:rsidP="00BA7504">
      <w:pPr>
        <w:spacing w:after="120"/>
        <w:jc w:val="both"/>
        <w:rPr>
          <w:rFonts w:ascii="Arial" w:hAnsi="Arial" w:cs="Arial"/>
          <w:color w:val="000000"/>
        </w:rPr>
      </w:pPr>
      <w:r>
        <w:rPr>
          <w:rFonts w:ascii="Arial" w:hAnsi="Arial" w:cs="Arial"/>
          <w:color w:val="000000"/>
        </w:rPr>
        <w:t xml:space="preserve">A </w:t>
      </w:r>
      <w:r w:rsidRPr="000D4A5F">
        <w:rPr>
          <w:rFonts w:ascii="Arial" w:hAnsi="Arial" w:cs="Arial"/>
          <w:b/>
          <w:bCs/>
          <w:color w:val="000000"/>
        </w:rPr>
        <w:t>Vagyongazdálkodási és Városfejlesztési Iroda</w:t>
      </w:r>
      <w:r>
        <w:rPr>
          <w:rFonts w:ascii="Arial" w:hAnsi="Arial" w:cs="Arial"/>
          <w:color w:val="000000"/>
        </w:rPr>
        <w:t xml:space="preserve"> az előző közgyűlés óta folyamatosan végezte az SZMSZ-ben meghatározott feladatait. </w:t>
      </w:r>
    </w:p>
    <w:p w14:paraId="1A21F82D" w14:textId="77777777" w:rsidR="00BA7504" w:rsidRDefault="00BA7504" w:rsidP="00BA7504">
      <w:pPr>
        <w:spacing w:after="120"/>
        <w:jc w:val="both"/>
        <w:rPr>
          <w:rFonts w:ascii="Arial" w:hAnsi="Arial" w:cs="Arial"/>
          <w:color w:val="000000"/>
        </w:rPr>
      </w:pPr>
      <w:r>
        <w:rPr>
          <w:rFonts w:ascii="Arial" w:hAnsi="Arial" w:cs="Arial"/>
          <w:color w:val="000000"/>
        </w:rPr>
        <w:t xml:space="preserve">Az előző közgyűlés óta eltelt </w:t>
      </w:r>
      <w:r>
        <w:rPr>
          <w:rFonts w:ascii="Arial" w:hAnsi="Arial" w:cs="Arial"/>
        </w:rPr>
        <w:t xml:space="preserve">időszakban 609 </w:t>
      </w:r>
      <w:r>
        <w:rPr>
          <w:rFonts w:ascii="Arial" w:hAnsi="Arial" w:cs="Arial"/>
          <w:color w:val="000000"/>
        </w:rPr>
        <w:t xml:space="preserve">db iktatott ügyirat keletkezett az irodán. </w:t>
      </w:r>
    </w:p>
    <w:p w14:paraId="243AA014" w14:textId="77777777" w:rsidR="00BA7504" w:rsidRDefault="00BA7504" w:rsidP="00BA7504">
      <w:pPr>
        <w:spacing w:after="120"/>
        <w:jc w:val="both"/>
        <w:rPr>
          <w:rFonts w:ascii="Arial" w:hAnsi="Arial" w:cs="Arial"/>
        </w:rPr>
      </w:pPr>
      <w:r>
        <w:rPr>
          <w:rFonts w:ascii="Arial" w:hAnsi="Arial" w:cs="Arial"/>
          <w:b/>
          <w:bCs/>
        </w:rPr>
        <w:t>1.</w:t>
      </w:r>
      <w:r>
        <w:rPr>
          <w:rFonts w:ascii="Arial" w:hAnsi="Arial" w:cs="Arial"/>
        </w:rPr>
        <w:t xml:space="preserve"> </w:t>
      </w:r>
      <w:r>
        <w:rPr>
          <w:rFonts w:ascii="Arial" w:hAnsi="Arial" w:cs="Arial"/>
          <w:color w:val="000000"/>
        </w:rPr>
        <w:t xml:space="preserve">Az iroda a </w:t>
      </w:r>
      <w:r>
        <w:rPr>
          <w:rFonts w:ascii="Arial" w:hAnsi="Arial" w:cs="Arial"/>
          <w:b/>
          <w:bCs/>
          <w:color w:val="000000"/>
        </w:rPr>
        <w:t>vagyongazdálkodási feladatkörében</w:t>
      </w:r>
      <w:r>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781BEEE9" w14:textId="77777777" w:rsidR="00BA7504" w:rsidRDefault="00BA7504" w:rsidP="00BA7504">
      <w:pPr>
        <w:spacing w:after="120"/>
        <w:jc w:val="both"/>
        <w:rPr>
          <w:rFonts w:ascii="Arial" w:hAnsi="Arial" w:cs="Arial"/>
        </w:rPr>
      </w:pPr>
      <w:r>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w:t>
      </w:r>
      <w:r>
        <w:rPr>
          <w:rFonts w:ascii="Arial" w:hAnsi="Arial" w:cs="Arial"/>
        </w:rPr>
        <w:t xml:space="preserve">nyilatkozatának beszerzése, szakértői vélemények, értékbecslések beszerzése, árajánlatok kérése, ezt követően a vagyonrendeletben meghatározott eljárás szerint az értékesítés lebonyolítása). 2022. június 7-én megjelentek az önkormányzati tulajdonú garázsok értékesítésre vonatkozó pályázatok (47 db). </w:t>
      </w:r>
    </w:p>
    <w:p w14:paraId="62A96411" w14:textId="77777777" w:rsidR="00BA7504" w:rsidRDefault="00BA7504" w:rsidP="00BA7504">
      <w:pPr>
        <w:spacing w:after="120"/>
        <w:jc w:val="both"/>
        <w:rPr>
          <w:rFonts w:ascii="Arial" w:hAnsi="Arial" w:cs="Arial"/>
        </w:rPr>
      </w:pPr>
      <w:r>
        <w:rPr>
          <w:rFonts w:ascii="Arial" w:hAnsi="Arial" w:cs="Arial"/>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Szombathely - </w:t>
      </w:r>
      <w:proofErr w:type="spellStart"/>
      <w:r>
        <w:rPr>
          <w:rFonts w:ascii="Arial" w:hAnsi="Arial" w:cs="Arial"/>
        </w:rPr>
        <w:t>Zanat</w:t>
      </w:r>
      <w:proofErr w:type="spellEnd"/>
      <w:r>
        <w:rPr>
          <w:rFonts w:ascii="Arial" w:hAnsi="Arial" w:cs="Arial"/>
        </w:rPr>
        <w:t xml:space="preserve"> kerékpárút építéshez kapcsolódó ingatlan adásvételi szerződések megkötésre kerültek, illetve a kisajátítási eljárások lezárultak. </w:t>
      </w:r>
    </w:p>
    <w:p w14:paraId="1770D118" w14:textId="77777777" w:rsidR="00BA7504" w:rsidRDefault="00BA7504" w:rsidP="00BA7504">
      <w:pPr>
        <w:spacing w:after="120"/>
        <w:jc w:val="both"/>
        <w:rPr>
          <w:rFonts w:ascii="Arial" w:hAnsi="Arial" w:cs="Arial"/>
        </w:rPr>
      </w:pPr>
      <w:r>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5E12554B" w14:textId="77777777" w:rsidR="00BA7504" w:rsidRDefault="00BA7504" w:rsidP="00BA7504">
      <w:pPr>
        <w:jc w:val="both"/>
        <w:rPr>
          <w:rFonts w:ascii="Arial" w:hAnsi="Arial" w:cs="Arial"/>
        </w:rPr>
      </w:pPr>
      <w:r>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005EF458" w14:textId="77777777" w:rsidR="00BA7504" w:rsidRDefault="00BA7504" w:rsidP="00BA7504">
      <w:pPr>
        <w:spacing w:after="120"/>
        <w:jc w:val="both"/>
        <w:rPr>
          <w:rFonts w:ascii="Arial" w:hAnsi="Arial" w:cs="Arial"/>
        </w:rPr>
      </w:pPr>
      <w:r>
        <w:rPr>
          <w:rFonts w:ascii="Arial" w:hAnsi="Arial" w:cs="Arial"/>
          <w:color w:val="000000"/>
        </w:rPr>
        <w:lastRenderedPageBreak/>
        <w:t xml:space="preserve">Az iroda készíti elő az elővásárlási jog gyakorlásával kapcsolatos nyilatkozatokat az Önkormányzat részéről. </w:t>
      </w:r>
    </w:p>
    <w:p w14:paraId="55D07C21" w14:textId="77777777" w:rsidR="00BA7504" w:rsidRDefault="00BA7504" w:rsidP="00BA7504">
      <w:pPr>
        <w:spacing w:after="120"/>
        <w:jc w:val="both"/>
        <w:rPr>
          <w:rFonts w:ascii="Arial" w:hAnsi="Arial" w:cs="Arial"/>
        </w:rPr>
      </w:pPr>
      <w:r>
        <w:rPr>
          <w:rFonts w:ascii="Arial" w:hAnsi="Arial" w:cs="Arial"/>
          <w:color w:val="000000"/>
        </w:rPr>
        <w:t xml:space="preserve">Az iroda gondoskodik a vagyonkataszteri feladatok ellátásáról, adatszolgáltatásról, a vagyonkataszter digitális és papír alapú vezetéséről. </w:t>
      </w:r>
    </w:p>
    <w:p w14:paraId="3A36E59E" w14:textId="77777777" w:rsidR="00BA7504" w:rsidRDefault="00BA7504" w:rsidP="00BA7504">
      <w:pPr>
        <w:spacing w:after="120"/>
        <w:jc w:val="both"/>
        <w:rPr>
          <w:rFonts w:ascii="Arial" w:hAnsi="Arial" w:cs="Arial"/>
        </w:rPr>
      </w:pPr>
      <w:r>
        <w:rPr>
          <w:rFonts w:ascii="Arial" w:hAnsi="Arial" w:cs="Arial"/>
          <w:color w:val="000000"/>
        </w:rPr>
        <w:t>Teljesíti a</w:t>
      </w:r>
      <w:r>
        <w:rPr>
          <w:rFonts w:ascii="Arial" w:hAnsi="Arial" w:cs="Arial"/>
        </w:rPr>
        <w:t xml:space="preserve"> </w:t>
      </w:r>
      <w:r>
        <w:rPr>
          <w:rFonts w:ascii="Arial" w:hAnsi="Arial" w:cs="Arial"/>
          <w:color w:val="000000"/>
        </w:rPr>
        <w:t>feladatkörébe tartozó közérdekű adatigényléseket, megválaszolja a sajtómegkereséseket.</w:t>
      </w:r>
    </w:p>
    <w:p w14:paraId="6713A847" w14:textId="77777777" w:rsidR="00BA7504" w:rsidRDefault="00BA7504" w:rsidP="00BA7504">
      <w:pPr>
        <w:spacing w:after="120"/>
        <w:jc w:val="both"/>
        <w:rPr>
          <w:rFonts w:ascii="Arial" w:hAnsi="Arial" w:cs="Arial"/>
        </w:rPr>
      </w:pPr>
      <w:r>
        <w:rPr>
          <w:rFonts w:ascii="Arial" w:hAnsi="Arial" w:cs="Arial"/>
          <w:color w:val="000000"/>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782B8960" w14:textId="77777777" w:rsidR="00BA7504" w:rsidRDefault="00BA7504" w:rsidP="00BA7504">
      <w:pPr>
        <w:spacing w:after="120"/>
        <w:jc w:val="both"/>
        <w:rPr>
          <w:rFonts w:ascii="Arial" w:hAnsi="Arial" w:cs="Arial"/>
        </w:rPr>
      </w:pPr>
      <w:r>
        <w:rPr>
          <w:rFonts w:ascii="Arial" w:hAnsi="Arial" w:cs="Arial"/>
          <w:color w:val="000000"/>
        </w:rPr>
        <w:t xml:space="preserve">Az iroda elkészíti az építési munkákhoz, székhelyhasználathoz, rendezvényekhez kapcsolódó tulajdonosi hozzájárulásokat.  </w:t>
      </w:r>
    </w:p>
    <w:p w14:paraId="3942230F" w14:textId="77777777" w:rsidR="00BA7504" w:rsidRDefault="00BA7504" w:rsidP="00BA7504">
      <w:pPr>
        <w:spacing w:after="120"/>
        <w:jc w:val="both"/>
        <w:rPr>
          <w:rFonts w:ascii="Arial" w:hAnsi="Arial" w:cs="Arial"/>
        </w:rPr>
      </w:pPr>
      <w:r>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3947C19A" w14:textId="77777777" w:rsidR="00BA7504" w:rsidRDefault="00BA7504" w:rsidP="00BA7504">
      <w:pPr>
        <w:spacing w:after="120"/>
        <w:jc w:val="both"/>
        <w:rPr>
          <w:rFonts w:ascii="Arial" w:hAnsi="Arial" w:cs="Arial"/>
        </w:rPr>
      </w:pPr>
      <w:r>
        <w:rPr>
          <w:rFonts w:ascii="Arial" w:hAnsi="Arial" w:cs="Arial"/>
          <w:color w:val="000000"/>
        </w:rPr>
        <w:t xml:space="preserve">Az iroda elkészíti a hatáskörébe tartozó közgyűlési, bizottsági előterjesztéseket és polgármesteri döntéseket.  </w:t>
      </w:r>
    </w:p>
    <w:p w14:paraId="10DB11E8" w14:textId="77777777" w:rsidR="00BA7504" w:rsidRDefault="00BA7504" w:rsidP="00BA7504">
      <w:pPr>
        <w:spacing w:after="120"/>
        <w:jc w:val="both"/>
        <w:rPr>
          <w:rFonts w:ascii="Arial" w:hAnsi="Arial" w:cs="Arial"/>
          <w:b/>
          <w:bCs/>
          <w:color w:val="000000"/>
        </w:rPr>
      </w:pPr>
      <w:r>
        <w:rPr>
          <w:rFonts w:ascii="Arial" w:hAnsi="Arial" w:cs="Arial"/>
          <w:b/>
          <w:bCs/>
          <w:color w:val="000000"/>
        </w:rPr>
        <w:t>2.</w:t>
      </w:r>
      <w:r>
        <w:rPr>
          <w:rFonts w:ascii="Arial" w:hAnsi="Arial" w:cs="Arial"/>
          <w:color w:val="000000"/>
        </w:rPr>
        <w:t xml:space="preserve"> Az iroda a </w:t>
      </w:r>
      <w:r>
        <w:rPr>
          <w:rFonts w:ascii="Arial" w:hAnsi="Arial" w:cs="Arial"/>
          <w:b/>
          <w:bCs/>
          <w:color w:val="000000"/>
        </w:rPr>
        <w:t xml:space="preserve">városfejlesztési feladatkörében az alábbiakról számol be: </w:t>
      </w:r>
    </w:p>
    <w:p w14:paraId="3F4AA668" w14:textId="77777777" w:rsidR="00BA7504" w:rsidRDefault="00BA7504" w:rsidP="00BA7504">
      <w:pPr>
        <w:jc w:val="both"/>
        <w:rPr>
          <w:rFonts w:ascii="Arial" w:hAnsi="Arial" w:cs="Arial"/>
        </w:rPr>
      </w:pPr>
      <w:r>
        <w:rPr>
          <w:rFonts w:ascii="Arial" w:hAnsi="Arial" w:cs="Arial"/>
        </w:rPr>
        <w:t>A 1625/2021. (IX.3.) Korm. határozat értelmében Szombathely Megyei Jogú Várost 905.000.000.- Ft összegű vissza nem térítendő támogatás</w:t>
      </w:r>
      <w:r>
        <w:rPr>
          <w:rFonts w:ascii="Arial" w:hAnsi="Arial" w:cs="Arial"/>
          <w:b/>
          <w:bCs/>
        </w:rPr>
        <w:t xml:space="preserve"> </w:t>
      </w:r>
      <w:r>
        <w:rPr>
          <w:rFonts w:ascii="Arial" w:hAnsi="Arial" w:cs="Arial"/>
        </w:rPr>
        <w:t>illeti meg az alábbi projektek megvalósítására:</w:t>
      </w:r>
    </w:p>
    <w:p w14:paraId="2DDEB54E" w14:textId="77777777" w:rsidR="00BA7504" w:rsidRPr="00845F98" w:rsidRDefault="00BA7504" w:rsidP="00BA7504">
      <w:pPr>
        <w:numPr>
          <w:ilvl w:val="0"/>
          <w:numId w:val="6"/>
        </w:numPr>
        <w:jc w:val="both"/>
        <w:rPr>
          <w:rFonts w:ascii="Arial" w:hAnsi="Arial" w:cs="Arial"/>
          <w:b/>
          <w:bCs/>
        </w:rPr>
      </w:pPr>
      <w:r w:rsidRPr="00845F98">
        <w:rPr>
          <w:rFonts w:ascii="Arial" w:hAnsi="Arial" w:cs="Arial"/>
          <w:b/>
          <w:bCs/>
        </w:rPr>
        <w:t xml:space="preserve">Belterületi útfejlesztések: </w:t>
      </w:r>
    </w:p>
    <w:p w14:paraId="53DE3CCA" w14:textId="77777777" w:rsidR="00BA7504" w:rsidRPr="00845F98" w:rsidRDefault="00BA7504" w:rsidP="00BA7504">
      <w:pPr>
        <w:ind w:left="720"/>
        <w:jc w:val="both"/>
        <w:rPr>
          <w:rFonts w:ascii="Arial" w:hAnsi="Arial" w:cs="Arial"/>
        </w:rPr>
      </w:pPr>
      <w:r w:rsidRPr="00845F98">
        <w:rPr>
          <w:rFonts w:ascii="Arial" w:hAnsi="Arial" w:cs="Arial"/>
        </w:rPr>
        <w:t xml:space="preserve">A közbeszerzési eljárás minden részajánlat tekintetében sikeres volt. Két utcára vonatkozóan (Magyar L. u., Dozmat u.) a szerződés aláírás alatt van, munkaterület átadás június végén várható. További két utcára vonatkozóan (Nádasdy u., </w:t>
      </w:r>
      <w:proofErr w:type="spellStart"/>
      <w:r w:rsidRPr="00845F98">
        <w:rPr>
          <w:rFonts w:ascii="Arial" w:hAnsi="Arial" w:cs="Arial"/>
        </w:rPr>
        <w:t>Paragvári</w:t>
      </w:r>
      <w:proofErr w:type="spellEnd"/>
      <w:r w:rsidRPr="00845F98">
        <w:rPr>
          <w:rFonts w:ascii="Arial" w:hAnsi="Arial" w:cs="Arial"/>
        </w:rPr>
        <w:t xml:space="preserve"> u.) a szerződés előkészítés alatt van.</w:t>
      </w:r>
    </w:p>
    <w:p w14:paraId="0FCEE7DA" w14:textId="256FFDC6" w:rsidR="00BA7504" w:rsidRPr="00845F98" w:rsidRDefault="00BA7504" w:rsidP="00BA7504">
      <w:pPr>
        <w:numPr>
          <w:ilvl w:val="0"/>
          <w:numId w:val="6"/>
        </w:numPr>
        <w:jc w:val="both"/>
        <w:rPr>
          <w:rFonts w:ascii="Arial" w:hAnsi="Arial" w:cs="Arial"/>
          <w:b/>
          <w:bCs/>
        </w:rPr>
      </w:pPr>
      <w:r w:rsidRPr="00845F98">
        <w:rPr>
          <w:rFonts w:ascii="Arial" w:hAnsi="Arial" w:cs="Arial"/>
          <w:b/>
          <w:bCs/>
        </w:rPr>
        <w:t xml:space="preserve">Gyöngyös-patak hídrekonstrukció: </w:t>
      </w:r>
      <w:r w:rsidRPr="00845F98">
        <w:rPr>
          <w:rFonts w:ascii="Arial" w:hAnsi="Arial" w:cs="Arial"/>
        </w:rPr>
        <w:t xml:space="preserve">A kivitelező kiválasztására irányuló közbeszerzési eljárás </w:t>
      </w:r>
      <w:r w:rsidR="00845F98" w:rsidRPr="00845F98">
        <w:rPr>
          <w:rFonts w:ascii="Arial" w:hAnsi="Arial" w:cs="Arial"/>
        </w:rPr>
        <w:t>folyamatban van.</w:t>
      </w:r>
    </w:p>
    <w:p w14:paraId="0FA16134" w14:textId="31EED05B" w:rsidR="00BA7504" w:rsidRPr="00845F98" w:rsidRDefault="00BA7504" w:rsidP="00BA7504">
      <w:pPr>
        <w:numPr>
          <w:ilvl w:val="0"/>
          <w:numId w:val="6"/>
        </w:numPr>
        <w:jc w:val="both"/>
        <w:rPr>
          <w:rFonts w:ascii="Arial" w:hAnsi="Arial" w:cs="Arial"/>
        </w:rPr>
      </w:pPr>
      <w:r w:rsidRPr="00845F98">
        <w:rPr>
          <w:rFonts w:ascii="Arial" w:hAnsi="Arial" w:cs="Arial"/>
          <w:b/>
          <w:bCs/>
        </w:rPr>
        <w:t>Vásárcsarnok környékének rekonstrukciója, kapcsolódó parkolók kialakítása:</w:t>
      </w:r>
      <w:r w:rsidRPr="00845F98">
        <w:rPr>
          <w:rFonts w:ascii="Arial" w:hAnsi="Arial" w:cs="Arial"/>
        </w:rPr>
        <w:t xml:space="preserve"> A közbeszerzési eljárás eredményes</w:t>
      </w:r>
      <w:r w:rsidR="00282FDC" w:rsidRPr="00845F98">
        <w:rPr>
          <w:rFonts w:ascii="Arial" w:hAnsi="Arial" w:cs="Arial"/>
        </w:rPr>
        <w:t xml:space="preserve"> volt</w:t>
      </w:r>
      <w:r w:rsidRPr="00845F98">
        <w:rPr>
          <w:rFonts w:ascii="Arial" w:hAnsi="Arial" w:cs="Arial"/>
        </w:rPr>
        <w:t>, a nyertes vállalkozóval szerződés köthető. A forrás biztosításához átcsoportosítás szükséges.</w:t>
      </w:r>
    </w:p>
    <w:p w14:paraId="3D1AB48C" w14:textId="21FDFA87" w:rsidR="00BA7504" w:rsidRPr="00845F98" w:rsidRDefault="00BA7504" w:rsidP="00BA7504">
      <w:pPr>
        <w:numPr>
          <w:ilvl w:val="0"/>
          <w:numId w:val="6"/>
        </w:numPr>
        <w:jc w:val="both"/>
        <w:rPr>
          <w:rFonts w:ascii="Arial" w:hAnsi="Arial" w:cs="Arial"/>
        </w:rPr>
      </w:pPr>
      <w:r w:rsidRPr="00845F98">
        <w:rPr>
          <w:rFonts w:ascii="Arial" w:hAnsi="Arial" w:cs="Arial"/>
          <w:b/>
          <w:bCs/>
        </w:rPr>
        <w:t>Víztorony és környezetének fejlesztése, II. ütem:</w:t>
      </w:r>
      <w:r w:rsidRPr="00845F98">
        <w:rPr>
          <w:rFonts w:ascii="Arial" w:hAnsi="Arial" w:cs="Arial"/>
        </w:rPr>
        <w:t xml:space="preserve"> A közbeszerzési eljárás eredményes</w:t>
      </w:r>
      <w:r w:rsidR="00282FDC" w:rsidRPr="00845F98">
        <w:rPr>
          <w:rFonts w:ascii="Arial" w:hAnsi="Arial" w:cs="Arial"/>
        </w:rPr>
        <w:t xml:space="preserve"> volt</w:t>
      </w:r>
      <w:r w:rsidRPr="00845F98">
        <w:rPr>
          <w:rFonts w:ascii="Arial" w:hAnsi="Arial" w:cs="Arial"/>
        </w:rPr>
        <w:t>, a nyertes vállalkozóval szerződés köthető. A forrás biztosításához átcsoportosítás szükséges.</w:t>
      </w:r>
    </w:p>
    <w:p w14:paraId="448D4297" w14:textId="77777777" w:rsidR="00BA7504" w:rsidRPr="00845F98" w:rsidRDefault="00BA7504" w:rsidP="00BA7504">
      <w:pPr>
        <w:jc w:val="both"/>
        <w:rPr>
          <w:rFonts w:ascii="Arial" w:hAnsi="Arial" w:cs="Arial"/>
        </w:rPr>
      </w:pPr>
    </w:p>
    <w:p w14:paraId="7A406BA0" w14:textId="77777777" w:rsidR="00BA7504" w:rsidRPr="00845F98" w:rsidRDefault="00BA7504" w:rsidP="00BA7504">
      <w:pPr>
        <w:jc w:val="both"/>
        <w:rPr>
          <w:rFonts w:ascii="Arial" w:hAnsi="Arial" w:cs="Arial"/>
        </w:rPr>
      </w:pPr>
      <w:r w:rsidRPr="00845F98">
        <w:rPr>
          <w:rFonts w:ascii="Arial" w:hAnsi="Arial" w:cs="Arial"/>
          <w:b/>
          <w:bCs/>
        </w:rPr>
        <w:t>Szombathely Megyei Jogú Város Fenntartható Energia és Klíma Akcióterve (SECAP)</w:t>
      </w:r>
      <w:r w:rsidRPr="00845F98">
        <w:rPr>
          <w:rFonts w:ascii="Arial" w:hAnsi="Arial" w:cs="Arial"/>
        </w:rPr>
        <w:t xml:space="preserve"> adatainak feltöltése a Polgármesterek Szövetsége honlapra folyamatban van.</w:t>
      </w:r>
    </w:p>
    <w:p w14:paraId="146DD1FD" w14:textId="77777777" w:rsidR="00BA7504" w:rsidRPr="00845F98" w:rsidRDefault="00BA7504" w:rsidP="00BA7504">
      <w:pPr>
        <w:jc w:val="both"/>
        <w:rPr>
          <w:rFonts w:ascii="Arial" w:hAnsi="Arial" w:cs="Arial"/>
        </w:rPr>
      </w:pPr>
    </w:p>
    <w:p w14:paraId="541D89EF" w14:textId="03172FF1" w:rsidR="00BA7504" w:rsidRPr="00845F98" w:rsidRDefault="00BA7504" w:rsidP="00BA7504">
      <w:pPr>
        <w:jc w:val="both"/>
        <w:rPr>
          <w:rFonts w:ascii="Arial" w:hAnsi="Arial" w:cs="Arial"/>
        </w:rPr>
      </w:pPr>
      <w:r w:rsidRPr="00845F98">
        <w:rPr>
          <w:rFonts w:ascii="Arial" w:hAnsi="Arial" w:cs="Arial"/>
        </w:rPr>
        <w:t xml:space="preserve">A </w:t>
      </w:r>
      <w:proofErr w:type="spellStart"/>
      <w:r w:rsidRPr="00845F98">
        <w:rPr>
          <w:rFonts w:ascii="Arial" w:hAnsi="Arial" w:cs="Arial"/>
          <w:b/>
          <w:bCs/>
        </w:rPr>
        <w:t>Gothard</w:t>
      </w:r>
      <w:proofErr w:type="spellEnd"/>
      <w:r w:rsidRPr="00845F98">
        <w:rPr>
          <w:rFonts w:ascii="Arial" w:hAnsi="Arial" w:cs="Arial"/>
          <w:b/>
          <w:bCs/>
        </w:rPr>
        <w:t xml:space="preserve">-kastély </w:t>
      </w:r>
      <w:r w:rsidRPr="00845F98">
        <w:rPr>
          <w:rFonts w:ascii="Arial" w:hAnsi="Arial" w:cs="Arial"/>
        </w:rPr>
        <w:t>Modern Városok Program projektben egyeztetések vannak folyamatban a támogatás felhasználásáról a kastély állagmegóvására, illetve többletforrás bevonásának lehetőségére. A Vas Megyei</w:t>
      </w:r>
      <w:r w:rsidRPr="00845F98">
        <w:rPr>
          <w:rFonts w:ascii="Arial" w:hAnsi="Arial" w:cs="Arial"/>
          <w:sz w:val="23"/>
          <w:szCs w:val="23"/>
        </w:rPr>
        <w:t xml:space="preserve"> </w:t>
      </w:r>
      <w:r w:rsidRPr="00845F98">
        <w:rPr>
          <w:rFonts w:ascii="Arial" w:hAnsi="Arial" w:cs="Arial"/>
          <w:sz w:val="25"/>
          <w:szCs w:val="25"/>
        </w:rPr>
        <w:t xml:space="preserve">Kormányhivatal </w:t>
      </w:r>
      <w:r w:rsidRPr="00845F98">
        <w:rPr>
          <w:rFonts w:ascii="Arial" w:hAnsi="Arial" w:cs="Arial"/>
        </w:rPr>
        <w:t xml:space="preserve">Építésügyi </w:t>
      </w:r>
      <w:r w:rsidRPr="00845F98">
        <w:rPr>
          <w:rFonts w:ascii="Arial" w:hAnsi="Arial" w:cs="Arial"/>
          <w:sz w:val="27"/>
          <w:szCs w:val="27"/>
        </w:rPr>
        <w:t xml:space="preserve">és </w:t>
      </w:r>
      <w:r w:rsidRPr="00845F98">
        <w:rPr>
          <w:rFonts w:ascii="Arial" w:hAnsi="Arial" w:cs="Arial"/>
        </w:rPr>
        <w:t xml:space="preserve">Örökségvédelmi Főosztályával egyeztetett, csökkentett tartalmú tervezés folyamatban van, a projekt meghosszabbítása szükséges. </w:t>
      </w:r>
      <w:r w:rsidR="00B77423" w:rsidRPr="00845F98">
        <w:rPr>
          <w:rFonts w:ascii="Arial" w:hAnsi="Arial" w:cs="Arial"/>
        </w:rPr>
        <w:t>A határidők hosszabbításával kapcsolatos előterjesztés a Tisztelt Közgyűlés júniusi napirendjén szerepel.</w:t>
      </w:r>
    </w:p>
    <w:p w14:paraId="0C418A6B" w14:textId="77777777" w:rsidR="00BA7504" w:rsidRPr="00845F98" w:rsidRDefault="00BA7504" w:rsidP="00BA7504">
      <w:pPr>
        <w:jc w:val="both"/>
        <w:rPr>
          <w:rFonts w:ascii="Arial" w:hAnsi="Arial" w:cs="Arial"/>
        </w:rPr>
      </w:pPr>
    </w:p>
    <w:p w14:paraId="4967D043" w14:textId="77777777" w:rsidR="00BA7504" w:rsidRDefault="00BA7504" w:rsidP="00BA7504">
      <w:pPr>
        <w:jc w:val="both"/>
        <w:rPr>
          <w:rFonts w:ascii="Arial" w:hAnsi="Arial" w:cs="Arial"/>
        </w:rPr>
      </w:pPr>
      <w:r>
        <w:rPr>
          <w:rFonts w:ascii="Arial" w:hAnsi="Arial" w:cs="Arial"/>
          <w:b/>
          <w:bCs/>
        </w:rPr>
        <w:lastRenderedPageBreak/>
        <w:t>A Szent Márton Terv II.</w:t>
      </w:r>
      <w:r>
        <w:rPr>
          <w:rFonts w:ascii="Arial" w:hAnsi="Arial" w:cs="Arial"/>
        </w:rPr>
        <w:t xml:space="preserve"> MVP projekt lezárult, a fel nem használt kb. 200 millió Ft támogatás visszafizetésre került, a záró beszámoló benyújtása megtörtént. A fel nem használt támogatás egyeztetéseket követően más MVP célra felhasználhatóvá válik. </w:t>
      </w:r>
    </w:p>
    <w:p w14:paraId="2EAD6652" w14:textId="77777777" w:rsidR="00BA7504" w:rsidRPr="00FA1577" w:rsidRDefault="00BA7504" w:rsidP="00BA7504">
      <w:pPr>
        <w:jc w:val="both"/>
        <w:rPr>
          <w:rFonts w:ascii="Arial" w:hAnsi="Arial" w:cs="Arial"/>
        </w:rPr>
      </w:pPr>
    </w:p>
    <w:p w14:paraId="4D3B124F" w14:textId="77777777" w:rsidR="00BA7504" w:rsidRPr="00FA1577" w:rsidRDefault="00BA7504" w:rsidP="00BA7504">
      <w:pPr>
        <w:jc w:val="both"/>
        <w:rPr>
          <w:rFonts w:ascii="Arial" w:hAnsi="Arial" w:cs="Arial"/>
        </w:rPr>
      </w:pPr>
      <w:r w:rsidRPr="00FA1577">
        <w:rPr>
          <w:rFonts w:ascii="Arial" w:hAnsi="Arial" w:cs="Arial"/>
        </w:rPr>
        <w:t xml:space="preserve">A TOP közösségi szinten irányított helyi fejlesztési </w:t>
      </w:r>
      <w:r w:rsidRPr="00FA1577">
        <w:rPr>
          <w:rFonts w:ascii="Arial" w:hAnsi="Arial" w:cs="Arial"/>
          <w:b/>
          <w:bCs/>
        </w:rPr>
        <w:t xml:space="preserve">(CLLD) </w:t>
      </w:r>
      <w:r w:rsidRPr="00FA1577">
        <w:rPr>
          <w:rFonts w:ascii="Arial" w:hAnsi="Arial" w:cs="Arial"/>
        </w:rPr>
        <w:t>program keretében valamennyi projektben folyik a megvalósítás.</w:t>
      </w:r>
    </w:p>
    <w:p w14:paraId="7209D27A" w14:textId="77777777" w:rsidR="00FA1577" w:rsidRDefault="00FA1577" w:rsidP="00FA1577">
      <w:pPr>
        <w:jc w:val="both"/>
        <w:rPr>
          <w:rFonts w:ascii="Arial" w:hAnsi="Arial" w:cs="Arial"/>
        </w:rPr>
      </w:pPr>
      <w:r>
        <w:rPr>
          <w:rFonts w:ascii="Arial" w:hAnsi="Arial" w:cs="Arial"/>
        </w:rPr>
        <w:t xml:space="preserve">A </w:t>
      </w:r>
      <w:proofErr w:type="spellStart"/>
      <w:r>
        <w:rPr>
          <w:rFonts w:ascii="Arial" w:hAnsi="Arial" w:cs="Arial"/>
          <w:b/>
          <w:bCs/>
        </w:rPr>
        <w:t>Zarkaházi</w:t>
      </w:r>
      <w:proofErr w:type="spellEnd"/>
      <w:r>
        <w:rPr>
          <w:rFonts w:ascii="Arial" w:hAnsi="Arial" w:cs="Arial"/>
          <w:b/>
          <w:bCs/>
        </w:rPr>
        <w:t xml:space="preserve"> Szily-kastély fejlesztése a gyöngyöshermán-szentkirályi közösség számára</w:t>
      </w:r>
      <w:r>
        <w:rPr>
          <w:rFonts w:ascii="Arial" w:hAnsi="Arial" w:cs="Arial"/>
        </w:rPr>
        <w:t xml:space="preserve"> című projektben a műszaki-szakmai módosítás benyújtásához szükséges összehasonlító dokumentum elkészült. Továbbiakban szükséges a műszaki ellenőri nyilatkozattal alátámasztott műszaki eltérések kimutatásának elkészítése. Azt követően véleményezés céljából a dokumentumok a HACS részére megküldésre kerülnek.</w:t>
      </w:r>
    </w:p>
    <w:p w14:paraId="7DDC89D4" w14:textId="77777777" w:rsidR="00FA1577" w:rsidRDefault="00FA1577" w:rsidP="00FA1577">
      <w:pPr>
        <w:jc w:val="both"/>
        <w:rPr>
          <w:rFonts w:ascii="Arial" w:hAnsi="Arial" w:cs="Arial"/>
        </w:rPr>
      </w:pPr>
    </w:p>
    <w:p w14:paraId="10A07F6E" w14:textId="77777777" w:rsidR="00FA1577" w:rsidRDefault="00FA1577" w:rsidP="00FA1577">
      <w:pPr>
        <w:jc w:val="both"/>
        <w:rPr>
          <w:rFonts w:ascii="Arial" w:hAnsi="Arial" w:cs="Arial"/>
        </w:rPr>
      </w:pPr>
      <w:r>
        <w:rPr>
          <w:rFonts w:ascii="Arial" w:hAnsi="Arial" w:cs="Arial"/>
        </w:rPr>
        <w:t xml:space="preserve">A </w:t>
      </w:r>
      <w:r>
        <w:rPr>
          <w:rFonts w:ascii="Arial" w:hAnsi="Arial" w:cs="Arial"/>
          <w:b/>
          <w:bCs/>
        </w:rPr>
        <w:t>Belvárosi közösségi tér fejlesztése</w:t>
      </w:r>
      <w:r>
        <w:rPr>
          <w:rFonts w:ascii="Arial" w:hAnsi="Arial" w:cs="Arial"/>
        </w:rPr>
        <w:t xml:space="preserve"> projektben a Közreműködő Szervezet részére benyújtott módosításra a KSZ hiánypótlást írt ki. A hiánypótlás benyújtásának határideje 2022.07.12.</w:t>
      </w:r>
    </w:p>
    <w:p w14:paraId="78456AB6" w14:textId="77777777" w:rsidR="00FA1577" w:rsidRDefault="00FA1577" w:rsidP="00FA1577">
      <w:pPr>
        <w:jc w:val="both"/>
        <w:rPr>
          <w:rFonts w:ascii="Arial" w:hAnsi="Arial" w:cs="Arial"/>
        </w:rPr>
      </w:pPr>
    </w:p>
    <w:p w14:paraId="1A1BBA76" w14:textId="77777777" w:rsidR="00FA1577" w:rsidRDefault="00FA1577" w:rsidP="00FA1577">
      <w:pPr>
        <w:jc w:val="both"/>
        <w:rPr>
          <w:rFonts w:ascii="Arial" w:hAnsi="Arial" w:cs="Arial"/>
        </w:rPr>
      </w:pPr>
      <w:r>
        <w:rPr>
          <w:rFonts w:ascii="Arial" w:hAnsi="Arial" w:cs="Arial"/>
        </w:rPr>
        <w:t xml:space="preserve">A </w:t>
      </w:r>
      <w:r>
        <w:rPr>
          <w:rFonts w:ascii="Arial" w:hAnsi="Arial" w:cs="Arial"/>
          <w:b/>
          <w:bCs/>
        </w:rPr>
        <w:t xml:space="preserve">Játszóterek fejlesztése </w:t>
      </w:r>
      <w:r>
        <w:rPr>
          <w:rFonts w:ascii="Arial" w:hAnsi="Arial" w:cs="Arial"/>
        </w:rPr>
        <w:t>projektben, melyet a SZOMPARK-kal konzorciumban valósít meg az Önkormányzat, a közbeszerzésre 2 db ajánlat érkezett, amelyből az egyik érvénytelen, a másik esetében hiánypótlás került kiírásra, amelynek beküldési határideje 2022.06.20.</w:t>
      </w:r>
    </w:p>
    <w:p w14:paraId="6EFD409B" w14:textId="77777777" w:rsidR="00BA7504" w:rsidRPr="00845F98" w:rsidRDefault="00BA7504" w:rsidP="00BA7504">
      <w:pPr>
        <w:jc w:val="both"/>
        <w:rPr>
          <w:rFonts w:ascii="Arial" w:hAnsi="Arial" w:cs="Arial"/>
        </w:rPr>
      </w:pPr>
    </w:p>
    <w:p w14:paraId="04A46C21" w14:textId="77777777" w:rsidR="00BA7504" w:rsidRPr="00845F98" w:rsidRDefault="00BA7504" w:rsidP="00BA7504">
      <w:pPr>
        <w:jc w:val="both"/>
        <w:rPr>
          <w:rFonts w:ascii="Arial" w:hAnsi="Arial" w:cs="Arial"/>
        </w:rPr>
      </w:pPr>
      <w:r w:rsidRPr="00845F98">
        <w:rPr>
          <w:rFonts w:ascii="Arial" w:hAnsi="Arial" w:cs="Arial"/>
        </w:rPr>
        <w:t xml:space="preserve">A </w:t>
      </w:r>
      <w:r w:rsidRPr="00845F98">
        <w:rPr>
          <w:rFonts w:ascii="Arial" w:hAnsi="Arial" w:cs="Arial"/>
          <w:b/>
          <w:bCs/>
        </w:rPr>
        <w:t xml:space="preserve">TOP-7.1.1-16-H-ERFA-2021-00825 </w:t>
      </w:r>
      <w:r w:rsidRPr="00845F98">
        <w:rPr>
          <w:rFonts w:ascii="Arial" w:hAnsi="Arial" w:cs="Arial"/>
        </w:rPr>
        <w:t>számú, „</w:t>
      </w:r>
      <w:r w:rsidRPr="00845F98">
        <w:rPr>
          <w:rFonts w:ascii="Arial" w:hAnsi="Arial" w:cs="Arial"/>
          <w:b/>
          <w:bCs/>
        </w:rPr>
        <w:t>Tószer téri sportpálya közösségi célú fejlesztése”</w:t>
      </w:r>
      <w:r w:rsidRPr="00845F98">
        <w:rPr>
          <w:rFonts w:ascii="Arial" w:hAnsi="Arial" w:cs="Arial"/>
        </w:rPr>
        <w:t xml:space="preserve"> című projekt esetében elindult a közbeszerzési eljárás, az ajánlattételi határidő: 2022.06.15. A 2., 3. és 4. mérföldkő eltolása van folyamatban.</w:t>
      </w:r>
    </w:p>
    <w:p w14:paraId="32D4DE2B" w14:textId="77777777" w:rsidR="00BA7504" w:rsidRPr="00845F98" w:rsidRDefault="00BA7504" w:rsidP="00BA7504">
      <w:pPr>
        <w:jc w:val="both"/>
        <w:rPr>
          <w:rFonts w:ascii="Arial" w:hAnsi="Arial" w:cs="Arial"/>
        </w:rPr>
      </w:pPr>
    </w:p>
    <w:p w14:paraId="2B5BE998" w14:textId="77777777" w:rsidR="00BA7504" w:rsidRPr="00845F98" w:rsidRDefault="00BA7504" w:rsidP="00BA7504">
      <w:pPr>
        <w:jc w:val="both"/>
        <w:rPr>
          <w:rFonts w:ascii="Arial" w:hAnsi="Arial" w:cs="Arial"/>
        </w:rPr>
      </w:pPr>
      <w:r w:rsidRPr="00845F98">
        <w:rPr>
          <w:rFonts w:ascii="Arial" w:hAnsi="Arial" w:cs="Arial"/>
        </w:rPr>
        <w:t xml:space="preserve">A </w:t>
      </w:r>
      <w:r w:rsidRPr="00845F98">
        <w:rPr>
          <w:rFonts w:ascii="Arial" w:hAnsi="Arial" w:cs="Arial"/>
          <w:b/>
          <w:bCs/>
        </w:rPr>
        <w:t>TOP-7.1.1-16-H-ERFA-2020-00749</w:t>
      </w:r>
      <w:r w:rsidRPr="00845F98">
        <w:rPr>
          <w:rFonts w:ascii="Arial" w:hAnsi="Arial" w:cs="Arial"/>
        </w:rPr>
        <w:t xml:space="preserve"> számú, „</w:t>
      </w:r>
      <w:r w:rsidRPr="00845F98">
        <w:rPr>
          <w:rFonts w:ascii="Arial" w:hAnsi="Arial" w:cs="Arial"/>
          <w:b/>
          <w:bCs/>
        </w:rPr>
        <w:t>Közösségi terek sportfunkciókkal való bővítése”</w:t>
      </w:r>
      <w:r w:rsidRPr="00845F98">
        <w:rPr>
          <w:rFonts w:ascii="Arial" w:hAnsi="Arial" w:cs="Arial"/>
        </w:rPr>
        <w:t xml:space="preserve"> című projekt esetében elindult a közbeszerzési eljárás, az ajánlattételi határidő: 2022.06.15. A 2. és 3. mérföldkő eltolása van folyamatban.</w:t>
      </w:r>
    </w:p>
    <w:p w14:paraId="001D3B1F" w14:textId="77777777" w:rsidR="00BA7504" w:rsidRPr="00845F98" w:rsidRDefault="00BA7504" w:rsidP="00BA7504">
      <w:pPr>
        <w:jc w:val="both"/>
        <w:rPr>
          <w:rFonts w:ascii="Arial" w:hAnsi="Arial" w:cs="Arial"/>
        </w:rPr>
      </w:pPr>
    </w:p>
    <w:p w14:paraId="7C71D200" w14:textId="77777777" w:rsidR="00BA7504" w:rsidRPr="00845F98" w:rsidRDefault="00BA7504" w:rsidP="00BA7504">
      <w:pPr>
        <w:jc w:val="both"/>
        <w:rPr>
          <w:rFonts w:ascii="Arial" w:hAnsi="Arial" w:cs="Arial"/>
        </w:rPr>
      </w:pPr>
      <w:r w:rsidRPr="00845F98">
        <w:rPr>
          <w:rFonts w:ascii="Arial" w:hAnsi="Arial" w:cs="Arial"/>
        </w:rPr>
        <w:t xml:space="preserve">A </w:t>
      </w:r>
      <w:r w:rsidRPr="00845F98">
        <w:rPr>
          <w:rFonts w:ascii="Arial" w:hAnsi="Arial" w:cs="Arial"/>
          <w:b/>
          <w:bCs/>
        </w:rPr>
        <w:t>TOP-7.1.1-16-H-ERFA-2020-00750 „A 11-es Huszár úti lakótelepen lévő közpark közösségi célú fejlesztése”</w:t>
      </w:r>
      <w:r w:rsidRPr="00845F98">
        <w:rPr>
          <w:rFonts w:ascii="Arial" w:hAnsi="Arial" w:cs="Arial"/>
        </w:rPr>
        <w:t xml:space="preserve"> című projekt esetében elindult a közbeszerzési eljárás, az ajánlattételi határidő: 2022.06.15. A 2. és 3. mérföldkő eltolása van folyamatban.</w:t>
      </w:r>
    </w:p>
    <w:p w14:paraId="35923D9E" w14:textId="77777777" w:rsidR="00BA7504" w:rsidRPr="00845F98" w:rsidRDefault="00BA7504" w:rsidP="00BA7504">
      <w:pPr>
        <w:jc w:val="both"/>
        <w:rPr>
          <w:rFonts w:ascii="Arial" w:hAnsi="Arial" w:cs="Arial"/>
        </w:rPr>
      </w:pPr>
    </w:p>
    <w:p w14:paraId="4652A2C0" w14:textId="77777777" w:rsidR="00BA7504" w:rsidRPr="00845F98" w:rsidRDefault="00BA7504" w:rsidP="00BA7504">
      <w:pPr>
        <w:jc w:val="both"/>
        <w:rPr>
          <w:rFonts w:ascii="Arial" w:hAnsi="Arial" w:cs="Arial"/>
        </w:rPr>
      </w:pPr>
      <w:r w:rsidRPr="00845F98">
        <w:rPr>
          <w:rFonts w:ascii="Arial" w:hAnsi="Arial" w:cs="Arial"/>
        </w:rPr>
        <w:t>A</w:t>
      </w:r>
      <w:r w:rsidRPr="00845F98">
        <w:rPr>
          <w:rFonts w:ascii="Arial" w:hAnsi="Arial" w:cs="Arial"/>
          <w:b/>
          <w:bCs/>
        </w:rPr>
        <w:t xml:space="preserve"> TOP-7.1.1-16-H-ESZA-2020-02011</w:t>
      </w:r>
      <w:r w:rsidRPr="00845F98">
        <w:rPr>
          <w:rFonts w:ascii="Arial" w:hAnsi="Arial" w:cs="Arial"/>
        </w:rPr>
        <w:t xml:space="preserve"> számú</w:t>
      </w:r>
      <w:r w:rsidRPr="00845F98">
        <w:rPr>
          <w:rFonts w:ascii="Arial" w:hAnsi="Arial" w:cs="Arial"/>
          <w:b/>
          <w:bCs/>
        </w:rPr>
        <w:t xml:space="preserve"> </w:t>
      </w:r>
      <w:proofErr w:type="spellStart"/>
      <w:r w:rsidRPr="00845F98">
        <w:rPr>
          <w:rFonts w:ascii="Arial" w:hAnsi="Arial" w:cs="Arial"/>
          <w:b/>
          <w:bCs/>
        </w:rPr>
        <w:t>DigIT</w:t>
      </w:r>
      <w:proofErr w:type="spellEnd"/>
      <w:r w:rsidRPr="00845F98">
        <w:rPr>
          <w:rFonts w:ascii="Arial" w:hAnsi="Arial" w:cs="Arial"/>
          <w:b/>
          <w:bCs/>
        </w:rPr>
        <w:t xml:space="preserve">-AGORA - Okos város, okos közösségek </w:t>
      </w:r>
      <w:r w:rsidRPr="00845F98">
        <w:rPr>
          <w:rFonts w:ascii="Arial" w:hAnsi="Arial" w:cs="Arial"/>
        </w:rPr>
        <w:t>című projekt esetében a 2. számú szakmai beszámoló benyújtása van folyamatban, a határidő: 2022.06.15.</w:t>
      </w:r>
    </w:p>
    <w:p w14:paraId="6B3A7D1C" w14:textId="77777777" w:rsidR="00BA7504" w:rsidRPr="00845F98" w:rsidRDefault="00BA7504" w:rsidP="00BA7504">
      <w:pPr>
        <w:jc w:val="both"/>
        <w:rPr>
          <w:rFonts w:ascii="Arial" w:hAnsi="Arial" w:cs="Arial"/>
        </w:rPr>
      </w:pPr>
    </w:p>
    <w:p w14:paraId="3DDE8173" w14:textId="77777777" w:rsidR="00BA7504" w:rsidRPr="00845F98" w:rsidRDefault="00BA7504" w:rsidP="00BA7504">
      <w:pPr>
        <w:jc w:val="both"/>
        <w:rPr>
          <w:rFonts w:ascii="Arial" w:hAnsi="Arial" w:cs="Arial"/>
        </w:rPr>
      </w:pPr>
      <w:r w:rsidRPr="00845F98">
        <w:rPr>
          <w:rFonts w:ascii="Arial" w:hAnsi="Arial" w:cs="Arial"/>
        </w:rPr>
        <w:t>A</w:t>
      </w:r>
      <w:r w:rsidRPr="00845F98">
        <w:rPr>
          <w:rFonts w:ascii="Arial" w:hAnsi="Arial" w:cs="Arial"/>
          <w:b/>
          <w:bCs/>
        </w:rPr>
        <w:t xml:space="preserve"> TOP-7.1.1-16-H-ERFA-2020-00781 </w:t>
      </w:r>
      <w:r w:rsidRPr="00845F98">
        <w:rPr>
          <w:rFonts w:ascii="Arial" w:hAnsi="Arial" w:cs="Arial"/>
        </w:rPr>
        <w:t>számú</w:t>
      </w:r>
      <w:r w:rsidRPr="00845F98">
        <w:rPr>
          <w:rFonts w:ascii="Arial" w:hAnsi="Arial" w:cs="Arial"/>
          <w:b/>
          <w:bCs/>
        </w:rPr>
        <w:t xml:space="preserve"> „A gyöngyösszőlősi klubház fejlesztése” </w:t>
      </w:r>
      <w:r w:rsidRPr="00845F98">
        <w:rPr>
          <w:rFonts w:ascii="Arial" w:hAnsi="Arial" w:cs="Arial"/>
        </w:rPr>
        <w:t>című projekt esetében a közbeszerzési eljárás elindítása van folyamatban.</w:t>
      </w:r>
    </w:p>
    <w:p w14:paraId="1C18F05F" w14:textId="77777777" w:rsidR="00BA7504" w:rsidRPr="00845F98" w:rsidRDefault="00BA7504" w:rsidP="00BA7504">
      <w:pPr>
        <w:jc w:val="both"/>
        <w:rPr>
          <w:rFonts w:ascii="Arial" w:hAnsi="Arial" w:cs="Arial"/>
          <w:b/>
          <w:bCs/>
        </w:rPr>
      </w:pPr>
    </w:p>
    <w:p w14:paraId="03CA2CF4" w14:textId="77777777" w:rsidR="00BA7504" w:rsidRPr="00845F98" w:rsidRDefault="00BA7504" w:rsidP="00BA7504">
      <w:pPr>
        <w:jc w:val="both"/>
        <w:rPr>
          <w:rFonts w:ascii="Arial" w:hAnsi="Arial" w:cs="Arial"/>
        </w:rPr>
      </w:pPr>
      <w:r w:rsidRPr="00845F98">
        <w:rPr>
          <w:rFonts w:ascii="Arial" w:hAnsi="Arial" w:cs="Arial"/>
        </w:rPr>
        <w:t xml:space="preserve">A </w:t>
      </w:r>
      <w:r w:rsidRPr="00845F98">
        <w:rPr>
          <w:rFonts w:ascii="Arial" w:hAnsi="Arial" w:cs="Arial"/>
          <w:b/>
          <w:bCs/>
        </w:rPr>
        <w:t>TOP-7.1.1-16-H-ERFA-2020-00780</w:t>
      </w:r>
      <w:r w:rsidRPr="00845F98">
        <w:rPr>
          <w:rFonts w:ascii="Arial" w:hAnsi="Arial" w:cs="Arial"/>
        </w:rPr>
        <w:t xml:space="preserve"> számú „</w:t>
      </w:r>
      <w:r w:rsidRPr="00845F98">
        <w:rPr>
          <w:rFonts w:ascii="Arial" w:hAnsi="Arial" w:cs="Arial"/>
          <w:b/>
          <w:bCs/>
        </w:rPr>
        <w:t>A Szedreskert szabadtéri közösségi rendezvénytérré fejlesztése”</w:t>
      </w:r>
      <w:r w:rsidRPr="00845F98">
        <w:rPr>
          <w:rFonts w:ascii="Arial" w:hAnsi="Arial" w:cs="Arial"/>
        </w:rPr>
        <w:t xml:space="preserve"> című projekt esetében elindult a közbeszerzési eljárás, az ajánlattételi határidő: 2022.06.15. A 2. és 3. mérföldkő eltolása van folyamatban.</w:t>
      </w:r>
    </w:p>
    <w:p w14:paraId="7E2B4835" w14:textId="77777777" w:rsidR="00BA7504" w:rsidRPr="00845F98" w:rsidRDefault="00BA7504" w:rsidP="00BA7504">
      <w:pPr>
        <w:jc w:val="both"/>
        <w:rPr>
          <w:rFonts w:ascii="Arial" w:hAnsi="Arial" w:cs="Arial"/>
        </w:rPr>
      </w:pPr>
    </w:p>
    <w:p w14:paraId="5D7E029A" w14:textId="77777777" w:rsidR="00BA7504" w:rsidRDefault="00BA7504" w:rsidP="00BA7504">
      <w:pPr>
        <w:jc w:val="both"/>
        <w:rPr>
          <w:rFonts w:ascii="Arial" w:hAnsi="Arial" w:cs="Arial"/>
        </w:rPr>
      </w:pPr>
      <w:r w:rsidRPr="00845F98">
        <w:rPr>
          <w:rFonts w:ascii="Arial" w:hAnsi="Arial" w:cs="Arial"/>
        </w:rPr>
        <w:t xml:space="preserve">A Horizont2020-as </w:t>
      </w:r>
      <w:proofErr w:type="spellStart"/>
      <w:r w:rsidRPr="00845F98">
        <w:rPr>
          <w:rFonts w:ascii="Arial" w:hAnsi="Arial" w:cs="Arial"/>
          <w:b/>
          <w:bCs/>
        </w:rPr>
        <w:t>JUSTNature</w:t>
      </w:r>
      <w:proofErr w:type="spellEnd"/>
      <w:r w:rsidRPr="00845F98">
        <w:rPr>
          <w:rFonts w:ascii="Arial" w:hAnsi="Arial" w:cs="Arial"/>
        </w:rPr>
        <w:t xml:space="preserve"> projekt megvalósítása során folyik a tudományos munka előkészítése, a város részéről folyamatban van a közösségi bevonás előkészítése és a</w:t>
      </w:r>
      <w:r>
        <w:rPr>
          <w:rFonts w:ascii="Arial" w:hAnsi="Arial" w:cs="Arial"/>
        </w:rPr>
        <w:t xml:space="preserve"> „</w:t>
      </w:r>
      <w:proofErr w:type="spellStart"/>
      <w:r>
        <w:rPr>
          <w:rFonts w:ascii="Arial" w:hAnsi="Arial" w:cs="Arial"/>
        </w:rPr>
        <w:t>digital</w:t>
      </w:r>
      <w:proofErr w:type="spellEnd"/>
      <w:r>
        <w:rPr>
          <w:rFonts w:ascii="Arial" w:hAnsi="Arial" w:cs="Arial"/>
        </w:rPr>
        <w:t xml:space="preserve"> </w:t>
      </w:r>
      <w:proofErr w:type="spellStart"/>
      <w:r>
        <w:rPr>
          <w:rFonts w:ascii="Arial" w:hAnsi="Arial" w:cs="Arial"/>
        </w:rPr>
        <w:t>twin</w:t>
      </w:r>
      <w:proofErr w:type="spellEnd"/>
      <w:r>
        <w:rPr>
          <w:rFonts w:ascii="Arial" w:hAnsi="Arial" w:cs="Arial"/>
        </w:rPr>
        <w:t xml:space="preserve">” szoftver, azaz a város 3D informatikai térképe új </w:t>
      </w:r>
      <w:proofErr w:type="spellStart"/>
      <w:r>
        <w:rPr>
          <w:rFonts w:ascii="Arial" w:hAnsi="Arial" w:cs="Arial"/>
        </w:rPr>
        <w:t>rétegeinek</w:t>
      </w:r>
      <w:proofErr w:type="spellEnd"/>
      <w:r>
        <w:rPr>
          <w:rFonts w:ascii="Arial" w:hAnsi="Arial" w:cs="Arial"/>
        </w:rPr>
        <w:t xml:space="preserve"> elkészítéséhez szükséges adatbázis átadása. </w:t>
      </w:r>
    </w:p>
    <w:p w14:paraId="4636B6C5" w14:textId="77777777" w:rsidR="00BA7504" w:rsidRDefault="00BA7504" w:rsidP="00BA7504">
      <w:pPr>
        <w:jc w:val="both"/>
        <w:rPr>
          <w:rFonts w:ascii="Arial" w:hAnsi="Arial" w:cs="Arial"/>
        </w:rPr>
      </w:pPr>
    </w:p>
    <w:p w14:paraId="3C0E81D4" w14:textId="77777777" w:rsidR="00BA7504" w:rsidRDefault="00BA7504" w:rsidP="00BA7504">
      <w:pPr>
        <w:jc w:val="both"/>
        <w:rPr>
          <w:rFonts w:ascii="Arial" w:hAnsi="Arial" w:cs="Arial"/>
        </w:rPr>
      </w:pPr>
      <w:r>
        <w:rPr>
          <w:rFonts w:ascii="Arial" w:hAnsi="Arial" w:cs="Arial"/>
        </w:rPr>
        <w:t>A „</w:t>
      </w:r>
      <w:r>
        <w:rPr>
          <w:rFonts w:ascii="Arial" w:hAnsi="Arial" w:cs="Arial"/>
          <w:b/>
          <w:bCs/>
        </w:rPr>
        <w:t>Gazdaság-és foglalkoztatásfejlesztési partnerség a Szombathelyi járás területén</w:t>
      </w:r>
      <w:r>
        <w:rPr>
          <w:rFonts w:ascii="Arial" w:hAnsi="Arial" w:cs="Arial"/>
        </w:rPr>
        <w:t xml:space="preserve">” című projekt megvalósítása 2022.03.31-én befejeződött. A Kormányhivatal által kezdeményezett módosítási kérelem Irányító Hatóság általi elbírálása megtörtént, a </w:t>
      </w:r>
      <w:r>
        <w:rPr>
          <w:rFonts w:ascii="Arial" w:hAnsi="Arial" w:cs="Arial"/>
        </w:rPr>
        <w:lastRenderedPageBreak/>
        <w:t>módosított támogatási szerződés aláírása informatikai probléma miatt jelenleg nem lehetséges. Újabb módosítási kérelem benyújtása ezt követően válik lehetségessé. A minősítési táblázat elfogadása az Innovációs és Technológiai Minisztérium Munkaerőpiaci Fejlesztési Főosztály részéről megtörtént. A szakmai és pénzügyi záráshoz kapcsolódó tevékenység folyamatos, a záró beszámoló benyújtásának határideje 2022. jún. 29.</w:t>
      </w:r>
    </w:p>
    <w:p w14:paraId="139768D3" w14:textId="77777777" w:rsidR="00BA7504" w:rsidRDefault="00BA7504" w:rsidP="00BA7504">
      <w:pPr>
        <w:jc w:val="both"/>
        <w:rPr>
          <w:rFonts w:ascii="Arial" w:hAnsi="Arial" w:cs="Arial"/>
          <w:highlight w:val="yellow"/>
        </w:rPr>
      </w:pPr>
    </w:p>
    <w:p w14:paraId="63F0B0DD" w14:textId="60BA0A67" w:rsidR="00B77423" w:rsidRDefault="00B77423" w:rsidP="00B77423">
      <w:pPr>
        <w:jc w:val="both"/>
        <w:rPr>
          <w:rFonts w:ascii="Arial" w:hAnsi="Arial" w:cs="Arial"/>
        </w:rPr>
      </w:pPr>
      <w:r>
        <w:rPr>
          <w:rFonts w:ascii="Arial" w:hAnsi="Arial" w:cs="Arial"/>
        </w:rPr>
        <w:t>A „</w:t>
      </w:r>
      <w:r>
        <w:rPr>
          <w:rFonts w:ascii="Arial" w:hAnsi="Arial" w:cs="Arial"/>
          <w:b/>
          <w:bCs/>
        </w:rPr>
        <w:t>Szombathely fenntartható mobilitási tervének elkészítése (SUMP)”</w:t>
      </w:r>
      <w:r>
        <w:rPr>
          <w:rFonts w:ascii="Arial" w:hAnsi="Arial" w:cs="Arial"/>
        </w:rPr>
        <w:t xml:space="preserve"> projektben elkészült a társadalmi egyeztetésen beérkezett észrevételekkel kiegészített változat, a terv elfogadására a Közgyűlés részére előterjesztést a Városüzemeltetési Osztály készített.</w:t>
      </w:r>
    </w:p>
    <w:p w14:paraId="53BD6A98" w14:textId="77777777" w:rsidR="00BA7504" w:rsidRDefault="00BA7504" w:rsidP="00BA7504">
      <w:pPr>
        <w:jc w:val="both"/>
        <w:rPr>
          <w:rFonts w:ascii="Arial" w:hAnsi="Arial" w:cs="Arial"/>
          <w:highlight w:val="yellow"/>
        </w:rPr>
      </w:pPr>
    </w:p>
    <w:p w14:paraId="24AF2B60" w14:textId="77777777" w:rsidR="00BA7504" w:rsidRDefault="00BA7504" w:rsidP="00BA7504">
      <w:pPr>
        <w:jc w:val="both"/>
        <w:rPr>
          <w:rFonts w:ascii="Arial" w:hAnsi="Arial" w:cs="Arial"/>
        </w:rPr>
      </w:pPr>
      <w:r>
        <w:rPr>
          <w:rFonts w:ascii="Arial" w:hAnsi="Arial" w:cs="Arial"/>
        </w:rPr>
        <w:t xml:space="preserve">A </w:t>
      </w:r>
      <w:r>
        <w:rPr>
          <w:rFonts w:ascii="Arial" w:hAnsi="Arial" w:cs="Arial"/>
          <w:b/>
          <w:bCs/>
        </w:rPr>
        <w:t xml:space="preserve">European City </w:t>
      </w:r>
      <w:proofErr w:type="spellStart"/>
      <w:r>
        <w:rPr>
          <w:rFonts w:ascii="Arial" w:hAnsi="Arial" w:cs="Arial"/>
          <w:b/>
          <w:bCs/>
        </w:rPr>
        <w:t>Facility</w:t>
      </w:r>
      <w:proofErr w:type="spellEnd"/>
      <w:r>
        <w:rPr>
          <w:rFonts w:ascii="Arial" w:hAnsi="Arial" w:cs="Arial"/>
          <w:b/>
          <w:bCs/>
        </w:rPr>
        <w:t xml:space="preserve"> </w:t>
      </w:r>
      <w:r>
        <w:rPr>
          <w:rFonts w:ascii="Arial" w:hAnsi="Arial" w:cs="Arial"/>
        </w:rPr>
        <w:t xml:space="preserve">projektben megtörtént a támogatási szerződés aláírása, és megérkezett a támogatás első előlegrészlete. Folyamatban van a szakértők beszerzése és a szakmai munka megkezdése. A Beruházási koncepció elkészítésének és a Közgyűlés általi elfogadásának határideje 2023. május 2. </w:t>
      </w:r>
    </w:p>
    <w:p w14:paraId="6F1FD9C3" w14:textId="77777777" w:rsidR="00BA7504" w:rsidRDefault="00BA7504" w:rsidP="00BA7504">
      <w:pPr>
        <w:jc w:val="both"/>
        <w:rPr>
          <w:rFonts w:ascii="Arial" w:hAnsi="Arial" w:cs="Arial"/>
          <w:highlight w:val="yellow"/>
        </w:rPr>
      </w:pPr>
    </w:p>
    <w:p w14:paraId="33F21084" w14:textId="77777777" w:rsidR="00BA7504" w:rsidRDefault="00BA7504" w:rsidP="00BA7504">
      <w:pPr>
        <w:jc w:val="both"/>
        <w:rPr>
          <w:rFonts w:ascii="Arial" w:hAnsi="Arial" w:cs="Arial"/>
        </w:rPr>
      </w:pPr>
      <w:r>
        <w:rPr>
          <w:rFonts w:ascii="Arial" w:hAnsi="Arial" w:cs="Arial"/>
        </w:rPr>
        <w:t xml:space="preserve">A </w:t>
      </w:r>
      <w:proofErr w:type="spellStart"/>
      <w:r>
        <w:rPr>
          <w:rFonts w:ascii="Arial" w:hAnsi="Arial" w:cs="Arial"/>
        </w:rPr>
        <w:t>Waclaw</w:t>
      </w:r>
      <w:proofErr w:type="spellEnd"/>
      <w:r>
        <w:rPr>
          <w:rFonts w:ascii="Arial" w:hAnsi="Arial" w:cs="Arial"/>
        </w:rPr>
        <w:t xml:space="preserve"> </w:t>
      </w:r>
      <w:proofErr w:type="spellStart"/>
      <w:r>
        <w:rPr>
          <w:rFonts w:ascii="Arial" w:hAnsi="Arial" w:cs="Arial"/>
        </w:rPr>
        <w:t>Felczak</w:t>
      </w:r>
      <w:proofErr w:type="spellEnd"/>
      <w:r>
        <w:rPr>
          <w:rFonts w:ascii="Arial" w:hAnsi="Arial" w:cs="Arial"/>
        </w:rPr>
        <w:t xml:space="preserve"> Alapítvány </w:t>
      </w:r>
      <w:r>
        <w:rPr>
          <w:rFonts w:ascii="Arial" w:hAnsi="Arial" w:cs="Arial"/>
          <w:b/>
          <w:bCs/>
        </w:rPr>
        <w:t>„</w:t>
      </w:r>
      <w:proofErr w:type="spellStart"/>
      <w:r>
        <w:rPr>
          <w:rFonts w:ascii="Arial" w:hAnsi="Arial" w:cs="Arial"/>
          <w:b/>
          <w:bCs/>
        </w:rPr>
        <w:t>Dwa</w:t>
      </w:r>
      <w:proofErr w:type="spellEnd"/>
      <w:r>
        <w:rPr>
          <w:rFonts w:ascii="Arial" w:hAnsi="Arial" w:cs="Arial"/>
          <w:b/>
          <w:bCs/>
        </w:rPr>
        <w:t xml:space="preserve"> </w:t>
      </w:r>
      <w:proofErr w:type="spellStart"/>
      <w:r>
        <w:rPr>
          <w:rFonts w:ascii="Arial" w:hAnsi="Arial" w:cs="Arial"/>
          <w:b/>
          <w:bCs/>
        </w:rPr>
        <w:t>bratanki</w:t>
      </w:r>
      <w:proofErr w:type="spellEnd"/>
      <w:r>
        <w:rPr>
          <w:rFonts w:ascii="Arial" w:hAnsi="Arial" w:cs="Arial"/>
          <w:b/>
          <w:bCs/>
        </w:rPr>
        <w:t>”</w:t>
      </w:r>
      <w:r>
        <w:rPr>
          <w:rFonts w:ascii="Arial" w:hAnsi="Arial" w:cs="Arial"/>
        </w:rPr>
        <w:t xml:space="preserve"> felhívására benyújtott pályázat támogatást nyert, amiből 2022. május 6-án megvalósult a testvérvárosi megállapodás aláírása a lengyelországi </w:t>
      </w:r>
      <w:proofErr w:type="spellStart"/>
      <w:r>
        <w:rPr>
          <w:rFonts w:ascii="Arial" w:hAnsi="Arial" w:cs="Arial"/>
        </w:rPr>
        <w:t>Elblag</w:t>
      </w:r>
      <w:proofErr w:type="spellEnd"/>
      <w:r>
        <w:rPr>
          <w:rFonts w:ascii="Arial" w:hAnsi="Arial" w:cs="Arial"/>
        </w:rPr>
        <w:t xml:space="preserve"> várossal. A támogatással való elszámolás határideje 2022. július 15.</w:t>
      </w:r>
    </w:p>
    <w:p w14:paraId="68706966" w14:textId="77777777" w:rsidR="00BA7504" w:rsidRDefault="00BA7504" w:rsidP="00BA7504">
      <w:pPr>
        <w:jc w:val="both"/>
        <w:rPr>
          <w:rFonts w:ascii="Arial" w:hAnsi="Arial" w:cs="Arial"/>
          <w:highlight w:val="yellow"/>
        </w:rPr>
      </w:pPr>
    </w:p>
    <w:p w14:paraId="3B8858E7" w14:textId="77777777" w:rsidR="00BA7504" w:rsidRDefault="00BA7504" w:rsidP="00BA7504">
      <w:pPr>
        <w:jc w:val="both"/>
        <w:rPr>
          <w:rFonts w:ascii="Arial" w:hAnsi="Arial" w:cs="Arial"/>
        </w:rPr>
      </w:pPr>
      <w:r>
        <w:rPr>
          <w:rFonts w:ascii="Arial" w:hAnsi="Arial" w:cs="Arial"/>
        </w:rPr>
        <w:t xml:space="preserve">Együttműködésre kapott felkérést az Önkormányzat több </w:t>
      </w:r>
      <w:r>
        <w:rPr>
          <w:rFonts w:ascii="Arial" w:hAnsi="Arial" w:cs="Arial"/>
          <w:b/>
          <w:bCs/>
        </w:rPr>
        <w:t>Horizont Európa</w:t>
      </w:r>
      <w:r>
        <w:rPr>
          <w:rFonts w:ascii="Arial" w:hAnsi="Arial" w:cs="Arial"/>
        </w:rPr>
        <w:t xml:space="preserve"> </w:t>
      </w:r>
      <w:r>
        <w:rPr>
          <w:rFonts w:ascii="Arial" w:hAnsi="Arial" w:cs="Arial"/>
          <w:b/>
          <w:bCs/>
        </w:rPr>
        <w:t>pályázat</w:t>
      </w:r>
      <w:r>
        <w:rPr>
          <w:rFonts w:ascii="Arial" w:hAnsi="Arial" w:cs="Arial"/>
        </w:rPr>
        <w:t xml:space="preserve"> előkészítésében. A pályázatokat 2022. szeptemberéig kell benyújtani, célterületük a fenntartható mobilitás terjedésének elősegítése, szervezése. A konzorcium és a pályázati tartalom kialakítása mindegyik pályázat esetében folyamatban van. </w:t>
      </w:r>
    </w:p>
    <w:p w14:paraId="78C77081" w14:textId="77777777" w:rsidR="00BA7504" w:rsidRDefault="00BA7504" w:rsidP="00BA7504">
      <w:pPr>
        <w:jc w:val="both"/>
        <w:rPr>
          <w:rFonts w:ascii="Arial" w:hAnsi="Arial" w:cs="Arial"/>
          <w:highlight w:val="yellow"/>
        </w:rPr>
      </w:pPr>
    </w:p>
    <w:p w14:paraId="1633F5DC" w14:textId="77777777" w:rsidR="00BA7504" w:rsidRDefault="00BA7504" w:rsidP="00BA7504">
      <w:pPr>
        <w:jc w:val="both"/>
        <w:rPr>
          <w:rFonts w:ascii="Arial" w:hAnsi="Arial" w:cs="Arial"/>
        </w:rPr>
      </w:pPr>
      <w:r>
        <w:rPr>
          <w:rFonts w:ascii="Arial" w:hAnsi="Arial" w:cs="Arial"/>
        </w:rPr>
        <w:t xml:space="preserve">A Klímabarát Települések Szövetsége felhívására pályázatot nyújtunk be a </w:t>
      </w:r>
      <w:r>
        <w:rPr>
          <w:rFonts w:ascii="Arial" w:hAnsi="Arial" w:cs="Arial"/>
          <w:b/>
          <w:bCs/>
        </w:rPr>
        <w:t>lakosság csapadékvíz-gyűjtésének ösztönzésére</w:t>
      </w:r>
      <w:r>
        <w:rPr>
          <w:rFonts w:ascii="Arial" w:hAnsi="Arial" w:cs="Arial"/>
        </w:rPr>
        <w:t xml:space="preserve">. A megpályázható </w:t>
      </w:r>
      <w:proofErr w:type="spellStart"/>
      <w:r>
        <w:rPr>
          <w:rFonts w:ascii="Arial" w:hAnsi="Arial" w:cs="Arial"/>
        </w:rPr>
        <w:t>max</w:t>
      </w:r>
      <w:proofErr w:type="spellEnd"/>
      <w:r>
        <w:rPr>
          <w:rFonts w:ascii="Arial" w:hAnsi="Arial" w:cs="Arial"/>
        </w:rPr>
        <w:t>. 3,5 millió Ft-ból 500 l-es esővízgyűjtő tartályokat tervezünk beszerezni és - feltételekhez kötve – az érdeklődők között kiosztani. A VASIVÍZ vállalta a tartályok beszerelését. A pályázat benyújtási határideje 2022. jún. 30.</w:t>
      </w:r>
    </w:p>
    <w:p w14:paraId="626BA919" w14:textId="77777777" w:rsidR="00BA7504" w:rsidRDefault="00BA7504" w:rsidP="00BA7504">
      <w:pPr>
        <w:jc w:val="both"/>
        <w:rPr>
          <w:rFonts w:ascii="Arial" w:hAnsi="Arial" w:cs="Arial"/>
          <w:highlight w:val="yellow"/>
        </w:rPr>
      </w:pPr>
    </w:p>
    <w:p w14:paraId="57431C6A" w14:textId="4510E56D" w:rsidR="00BA7504" w:rsidRDefault="00BA7504" w:rsidP="00BA7504">
      <w:pPr>
        <w:jc w:val="both"/>
        <w:rPr>
          <w:rFonts w:ascii="Arial" w:hAnsi="Arial" w:cs="Arial"/>
        </w:rPr>
      </w:pPr>
      <w:r>
        <w:rPr>
          <w:rFonts w:ascii="Arial" w:hAnsi="Arial" w:cs="Arial"/>
        </w:rPr>
        <w:t xml:space="preserve">Konzorciumi tagként veszünk részt a </w:t>
      </w:r>
      <w:r>
        <w:rPr>
          <w:rFonts w:ascii="Arial" w:hAnsi="Arial" w:cs="Arial"/>
          <w:b/>
          <w:bCs/>
        </w:rPr>
        <w:t>Horizont Európa</w:t>
      </w:r>
      <w:r>
        <w:rPr>
          <w:rFonts w:ascii="Arial" w:hAnsi="Arial" w:cs="Arial"/>
        </w:rPr>
        <w:t xml:space="preserve"> programba 2022. május 31-én benyújtott </w:t>
      </w:r>
      <w:r>
        <w:rPr>
          <w:rFonts w:ascii="Arial" w:hAnsi="Arial" w:cs="Arial"/>
          <w:b/>
          <w:bCs/>
        </w:rPr>
        <w:t xml:space="preserve">OD4GROWTH </w:t>
      </w:r>
      <w:r>
        <w:rPr>
          <w:rFonts w:ascii="Arial" w:hAnsi="Arial" w:cs="Arial"/>
        </w:rPr>
        <w:t xml:space="preserve">pályázatban, amely az Open Data, azaz nyitott adatbázisok témát járja körül, és adatbiztonsági, valamint GDPR-szempontok figyelembevételével vizsgálja meg, hogy hogyan lehetséges létrehozni és nyitottá tenni különböző adatbázisokat. A pályázatban városunk költségvetése 131.000 euró, </w:t>
      </w:r>
      <w:r w:rsidR="00A63EFF">
        <w:rPr>
          <w:rFonts w:ascii="Arial" w:hAnsi="Arial" w:cs="Arial"/>
        </w:rPr>
        <w:t xml:space="preserve">nyertes pályázat esetén </w:t>
      </w:r>
      <w:r>
        <w:rPr>
          <w:rFonts w:ascii="Arial" w:hAnsi="Arial" w:cs="Arial"/>
        </w:rPr>
        <w:t xml:space="preserve">a megvalósításhoz 5% önerő biztosítása szükséges. </w:t>
      </w:r>
    </w:p>
    <w:p w14:paraId="44A603C5" w14:textId="77777777" w:rsidR="00BA7504" w:rsidRDefault="00BA7504" w:rsidP="00BA7504">
      <w:pPr>
        <w:jc w:val="both"/>
        <w:rPr>
          <w:rFonts w:ascii="Arial" w:hAnsi="Arial" w:cs="Arial"/>
          <w:highlight w:val="yellow"/>
        </w:rPr>
      </w:pPr>
    </w:p>
    <w:p w14:paraId="2FEB80AC" w14:textId="32250F46" w:rsidR="00BA7504" w:rsidRPr="006661B5" w:rsidRDefault="00BA7504" w:rsidP="00BA7504">
      <w:pPr>
        <w:jc w:val="both"/>
        <w:rPr>
          <w:rFonts w:ascii="Arial" w:hAnsi="Arial" w:cs="Arial"/>
          <w:i/>
          <w:iCs/>
        </w:rPr>
      </w:pPr>
      <w:bookmarkStart w:id="1" w:name="_Hlk106099148"/>
      <w:r>
        <w:rPr>
          <w:rFonts w:ascii="Arial" w:hAnsi="Arial" w:cs="Arial"/>
        </w:rPr>
        <w:t xml:space="preserve">Az Európai Unió </w:t>
      </w:r>
      <w:r>
        <w:rPr>
          <w:rFonts w:ascii="Arial" w:hAnsi="Arial" w:cs="Arial"/>
          <w:b/>
          <w:bCs/>
        </w:rPr>
        <w:t>New European Bauhaus</w:t>
      </w:r>
      <w:r>
        <w:rPr>
          <w:rFonts w:ascii="Arial" w:hAnsi="Arial" w:cs="Arial"/>
        </w:rPr>
        <w:t xml:space="preserve"> programjába a budapesti ABUD tervezőirodával közösen nyújtottunk be pályázatot 2022. május 27-</w:t>
      </w:r>
      <w:r w:rsidRPr="006661B5">
        <w:rPr>
          <w:rFonts w:ascii="Arial" w:hAnsi="Arial" w:cs="Arial"/>
        </w:rPr>
        <w:t>én. Az összesen 45.000 € támogatást a Huszárlaktanyában egy közösségi kertnek a lakosság bevonásával történő megtervezésére és megvalósítására fordítjuk</w:t>
      </w:r>
      <w:r w:rsidR="006661B5" w:rsidRPr="006661B5">
        <w:rPr>
          <w:rFonts w:ascii="Arial" w:hAnsi="Arial" w:cs="Arial"/>
        </w:rPr>
        <w:t xml:space="preserve"> nyertes pályázat esetén.</w:t>
      </w:r>
    </w:p>
    <w:p w14:paraId="78B413BB" w14:textId="77777777" w:rsidR="00BA7504" w:rsidRDefault="00BA7504" w:rsidP="00BA7504">
      <w:pPr>
        <w:jc w:val="both"/>
        <w:rPr>
          <w:rFonts w:ascii="Arial" w:hAnsi="Arial" w:cs="Arial"/>
        </w:rPr>
      </w:pPr>
    </w:p>
    <w:p w14:paraId="2F65F78D" w14:textId="77777777" w:rsidR="00BA7504" w:rsidRDefault="00BA7504" w:rsidP="00BA7504">
      <w:pPr>
        <w:jc w:val="both"/>
        <w:rPr>
          <w:rFonts w:ascii="Arial" w:hAnsi="Arial" w:cs="Arial"/>
        </w:rPr>
      </w:pPr>
      <w:r>
        <w:rPr>
          <w:rFonts w:ascii="Arial" w:hAnsi="Arial" w:cs="Arial"/>
        </w:rPr>
        <w:t xml:space="preserve">A </w:t>
      </w:r>
      <w:r>
        <w:rPr>
          <w:rFonts w:ascii="Arial" w:hAnsi="Arial" w:cs="Arial"/>
          <w:b/>
          <w:bCs/>
        </w:rPr>
        <w:t>TOP-6.2.1-15-SH1-2016-00002</w:t>
      </w:r>
      <w:r>
        <w:rPr>
          <w:rFonts w:ascii="Arial" w:hAnsi="Arial" w:cs="Arial"/>
        </w:rPr>
        <w:t xml:space="preserve"> azonosító számú, </w:t>
      </w:r>
      <w:r>
        <w:rPr>
          <w:rFonts w:ascii="Arial" w:hAnsi="Arial" w:cs="Arial"/>
          <w:b/>
          <w:bCs/>
        </w:rPr>
        <w:t>„Óvoda fejlesztések Szombathelyen”</w:t>
      </w:r>
      <w:r>
        <w:rPr>
          <w:rFonts w:ascii="Arial" w:hAnsi="Arial" w:cs="Arial"/>
        </w:rPr>
        <w:t xml:space="preserve"> elnevezésű projekt esetében megtörtént a projekt fizikai zárása, a Közreműködő Szervezet részéről elfogadásra került a záró szakmai beszámoló és záró kifizetési igénylés.</w:t>
      </w:r>
    </w:p>
    <w:p w14:paraId="75D6B78F" w14:textId="77777777" w:rsidR="00BA7504" w:rsidRDefault="00BA7504" w:rsidP="00BA7504">
      <w:pPr>
        <w:jc w:val="both"/>
        <w:rPr>
          <w:rFonts w:ascii="Arial" w:hAnsi="Arial" w:cs="Arial"/>
        </w:rPr>
      </w:pPr>
    </w:p>
    <w:p w14:paraId="494CD2E6" w14:textId="0DB94931" w:rsidR="00BA7504" w:rsidRDefault="00BA7504" w:rsidP="00BA7504">
      <w:pPr>
        <w:jc w:val="both"/>
        <w:rPr>
          <w:rFonts w:ascii="Arial" w:hAnsi="Arial" w:cs="Arial"/>
        </w:rPr>
      </w:pPr>
      <w:r>
        <w:rPr>
          <w:rFonts w:ascii="Arial" w:hAnsi="Arial" w:cs="Arial"/>
        </w:rPr>
        <w:t xml:space="preserve">A </w:t>
      </w:r>
      <w:r>
        <w:rPr>
          <w:rFonts w:ascii="Arial" w:hAnsi="Arial" w:cs="Arial"/>
          <w:b/>
          <w:bCs/>
        </w:rPr>
        <w:t>TOP-6.2.1-19-SH1-2019-00001</w:t>
      </w:r>
      <w:r>
        <w:rPr>
          <w:rFonts w:ascii="Arial" w:hAnsi="Arial" w:cs="Arial"/>
        </w:rPr>
        <w:t xml:space="preserve"> azonosító számú, </w:t>
      </w:r>
      <w:r>
        <w:rPr>
          <w:rFonts w:ascii="Arial" w:hAnsi="Arial" w:cs="Arial"/>
          <w:b/>
          <w:bCs/>
        </w:rPr>
        <w:t>„Új bölcsőde építése Szombathelyen"</w:t>
      </w:r>
      <w:r>
        <w:rPr>
          <w:rFonts w:ascii="Arial" w:hAnsi="Arial" w:cs="Arial"/>
        </w:rPr>
        <w:t xml:space="preserve"> elnevezésű projekt esetében a készültség jelenleg 15%-os. Zajlik az eszközbeszerzésre vonatkozó közbeszerzési eljárás. A </w:t>
      </w:r>
      <w:proofErr w:type="gramStart"/>
      <w:r>
        <w:rPr>
          <w:rFonts w:ascii="Arial" w:hAnsi="Arial" w:cs="Arial"/>
        </w:rPr>
        <w:t>99</w:t>
      </w:r>
      <w:r w:rsidR="00F57C0B">
        <w:rPr>
          <w:rFonts w:ascii="Arial" w:hAnsi="Arial" w:cs="Arial"/>
        </w:rPr>
        <w:t>.</w:t>
      </w:r>
      <w:r>
        <w:rPr>
          <w:rFonts w:ascii="Arial" w:hAnsi="Arial" w:cs="Arial"/>
        </w:rPr>
        <w:t>500</w:t>
      </w:r>
      <w:r w:rsidR="00F57C0B">
        <w:rPr>
          <w:rFonts w:ascii="Arial" w:hAnsi="Arial" w:cs="Arial"/>
        </w:rPr>
        <w:t>.</w:t>
      </w:r>
      <w:r>
        <w:rPr>
          <w:rFonts w:ascii="Arial" w:hAnsi="Arial" w:cs="Arial"/>
        </w:rPr>
        <w:t>000,-</w:t>
      </w:r>
      <w:proofErr w:type="gramEnd"/>
      <w:r>
        <w:rPr>
          <w:rFonts w:ascii="Arial" w:hAnsi="Arial" w:cs="Arial"/>
        </w:rPr>
        <w:t xml:space="preserve"> Ft-os többlettámogatási igény elbírálásra került, ezzel kapcsolatban folyamatban van a </w:t>
      </w:r>
      <w:r>
        <w:rPr>
          <w:rFonts w:ascii="Arial" w:hAnsi="Arial" w:cs="Arial"/>
        </w:rPr>
        <w:lastRenderedPageBreak/>
        <w:t xml:space="preserve">támogatási szerződés módosítása. Újabb többlettámogatási igény került beadásra a Közreműködő Szervezet részére, </w:t>
      </w:r>
      <w:proofErr w:type="gramStart"/>
      <w:r>
        <w:rPr>
          <w:rFonts w:ascii="Arial" w:hAnsi="Arial" w:cs="Arial"/>
        </w:rPr>
        <w:t>99.915.877,-</w:t>
      </w:r>
      <w:proofErr w:type="gramEnd"/>
      <w:r w:rsidR="00F57C0B">
        <w:rPr>
          <w:rFonts w:ascii="Arial" w:hAnsi="Arial" w:cs="Arial"/>
        </w:rPr>
        <w:t xml:space="preserve"> </w:t>
      </w:r>
      <w:r>
        <w:rPr>
          <w:rFonts w:ascii="Arial" w:hAnsi="Arial" w:cs="Arial"/>
        </w:rPr>
        <w:t>Ft összegben.</w:t>
      </w:r>
    </w:p>
    <w:p w14:paraId="23439567" w14:textId="77777777" w:rsidR="00BA7504" w:rsidRDefault="00BA7504" w:rsidP="00BA7504">
      <w:pPr>
        <w:jc w:val="both"/>
        <w:rPr>
          <w:rFonts w:ascii="Arial" w:hAnsi="Arial" w:cs="Arial"/>
        </w:rPr>
      </w:pPr>
    </w:p>
    <w:p w14:paraId="72C74DB5" w14:textId="77777777" w:rsidR="00BA7504" w:rsidRDefault="00BA7504" w:rsidP="00BA7504">
      <w:pPr>
        <w:jc w:val="both"/>
        <w:rPr>
          <w:rFonts w:ascii="Arial" w:hAnsi="Arial" w:cs="Arial"/>
        </w:rPr>
      </w:pPr>
      <w:r>
        <w:rPr>
          <w:rFonts w:ascii="Arial" w:hAnsi="Arial" w:cs="Arial"/>
        </w:rPr>
        <w:t xml:space="preserve">A </w:t>
      </w:r>
      <w:r>
        <w:rPr>
          <w:rFonts w:ascii="Arial" w:hAnsi="Arial" w:cs="Arial"/>
          <w:b/>
          <w:bCs/>
        </w:rPr>
        <w:t xml:space="preserve">TOP-6.1.3-15-SH1-2016-00001 </w:t>
      </w:r>
      <w:r>
        <w:rPr>
          <w:rFonts w:ascii="Arial" w:hAnsi="Arial" w:cs="Arial"/>
        </w:rPr>
        <w:t>azonosító számú</w:t>
      </w:r>
      <w:r>
        <w:rPr>
          <w:rFonts w:ascii="Arial" w:hAnsi="Arial" w:cs="Arial"/>
          <w:b/>
          <w:bCs/>
        </w:rPr>
        <w:t xml:space="preserve"> „Szombathelyi Vásárcsarnok felújítása”</w:t>
      </w:r>
      <w:r>
        <w:rPr>
          <w:rFonts w:ascii="Arial" w:hAnsi="Arial" w:cs="Arial"/>
        </w:rPr>
        <w:t xml:space="preserve"> elnevezésű projekt esetében az utolsó mérföldkő eltolása vált szükségessé, a beadott, de még el nem bírált többlettámogatási igény miatt. A projekt fizikai befejezésének dátumát 2022. szeptember 30-ra kívánjuk módosítani. </w:t>
      </w:r>
    </w:p>
    <w:p w14:paraId="62FD08EB" w14:textId="77777777" w:rsidR="00BA7504" w:rsidRDefault="00BA7504" w:rsidP="00BA7504">
      <w:pPr>
        <w:jc w:val="both"/>
        <w:rPr>
          <w:rFonts w:ascii="Arial" w:hAnsi="Arial" w:cs="Arial"/>
        </w:rPr>
      </w:pPr>
    </w:p>
    <w:p w14:paraId="204C1C6E" w14:textId="77777777" w:rsidR="00BA7504" w:rsidRDefault="00BA7504" w:rsidP="00BA7504">
      <w:pPr>
        <w:jc w:val="both"/>
        <w:rPr>
          <w:rFonts w:ascii="Arial" w:hAnsi="Arial" w:cs="Arial"/>
        </w:rPr>
      </w:pPr>
      <w:r>
        <w:rPr>
          <w:rFonts w:ascii="Arial" w:hAnsi="Arial" w:cs="Arial"/>
        </w:rPr>
        <w:t xml:space="preserve">Az </w:t>
      </w:r>
      <w:r>
        <w:rPr>
          <w:rFonts w:ascii="Arial" w:hAnsi="Arial" w:cs="Arial"/>
          <w:b/>
          <w:bCs/>
        </w:rPr>
        <w:t>RRF-1.1.2-21-2021-00007</w:t>
      </w:r>
      <w:r>
        <w:rPr>
          <w:rFonts w:ascii="Arial" w:hAnsi="Arial" w:cs="Arial"/>
        </w:rPr>
        <w:t xml:space="preserve"> azonosító számú </w:t>
      </w:r>
      <w:r>
        <w:rPr>
          <w:rFonts w:ascii="Arial" w:hAnsi="Arial" w:cs="Arial"/>
          <w:b/>
          <w:bCs/>
        </w:rPr>
        <w:t>„Új bölcsőde építése Szombathely Szentkirályi városrészen”</w:t>
      </w:r>
      <w:r>
        <w:rPr>
          <w:rFonts w:ascii="Arial" w:hAnsi="Arial" w:cs="Arial"/>
        </w:rPr>
        <w:t xml:space="preserve"> elnevezésű projekt Támogatási Szerződése 2022.05.13-án a támogató részéről is aláírásra került. Projektmenedzsment és kötelezően előírt nyilvánosság tevékenységekre a vállalkozó beszerzése folyamatban van. Az előleg elfogadásra került, kiutalása folyamatban.</w:t>
      </w:r>
    </w:p>
    <w:p w14:paraId="22EB6182" w14:textId="77777777" w:rsidR="00BA7504" w:rsidRDefault="00BA7504" w:rsidP="00BA7504">
      <w:pPr>
        <w:jc w:val="both"/>
        <w:rPr>
          <w:rFonts w:ascii="Arial" w:hAnsi="Arial" w:cs="Arial"/>
          <w:highlight w:val="yellow"/>
        </w:rPr>
      </w:pPr>
    </w:p>
    <w:p w14:paraId="3B087EE2" w14:textId="77777777" w:rsidR="00BA7504" w:rsidRDefault="00BA7504" w:rsidP="00BA7504">
      <w:pPr>
        <w:jc w:val="both"/>
        <w:rPr>
          <w:rFonts w:ascii="Arial" w:hAnsi="Arial" w:cs="Arial"/>
        </w:rPr>
      </w:pPr>
      <w:r>
        <w:rPr>
          <w:rFonts w:ascii="Arial" w:hAnsi="Arial" w:cs="Arial"/>
        </w:rPr>
        <w:t>Az</w:t>
      </w:r>
      <w:r>
        <w:rPr>
          <w:rFonts w:ascii="Arial" w:hAnsi="Arial" w:cs="Arial"/>
          <w:b/>
          <w:bCs/>
        </w:rPr>
        <w:t xml:space="preserve"> NKA Hangfoglaló Könnyűzene Támogató Program Kollégiuma</w:t>
      </w:r>
      <w:r>
        <w:rPr>
          <w:rFonts w:ascii="Arial" w:hAnsi="Arial" w:cs="Arial"/>
        </w:rPr>
        <w:t xml:space="preserve"> által támogatott </w:t>
      </w:r>
      <w:r>
        <w:rPr>
          <w:rFonts w:ascii="Arial" w:hAnsi="Arial" w:cs="Arial"/>
          <w:b/>
          <w:bCs/>
        </w:rPr>
        <w:t xml:space="preserve">„Stratégia alkotás és a szombathelyi könnyűzenei élet fejlesztési koncepciójának kidolgozása” </w:t>
      </w:r>
      <w:r>
        <w:rPr>
          <w:rFonts w:ascii="Arial" w:hAnsi="Arial" w:cs="Arial"/>
        </w:rPr>
        <w:t>projektben kapcsolatban a piackutatás elkészült, a tanácsadók elvégezték munkájukat. A projekt megvalósítása folyamatban van, a koncepció készül. Az elszámolás benyújtásának határideje meghosszabbodott, 2022.03.31-ről 2022.06.30-re módosult.</w:t>
      </w:r>
    </w:p>
    <w:p w14:paraId="4FF888F4" w14:textId="77777777" w:rsidR="00BA7504" w:rsidRDefault="00BA7504" w:rsidP="00BA7504">
      <w:pPr>
        <w:jc w:val="both"/>
        <w:rPr>
          <w:rFonts w:ascii="Arial" w:hAnsi="Arial" w:cs="Arial"/>
          <w:highlight w:val="yellow"/>
        </w:rPr>
      </w:pPr>
    </w:p>
    <w:p w14:paraId="0CAAE537" w14:textId="77777777" w:rsidR="00BA7504" w:rsidRDefault="00BA7504" w:rsidP="00BA7504">
      <w:pPr>
        <w:shd w:val="clear" w:color="auto" w:fill="FFFFFF"/>
        <w:jc w:val="both"/>
        <w:rPr>
          <w:rFonts w:ascii="Arial" w:hAnsi="Arial" w:cs="Arial"/>
        </w:rPr>
      </w:pPr>
      <w:r w:rsidRPr="006661B5">
        <w:rPr>
          <w:rFonts w:ascii="Arial" w:hAnsi="Arial" w:cs="Arial"/>
        </w:rPr>
        <w:t xml:space="preserve">A </w:t>
      </w:r>
      <w:r w:rsidRPr="006661B5">
        <w:rPr>
          <w:rFonts w:ascii="Arial" w:hAnsi="Arial" w:cs="Arial"/>
          <w:b/>
          <w:bCs/>
        </w:rPr>
        <w:t>TOP-6.5.2-15-SH1-2016-00001</w:t>
      </w:r>
      <w:r w:rsidRPr="006661B5">
        <w:rPr>
          <w:rFonts w:ascii="Arial" w:hAnsi="Arial" w:cs="Arial"/>
        </w:rPr>
        <w:t xml:space="preserve"> jelű, </w:t>
      </w:r>
      <w:r w:rsidRPr="006661B5">
        <w:rPr>
          <w:rFonts w:ascii="Arial" w:hAnsi="Arial" w:cs="Arial"/>
          <w:b/>
          <w:bCs/>
        </w:rPr>
        <w:t xml:space="preserve">„Megújuló Szombathely – tiszta energia saját erőből” </w:t>
      </w:r>
      <w:r w:rsidRPr="006661B5">
        <w:rPr>
          <w:rFonts w:ascii="Arial" w:hAnsi="Arial" w:cs="Arial"/>
        </w:rPr>
        <w:t>projekttel kapcsolatban az ajánlattételi felhívás a Miniszterelnökség Közbeszerzési Felügyeletért Felelős Helyettes Államtitkárságának Közbeszerzési Felügyeleti Főosztály részére folyamatba épített közbeszerzési ellenőrzés keretében megküldésre került. A kivitelezésre vonatkozó ajánlattételi felhívásra az ajánlatok beérkeztek, jelenleg a bírálati időszak zajlik.</w:t>
      </w:r>
      <w:r>
        <w:rPr>
          <w:rFonts w:ascii="Arial" w:hAnsi="Arial" w:cs="Arial"/>
        </w:rPr>
        <w:t xml:space="preserve"> </w:t>
      </w:r>
    </w:p>
    <w:bookmarkEnd w:id="1"/>
    <w:p w14:paraId="13282A07" w14:textId="77777777" w:rsidR="00BA7504" w:rsidRDefault="00BA7504" w:rsidP="00BA7504">
      <w:pPr>
        <w:jc w:val="both"/>
        <w:rPr>
          <w:rFonts w:ascii="Arial" w:hAnsi="Arial" w:cs="Arial"/>
        </w:rPr>
      </w:pPr>
    </w:p>
    <w:p w14:paraId="06E1071E" w14:textId="6BBBDEAB" w:rsidR="00BA7504" w:rsidRDefault="00BA7504" w:rsidP="00BA7504">
      <w:pPr>
        <w:jc w:val="both"/>
        <w:rPr>
          <w:rFonts w:ascii="Arial" w:hAnsi="Arial" w:cs="Arial"/>
        </w:rPr>
      </w:pPr>
      <w:r>
        <w:rPr>
          <w:rFonts w:ascii="Arial" w:hAnsi="Arial" w:cs="Arial"/>
        </w:rPr>
        <w:t xml:space="preserve">A </w:t>
      </w:r>
      <w:r>
        <w:rPr>
          <w:rFonts w:ascii="Arial" w:hAnsi="Arial" w:cs="Arial"/>
          <w:b/>
          <w:bCs/>
        </w:rPr>
        <w:t>TOP-6.4.1-15-SH1-2019-00003</w:t>
      </w:r>
      <w:r>
        <w:rPr>
          <w:rFonts w:ascii="Arial" w:hAnsi="Arial" w:cs="Arial"/>
        </w:rPr>
        <w:t xml:space="preserve"> számú, </w:t>
      </w:r>
      <w:r>
        <w:rPr>
          <w:rFonts w:ascii="Arial" w:hAnsi="Arial" w:cs="Arial"/>
          <w:b/>
          <w:bCs/>
        </w:rPr>
        <w:t xml:space="preserve">"Szombathely és Vép településeket összekötő kerékpárút megépítése" </w:t>
      </w:r>
      <w:r>
        <w:rPr>
          <w:rFonts w:ascii="Arial" w:hAnsi="Arial" w:cs="Arial"/>
        </w:rPr>
        <w:t xml:space="preserve">című projektben 2022.05.31-én a Kincstár által közbenső helyszíni ellenőrzésre került sor, a projekttel kapcsolatban mindent rendben találtak. A pályázat keretében megítélt támogatás hatályos összege </w:t>
      </w:r>
      <w:proofErr w:type="gramStart"/>
      <w:r>
        <w:rPr>
          <w:rFonts w:ascii="Arial" w:hAnsi="Arial" w:cs="Arial"/>
        </w:rPr>
        <w:t>245.557.021</w:t>
      </w:r>
      <w:r w:rsidR="002379F7">
        <w:rPr>
          <w:rFonts w:ascii="Arial" w:hAnsi="Arial" w:cs="Arial"/>
        </w:rPr>
        <w:t>,-</w:t>
      </w:r>
      <w:proofErr w:type="gramEnd"/>
      <w:r>
        <w:rPr>
          <w:rFonts w:ascii="Arial" w:hAnsi="Arial" w:cs="Arial"/>
        </w:rPr>
        <w:t xml:space="preserve"> Ft. A tervezettnél alacsonyabb kivitelezési költség, valamint a fajlagos költségvetési korlátok miatt, 5% tartalék képzés mellett a projektben elszámolható támogatás </w:t>
      </w:r>
      <w:proofErr w:type="gramStart"/>
      <w:r>
        <w:rPr>
          <w:rFonts w:ascii="Arial" w:hAnsi="Arial" w:cs="Arial"/>
        </w:rPr>
        <w:t>149.141.954</w:t>
      </w:r>
      <w:r w:rsidR="002379F7">
        <w:rPr>
          <w:rFonts w:ascii="Arial" w:hAnsi="Arial" w:cs="Arial"/>
        </w:rPr>
        <w:t>,-</w:t>
      </w:r>
      <w:proofErr w:type="gramEnd"/>
      <w:r>
        <w:rPr>
          <w:rFonts w:ascii="Arial" w:hAnsi="Arial" w:cs="Arial"/>
        </w:rPr>
        <w:t xml:space="preserve"> Ft. A fajlagos költségvetési korláttal érintett tételek esetében az Önkormányzatnak </w:t>
      </w:r>
      <w:proofErr w:type="gramStart"/>
      <w:r>
        <w:rPr>
          <w:rFonts w:ascii="Arial" w:hAnsi="Arial" w:cs="Arial"/>
        </w:rPr>
        <w:t>6.785.333</w:t>
      </w:r>
      <w:r w:rsidR="002379F7">
        <w:rPr>
          <w:rFonts w:ascii="Arial" w:hAnsi="Arial" w:cs="Arial"/>
        </w:rPr>
        <w:t>,-</w:t>
      </w:r>
      <w:proofErr w:type="gramEnd"/>
      <w:r>
        <w:rPr>
          <w:rFonts w:ascii="Arial" w:hAnsi="Arial" w:cs="Arial"/>
        </w:rPr>
        <w:t xml:space="preserve"> Ft saját forrást szükséges biztosítani.</w:t>
      </w:r>
      <w:r w:rsidR="002379F7">
        <w:rPr>
          <w:rFonts w:ascii="Arial" w:hAnsi="Arial" w:cs="Arial"/>
        </w:rPr>
        <w:t xml:space="preserve"> </w:t>
      </w:r>
      <w:r w:rsidR="002379F7" w:rsidRPr="00845F98">
        <w:rPr>
          <w:rFonts w:ascii="Arial" w:hAnsi="Arial" w:cs="Arial"/>
        </w:rPr>
        <w:t>Az ezzel kapcsolatos előterjesztés a Tisztelt Közgyűlés júniusi ülésének napirendjén szerepel.</w:t>
      </w:r>
      <w:r>
        <w:rPr>
          <w:rFonts w:ascii="Arial" w:hAnsi="Arial" w:cs="Arial"/>
        </w:rPr>
        <w:t xml:space="preserve"> </w:t>
      </w:r>
    </w:p>
    <w:p w14:paraId="01DAC2B3" w14:textId="77777777" w:rsidR="00BA7504" w:rsidRPr="00845F98" w:rsidRDefault="00BA7504" w:rsidP="00BA7504">
      <w:pPr>
        <w:jc w:val="both"/>
        <w:rPr>
          <w:rFonts w:ascii="Arial" w:hAnsi="Arial" w:cs="Arial"/>
        </w:rPr>
      </w:pPr>
    </w:p>
    <w:p w14:paraId="406BF45D" w14:textId="2627CF4C" w:rsidR="00BA7504" w:rsidRDefault="00BA7504" w:rsidP="00BA7504">
      <w:pPr>
        <w:jc w:val="both"/>
        <w:rPr>
          <w:rFonts w:ascii="Arial" w:hAnsi="Arial" w:cs="Arial"/>
        </w:rPr>
      </w:pPr>
      <w:r w:rsidRPr="00845F98">
        <w:rPr>
          <w:rFonts w:ascii="Arial" w:hAnsi="Arial" w:cs="Arial"/>
        </w:rPr>
        <w:t xml:space="preserve">A </w:t>
      </w:r>
      <w:r w:rsidRPr="00845F98">
        <w:rPr>
          <w:rFonts w:ascii="Arial" w:hAnsi="Arial" w:cs="Arial"/>
          <w:b/>
          <w:bCs/>
        </w:rPr>
        <w:t>TOP-6.4.1-15-SH1-2019-00004</w:t>
      </w:r>
      <w:r w:rsidRPr="00845F98">
        <w:rPr>
          <w:rFonts w:ascii="Arial" w:hAnsi="Arial" w:cs="Arial"/>
        </w:rPr>
        <w:t xml:space="preserve"> számú, </w:t>
      </w:r>
      <w:r w:rsidRPr="00845F98">
        <w:rPr>
          <w:rFonts w:ascii="Arial" w:hAnsi="Arial" w:cs="Arial"/>
          <w:b/>
          <w:bCs/>
        </w:rPr>
        <w:t>„Szombathely és Balogunyom településeket összekötő kerékpárút megépítése”</w:t>
      </w:r>
      <w:r w:rsidRPr="00845F98">
        <w:rPr>
          <w:rFonts w:ascii="Arial" w:hAnsi="Arial" w:cs="Arial"/>
        </w:rPr>
        <w:t xml:space="preserve"> című projekt</w:t>
      </w:r>
      <w:r w:rsidR="00845F98" w:rsidRPr="00845F98">
        <w:rPr>
          <w:rFonts w:ascii="Arial" w:hAnsi="Arial" w:cs="Arial"/>
        </w:rPr>
        <w:t>nek</w:t>
      </w:r>
      <w:r w:rsidRPr="00845F98">
        <w:rPr>
          <w:rFonts w:ascii="Arial" w:hAnsi="Arial" w:cs="Arial"/>
        </w:rPr>
        <w:t xml:space="preserve"> 2022.06.09-én a Kincstár általi közbenső helyszíni ellenőrzésére került sor.</w:t>
      </w:r>
      <w:r>
        <w:rPr>
          <w:rFonts w:ascii="Arial" w:hAnsi="Arial" w:cs="Arial"/>
        </w:rPr>
        <w:t xml:space="preserve"> </w:t>
      </w:r>
    </w:p>
    <w:p w14:paraId="088A7B7E" w14:textId="774C18D8" w:rsidR="00BA7504" w:rsidRDefault="00BA7504" w:rsidP="00BA7504">
      <w:pPr>
        <w:jc w:val="both"/>
        <w:rPr>
          <w:rFonts w:ascii="Arial" w:hAnsi="Arial" w:cs="Arial"/>
        </w:rPr>
      </w:pPr>
      <w:r>
        <w:rPr>
          <w:rFonts w:ascii="Arial" w:hAnsi="Arial" w:cs="Arial"/>
          <w:highlight w:val="yellow"/>
        </w:rPr>
        <w:br/>
      </w:r>
      <w:r>
        <w:rPr>
          <w:rFonts w:ascii="Arial" w:hAnsi="Arial" w:cs="Arial"/>
        </w:rPr>
        <w:t>A</w:t>
      </w:r>
      <w:r>
        <w:rPr>
          <w:rFonts w:ascii="Arial" w:hAnsi="Arial" w:cs="Arial"/>
          <w:b/>
          <w:bCs/>
        </w:rPr>
        <w:t xml:space="preserve"> „Szombathely-</w:t>
      </w:r>
      <w:proofErr w:type="spellStart"/>
      <w:r>
        <w:rPr>
          <w:rFonts w:ascii="Arial" w:hAnsi="Arial" w:cs="Arial"/>
          <w:b/>
          <w:bCs/>
        </w:rPr>
        <w:t>Zanat</w:t>
      </w:r>
      <w:proofErr w:type="spellEnd"/>
      <w:r>
        <w:rPr>
          <w:rFonts w:ascii="Arial" w:hAnsi="Arial" w:cs="Arial"/>
          <w:b/>
          <w:bCs/>
        </w:rPr>
        <w:t xml:space="preserve"> kerékpárút megvalósítása” </w:t>
      </w:r>
      <w:r>
        <w:rPr>
          <w:rFonts w:ascii="Arial" w:hAnsi="Arial" w:cs="Arial"/>
        </w:rPr>
        <w:t xml:space="preserve">című projekt megvalósíthatósága érdekében, a Támogatói Okiratban foglalt, támogatott tevékenység időtartamát és felhasználásának határidejét az Innovációs és Technológiai Minisztériummal lefolytatott előzetes egyeztetés és jóváhagyás alapján, </w:t>
      </w:r>
      <w:r w:rsidRPr="00845F98">
        <w:rPr>
          <w:rFonts w:ascii="Arial" w:hAnsi="Arial" w:cs="Arial"/>
        </w:rPr>
        <w:t>2024. 06. 30-ra szükséges módosítani.</w:t>
      </w:r>
      <w:r w:rsidR="00D25072" w:rsidRPr="00845F98">
        <w:rPr>
          <w:rFonts w:ascii="Arial" w:hAnsi="Arial" w:cs="Arial"/>
        </w:rPr>
        <w:t xml:space="preserve"> Az ezzel kapcsolatos előterjesztés a Tisztelt Közgyűlés júniusi ülésének napirendjén szerepel.</w:t>
      </w:r>
    </w:p>
    <w:p w14:paraId="43B043E0" w14:textId="77777777" w:rsidR="00BA7504" w:rsidRDefault="00BA7504" w:rsidP="00BA7504">
      <w:pPr>
        <w:jc w:val="both"/>
        <w:rPr>
          <w:rFonts w:ascii="Arial" w:hAnsi="Arial" w:cs="Arial"/>
        </w:rPr>
      </w:pPr>
    </w:p>
    <w:p w14:paraId="5C28BD91" w14:textId="77777777" w:rsidR="00BA7504" w:rsidRDefault="00BA7504" w:rsidP="00BA7504">
      <w:pPr>
        <w:jc w:val="both"/>
        <w:rPr>
          <w:rFonts w:ascii="Arial" w:hAnsi="Arial" w:cs="Arial"/>
        </w:rPr>
      </w:pPr>
      <w:r>
        <w:rPr>
          <w:rFonts w:ascii="Arial" w:hAnsi="Arial" w:cs="Arial"/>
        </w:rPr>
        <w:t xml:space="preserve">A </w:t>
      </w:r>
      <w:r>
        <w:rPr>
          <w:rFonts w:ascii="Arial" w:hAnsi="Arial" w:cs="Arial"/>
          <w:b/>
          <w:bCs/>
        </w:rPr>
        <w:t>TOP-6.4.1-15-SH1-2016-00001</w:t>
      </w:r>
      <w:r>
        <w:rPr>
          <w:rFonts w:ascii="Arial" w:hAnsi="Arial" w:cs="Arial"/>
        </w:rPr>
        <w:t xml:space="preserve"> számú </w:t>
      </w:r>
      <w:r>
        <w:rPr>
          <w:rFonts w:ascii="Arial" w:hAnsi="Arial" w:cs="Arial"/>
          <w:b/>
          <w:bCs/>
        </w:rPr>
        <w:t>„Szombathely Megyei Jogú Város kerékpárosbarát fejlesztése”</w:t>
      </w:r>
      <w:r>
        <w:rPr>
          <w:rFonts w:ascii="Arial" w:hAnsi="Arial" w:cs="Arial"/>
        </w:rPr>
        <w:t xml:space="preserve"> című projekt Szemléletformálás tevékenység programtervének megvalósítása folyamatban van. </w:t>
      </w:r>
    </w:p>
    <w:p w14:paraId="21FD51AC" w14:textId="77777777" w:rsidR="00BA7504" w:rsidRPr="007333EB" w:rsidRDefault="00BA7504" w:rsidP="00BA7504">
      <w:pPr>
        <w:jc w:val="both"/>
        <w:rPr>
          <w:rFonts w:ascii="Arial" w:hAnsi="Arial" w:cs="Arial"/>
          <w:color w:val="000000"/>
        </w:rPr>
      </w:pPr>
    </w:p>
    <w:p w14:paraId="680AFB4E" w14:textId="77777777" w:rsidR="00166EAD" w:rsidRPr="007333EB" w:rsidRDefault="00166EAD" w:rsidP="00FF3BD0">
      <w:pPr>
        <w:jc w:val="both"/>
        <w:rPr>
          <w:rFonts w:ascii="Arial" w:hAnsi="Arial" w:cs="Arial"/>
          <w:color w:val="000000"/>
        </w:rPr>
      </w:pPr>
    </w:p>
    <w:p w14:paraId="7BB893D6" w14:textId="3E2585AC" w:rsidR="00166EAD" w:rsidRDefault="000A78FA" w:rsidP="00166EAD">
      <w:pPr>
        <w:autoSpaceDE w:val="0"/>
        <w:autoSpaceDN w:val="0"/>
        <w:adjustRightInd w:val="0"/>
        <w:jc w:val="both"/>
        <w:rPr>
          <w:rFonts w:ascii="Arial" w:hAnsi="Arial" w:cs="Arial"/>
          <w:color w:val="000000" w:themeColor="text1"/>
        </w:rPr>
      </w:pPr>
      <w:r w:rsidRPr="007333EB">
        <w:rPr>
          <w:rFonts w:ascii="Arial" w:hAnsi="Arial" w:cs="Arial"/>
          <w:color w:val="000000" w:themeColor="text1"/>
        </w:rPr>
        <w:lastRenderedPageBreak/>
        <w:t xml:space="preserve">Az </w:t>
      </w:r>
      <w:r w:rsidRPr="007333EB">
        <w:rPr>
          <w:rFonts w:ascii="Arial" w:hAnsi="Arial" w:cs="Arial"/>
          <w:b/>
          <w:color w:val="000000" w:themeColor="text1"/>
          <w:u w:val="single"/>
        </w:rPr>
        <w:t>Egészségügyi és Közszolgálati Osztály</w:t>
      </w:r>
      <w:r w:rsidRPr="007333EB">
        <w:rPr>
          <w:rFonts w:ascii="Arial" w:hAnsi="Arial" w:cs="Arial"/>
          <w:color w:val="000000" w:themeColor="text1"/>
        </w:rPr>
        <w:t xml:space="preserve"> vezetője a </w:t>
      </w:r>
      <w:r w:rsidR="00C35997" w:rsidRPr="007333EB">
        <w:rPr>
          <w:rFonts w:ascii="Arial" w:hAnsi="Arial" w:cs="Arial"/>
          <w:b/>
          <w:iCs/>
          <w:color w:val="000000" w:themeColor="text1"/>
        </w:rPr>
        <w:t xml:space="preserve">Szociális és </w:t>
      </w:r>
      <w:r w:rsidR="00A46077" w:rsidRPr="007333EB">
        <w:rPr>
          <w:rFonts w:ascii="Arial" w:hAnsi="Arial" w:cs="Arial"/>
          <w:b/>
          <w:iCs/>
          <w:color w:val="000000" w:themeColor="text1"/>
        </w:rPr>
        <w:t>Lakás</w:t>
      </w:r>
      <w:r w:rsidRPr="007333EB">
        <w:rPr>
          <w:rFonts w:ascii="Arial" w:hAnsi="Arial" w:cs="Arial"/>
          <w:b/>
          <w:iCs/>
          <w:color w:val="000000" w:themeColor="text1"/>
        </w:rPr>
        <w:t xml:space="preserve"> Iroda</w:t>
      </w:r>
      <w:r w:rsidRPr="007333EB">
        <w:rPr>
          <w:rFonts w:ascii="Arial" w:hAnsi="Arial" w:cs="Arial"/>
          <w:color w:val="000000" w:themeColor="text1"/>
        </w:rPr>
        <w:t xml:space="preserve"> munkájáról az alábbi tájékoztatást adta:</w:t>
      </w:r>
    </w:p>
    <w:p w14:paraId="4085EFE6" w14:textId="77777777" w:rsidR="004D0057" w:rsidRPr="00166EAD" w:rsidRDefault="004D0057" w:rsidP="00166EAD">
      <w:pPr>
        <w:autoSpaceDE w:val="0"/>
        <w:autoSpaceDN w:val="0"/>
        <w:adjustRightInd w:val="0"/>
        <w:jc w:val="both"/>
        <w:rPr>
          <w:rFonts w:ascii="Arial" w:hAnsi="Arial" w:cs="Arial"/>
          <w:color w:val="000000" w:themeColor="text1"/>
        </w:rPr>
      </w:pPr>
    </w:p>
    <w:p w14:paraId="2D1F7DDE" w14:textId="4A12D685" w:rsidR="004D0057" w:rsidRPr="004D0057" w:rsidRDefault="004D0057" w:rsidP="004D0057">
      <w:pPr>
        <w:jc w:val="both"/>
        <w:rPr>
          <w:rFonts w:ascii="Arial" w:hAnsi="Arial" w:cs="Arial"/>
        </w:rPr>
      </w:pPr>
      <w:r w:rsidRPr="004D0057">
        <w:rPr>
          <w:rFonts w:ascii="Arial" w:hAnsi="Arial" w:cs="Arial"/>
          <w:b/>
          <w:bCs/>
        </w:rPr>
        <w:t>2022. május 13-tól 2022. június 8-ig</w:t>
      </w:r>
      <w:r w:rsidRPr="004D0057">
        <w:rPr>
          <w:rFonts w:ascii="Arial" w:hAnsi="Arial" w:cs="Arial"/>
        </w:rPr>
        <w:t xml:space="preserve"> az </w:t>
      </w:r>
      <w:r>
        <w:rPr>
          <w:rFonts w:ascii="Arial" w:hAnsi="Arial" w:cs="Arial"/>
        </w:rPr>
        <w:t>i</w:t>
      </w:r>
      <w:r w:rsidRPr="004D0057">
        <w:rPr>
          <w:rFonts w:ascii="Arial" w:hAnsi="Arial" w:cs="Arial"/>
        </w:rPr>
        <w:t>rodára hatósági ügyekben beérkezett kérelmek száma az alábbiak szerint alakult:</w:t>
      </w:r>
    </w:p>
    <w:p w14:paraId="2C2C8803" w14:textId="77777777" w:rsidR="004D0057" w:rsidRPr="004D0057" w:rsidRDefault="004D0057" w:rsidP="004D0057">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4D0057" w:rsidRPr="004D0057" w14:paraId="1C02BA77" w14:textId="77777777" w:rsidTr="00025F29">
        <w:trPr>
          <w:jc w:val="center"/>
        </w:trPr>
        <w:tc>
          <w:tcPr>
            <w:tcW w:w="5954" w:type="dxa"/>
          </w:tcPr>
          <w:p w14:paraId="436AB72D" w14:textId="77777777" w:rsidR="004D0057" w:rsidRPr="004D0057" w:rsidRDefault="004D0057" w:rsidP="004D0057">
            <w:pPr>
              <w:jc w:val="both"/>
              <w:rPr>
                <w:rFonts w:ascii="Arial" w:hAnsi="Arial" w:cs="Arial"/>
                <w:b/>
              </w:rPr>
            </w:pPr>
            <w:r w:rsidRPr="004D0057">
              <w:rPr>
                <w:rFonts w:ascii="Arial" w:hAnsi="Arial" w:cs="Arial"/>
                <w:b/>
              </w:rPr>
              <w:t>támogatás típusa</w:t>
            </w:r>
          </w:p>
        </w:tc>
        <w:tc>
          <w:tcPr>
            <w:tcW w:w="969" w:type="dxa"/>
          </w:tcPr>
          <w:p w14:paraId="70021C40" w14:textId="77777777" w:rsidR="004D0057" w:rsidRPr="004D0057" w:rsidRDefault="004D0057" w:rsidP="004D0057">
            <w:pPr>
              <w:jc w:val="center"/>
              <w:rPr>
                <w:rFonts w:ascii="Arial" w:hAnsi="Arial" w:cs="Arial"/>
                <w:b/>
              </w:rPr>
            </w:pPr>
            <w:r w:rsidRPr="004D0057">
              <w:rPr>
                <w:rFonts w:ascii="Arial" w:hAnsi="Arial" w:cs="Arial"/>
                <w:b/>
              </w:rPr>
              <w:t>száma (db)</w:t>
            </w:r>
          </w:p>
        </w:tc>
      </w:tr>
      <w:tr w:rsidR="004D0057" w:rsidRPr="004D0057" w14:paraId="760A7E6C" w14:textId="77777777" w:rsidTr="00025F29">
        <w:trPr>
          <w:jc w:val="center"/>
        </w:trPr>
        <w:tc>
          <w:tcPr>
            <w:tcW w:w="5954" w:type="dxa"/>
          </w:tcPr>
          <w:p w14:paraId="2FB81A68" w14:textId="77777777" w:rsidR="004D0057" w:rsidRPr="004D0057" w:rsidRDefault="004D0057" w:rsidP="004D0057">
            <w:pPr>
              <w:rPr>
                <w:rFonts w:ascii="Arial" w:hAnsi="Arial" w:cs="Arial"/>
              </w:rPr>
            </w:pPr>
            <w:r w:rsidRPr="004D0057">
              <w:rPr>
                <w:rFonts w:ascii="Arial" w:hAnsi="Arial" w:cs="Arial"/>
              </w:rPr>
              <w:t>Köztemetéssel kapcsolatos ügyek</w:t>
            </w:r>
          </w:p>
        </w:tc>
        <w:tc>
          <w:tcPr>
            <w:tcW w:w="969" w:type="dxa"/>
            <w:vAlign w:val="center"/>
          </w:tcPr>
          <w:p w14:paraId="44D9E3F1" w14:textId="77777777" w:rsidR="004D0057" w:rsidRPr="004D0057" w:rsidRDefault="004D0057" w:rsidP="004D0057">
            <w:pPr>
              <w:jc w:val="center"/>
              <w:rPr>
                <w:rFonts w:ascii="Arial" w:hAnsi="Arial" w:cs="Arial"/>
              </w:rPr>
            </w:pPr>
            <w:r w:rsidRPr="004D0057">
              <w:rPr>
                <w:rFonts w:ascii="Arial" w:hAnsi="Arial" w:cs="Arial"/>
              </w:rPr>
              <w:t>4</w:t>
            </w:r>
          </w:p>
        </w:tc>
      </w:tr>
      <w:tr w:rsidR="004D0057" w:rsidRPr="004D0057" w14:paraId="38D68EF2" w14:textId="77777777" w:rsidTr="00025F29">
        <w:trPr>
          <w:jc w:val="center"/>
        </w:trPr>
        <w:tc>
          <w:tcPr>
            <w:tcW w:w="5954" w:type="dxa"/>
          </w:tcPr>
          <w:p w14:paraId="0BA0E854" w14:textId="77777777" w:rsidR="004D0057" w:rsidRPr="004D0057" w:rsidRDefault="004D0057" w:rsidP="004D0057">
            <w:pPr>
              <w:jc w:val="both"/>
              <w:rPr>
                <w:rFonts w:ascii="Arial" w:hAnsi="Arial" w:cs="Arial"/>
              </w:rPr>
            </w:pPr>
            <w:r w:rsidRPr="004D0057">
              <w:rPr>
                <w:rFonts w:ascii="Arial" w:hAnsi="Arial" w:cs="Arial"/>
              </w:rPr>
              <w:t>Adósságkezelés</w:t>
            </w:r>
          </w:p>
        </w:tc>
        <w:tc>
          <w:tcPr>
            <w:tcW w:w="969" w:type="dxa"/>
            <w:vAlign w:val="center"/>
          </w:tcPr>
          <w:p w14:paraId="36FD91FE" w14:textId="77777777" w:rsidR="004D0057" w:rsidRPr="004D0057" w:rsidRDefault="004D0057" w:rsidP="004D0057">
            <w:pPr>
              <w:jc w:val="center"/>
              <w:rPr>
                <w:rFonts w:ascii="Arial" w:hAnsi="Arial" w:cs="Arial"/>
              </w:rPr>
            </w:pPr>
            <w:r w:rsidRPr="004D0057">
              <w:rPr>
                <w:rFonts w:ascii="Arial" w:hAnsi="Arial" w:cs="Arial"/>
              </w:rPr>
              <w:t>0</w:t>
            </w:r>
          </w:p>
        </w:tc>
      </w:tr>
      <w:tr w:rsidR="004D0057" w:rsidRPr="004D0057" w14:paraId="19D5B111" w14:textId="77777777" w:rsidTr="00025F29">
        <w:trPr>
          <w:jc w:val="center"/>
        </w:trPr>
        <w:tc>
          <w:tcPr>
            <w:tcW w:w="5954" w:type="dxa"/>
          </w:tcPr>
          <w:p w14:paraId="1A36B34E" w14:textId="77777777" w:rsidR="004D0057" w:rsidRPr="004D0057" w:rsidRDefault="004D0057" w:rsidP="004D0057">
            <w:pPr>
              <w:jc w:val="both"/>
              <w:rPr>
                <w:rFonts w:ascii="Arial" w:hAnsi="Arial" w:cs="Arial"/>
              </w:rPr>
            </w:pPr>
            <w:r w:rsidRPr="004D0057">
              <w:rPr>
                <w:rFonts w:ascii="Arial" w:hAnsi="Arial" w:cs="Arial"/>
              </w:rPr>
              <w:t>Átmeneti támogatás</w:t>
            </w:r>
          </w:p>
        </w:tc>
        <w:tc>
          <w:tcPr>
            <w:tcW w:w="969" w:type="dxa"/>
            <w:vAlign w:val="center"/>
          </w:tcPr>
          <w:p w14:paraId="3F898590" w14:textId="77777777" w:rsidR="004D0057" w:rsidRPr="004D0057" w:rsidRDefault="004D0057" w:rsidP="004D0057">
            <w:pPr>
              <w:jc w:val="center"/>
              <w:rPr>
                <w:rFonts w:ascii="Arial" w:hAnsi="Arial" w:cs="Arial"/>
              </w:rPr>
            </w:pPr>
            <w:r w:rsidRPr="004D0057">
              <w:rPr>
                <w:rFonts w:ascii="Arial" w:hAnsi="Arial" w:cs="Arial"/>
              </w:rPr>
              <w:t>76</w:t>
            </w:r>
          </w:p>
        </w:tc>
      </w:tr>
      <w:tr w:rsidR="004D0057" w:rsidRPr="004D0057" w14:paraId="49CA893E" w14:textId="77777777" w:rsidTr="00025F29">
        <w:trPr>
          <w:jc w:val="center"/>
        </w:trPr>
        <w:tc>
          <w:tcPr>
            <w:tcW w:w="5954" w:type="dxa"/>
          </w:tcPr>
          <w:p w14:paraId="35F6A527" w14:textId="77777777" w:rsidR="004D0057" w:rsidRPr="004D0057" w:rsidRDefault="004D0057" w:rsidP="004D0057">
            <w:pPr>
              <w:jc w:val="both"/>
              <w:rPr>
                <w:rFonts w:ascii="Arial" w:hAnsi="Arial" w:cs="Arial"/>
              </w:rPr>
            </w:pPr>
            <w:r w:rsidRPr="004D0057">
              <w:rPr>
                <w:rFonts w:ascii="Arial" w:hAnsi="Arial" w:cs="Arial"/>
              </w:rPr>
              <w:t>Krízis támogatás</w:t>
            </w:r>
          </w:p>
        </w:tc>
        <w:tc>
          <w:tcPr>
            <w:tcW w:w="969" w:type="dxa"/>
            <w:vAlign w:val="center"/>
          </w:tcPr>
          <w:p w14:paraId="522AAA0D" w14:textId="77777777" w:rsidR="004D0057" w:rsidRPr="004D0057" w:rsidRDefault="004D0057" w:rsidP="004D0057">
            <w:pPr>
              <w:jc w:val="center"/>
              <w:rPr>
                <w:rFonts w:ascii="Arial" w:hAnsi="Arial" w:cs="Arial"/>
              </w:rPr>
            </w:pPr>
            <w:r w:rsidRPr="004D0057">
              <w:rPr>
                <w:rFonts w:ascii="Arial" w:hAnsi="Arial" w:cs="Arial"/>
              </w:rPr>
              <w:t>79</w:t>
            </w:r>
          </w:p>
        </w:tc>
      </w:tr>
      <w:tr w:rsidR="004D0057" w:rsidRPr="004D0057" w14:paraId="5D08462A" w14:textId="77777777" w:rsidTr="00025F29">
        <w:trPr>
          <w:jc w:val="center"/>
        </w:trPr>
        <w:tc>
          <w:tcPr>
            <w:tcW w:w="5954" w:type="dxa"/>
          </w:tcPr>
          <w:p w14:paraId="79FFE52A" w14:textId="77777777" w:rsidR="004D0057" w:rsidRPr="004D0057" w:rsidRDefault="004D0057" w:rsidP="004D0057">
            <w:pPr>
              <w:jc w:val="both"/>
              <w:rPr>
                <w:rFonts w:ascii="Arial" w:hAnsi="Arial" w:cs="Arial"/>
              </w:rPr>
            </w:pPr>
            <w:r w:rsidRPr="004D0057">
              <w:rPr>
                <w:rFonts w:ascii="Arial" w:hAnsi="Arial" w:cs="Arial"/>
              </w:rPr>
              <w:t>Rendszeres gyógyszertámogatás</w:t>
            </w:r>
          </w:p>
        </w:tc>
        <w:tc>
          <w:tcPr>
            <w:tcW w:w="969" w:type="dxa"/>
            <w:vAlign w:val="center"/>
          </w:tcPr>
          <w:p w14:paraId="69076DB2" w14:textId="77777777" w:rsidR="004D0057" w:rsidRPr="004D0057" w:rsidRDefault="004D0057" w:rsidP="004D0057">
            <w:pPr>
              <w:jc w:val="center"/>
              <w:rPr>
                <w:rFonts w:ascii="Arial" w:hAnsi="Arial" w:cs="Arial"/>
              </w:rPr>
            </w:pPr>
            <w:r w:rsidRPr="004D0057">
              <w:rPr>
                <w:rFonts w:ascii="Arial" w:hAnsi="Arial" w:cs="Arial"/>
              </w:rPr>
              <w:t>18</w:t>
            </w:r>
          </w:p>
        </w:tc>
      </w:tr>
      <w:tr w:rsidR="004D0057" w:rsidRPr="004D0057" w14:paraId="291749C0" w14:textId="77777777" w:rsidTr="00025F29">
        <w:trPr>
          <w:jc w:val="center"/>
        </w:trPr>
        <w:tc>
          <w:tcPr>
            <w:tcW w:w="5954" w:type="dxa"/>
          </w:tcPr>
          <w:p w14:paraId="2178A6CE" w14:textId="77777777" w:rsidR="004D0057" w:rsidRPr="004D0057" w:rsidRDefault="004D0057" w:rsidP="004D0057">
            <w:pPr>
              <w:jc w:val="both"/>
              <w:rPr>
                <w:rFonts w:ascii="Arial" w:hAnsi="Arial" w:cs="Arial"/>
              </w:rPr>
            </w:pPr>
            <w:r w:rsidRPr="004D0057">
              <w:rPr>
                <w:rFonts w:ascii="Arial" w:hAnsi="Arial" w:cs="Arial"/>
              </w:rPr>
              <w:t>Temetési segély</w:t>
            </w:r>
          </w:p>
        </w:tc>
        <w:tc>
          <w:tcPr>
            <w:tcW w:w="969" w:type="dxa"/>
            <w:vAlign w:val="center"/>
          </w:tcPr>
          <w:p w14:paraId="2CA3F5BE" w14:textId="77777777" w:rsidR="004D0057" w:rsidRPr="004D0057" w:rsidRDefault="004D0057" w:rsidP="004D0057">
            <w:pPr>
              <w:jc w:val="center"/>
              <w:rPr>
                <w:rFonts w:ascii="Arial" w:hAnsi="Arial" w:cs="Arial"/>
              </w:rPr>
            </w:pPr>
            <w:r w:rsidRPr="004D0057">
              <w:rPr>
                <w:rFonts w:ascii="Arial" w:hAnsi="Arial" w:cs="Arial"/>
              </w:rPr>
              <w:t>2</w:t>
            </w:r>
          </w:p>
        </w:tc>
      </w:tr>
      <w:tr w:rsidR="004D0057" w:rsidRPr="004D0057" w14:paraId="1B0F3BB2" w14:textId="77777777" w:rsidTr="00025F29">
        <w:trPr>
          <w:jc w:val="center"/>
        </w:trPr>
        <w:tc>
          <w:tcPr>
            <w:tcW w:w="5954" w:type="dxa"/>
          </w:tcPr>
          <w:p w14:paraId="7D75086A" w14:textId="77777777" w:rsidR="004D0057" w:rsidRPr="004D0057" w:rsidRDefault="004D0057" w:rsidP="004D0057">
            <w:pPr>
              <w:jc w:val="both"/>
              <w:rPr>
                <w:rFonts w:ascii="Arial" w:hAnsi="Arial" w:cs="Arial"/>
              </w:rPr>
            </w:pPr>
            <w:r w:rsidRPr="004D0057">
              <w:rPr>
                <w:rFonts w:ascii="Arial" w:hAnsi="Arial" w:cs="Arial"/>
              </w:rPr>
              <w:t>Fűtési támogatás</w:t>
            </w:r>
          </w:p>
        </w:tc>
        <w:tc>
          <w:tcPr>
            <w:tcW w:w="969" w:type="dxa"/>
            <w:vAlign w:val="center"/>
          </w:tcPr>
          <w:p w14:paraId="0DD0B728" w14:textId="77777777" w:rsidR="004D0057" w:rsidRPr="004D0057" w:rsidRDefault="004D0057" w:rsidP="004D0057">
            <w:pPr>
              <w:jc w:val="center"/>
              <w:rPr>
                <w:rFonts w:ascii="Arial" w:hAnsi="Arial" w:cs="Arial"/>
              </w:rPr>
            </w:pPr>
            <w:r w:rsidRPr="004D0057">
              <w:rPr>
                <w:rFonts w:ascii="Arial" w:hAnsi="Arial" w:cs="Arial"/>
              </w:rPr>
              <w:t>0</w:t>
            </w:r>
          </w:p>
        </w:tc>
      </w:tr>
      <w:tr w:rsidR="004D0057" w:rsidRPr="004D0057" w14:paraId="6FB61461" w14:textId="77777777" w:rsidTr="00025F29">
        <w:trPr>
          <w:jc w:val="center"/>
        </w:trPr>
        <w:tc>
          <w:tcPr>
            <w:tcW w:w="5954" w:type="dxa"/>
          </w:tcPr>
          <w:p w14:paraId="3271DE0D" w14:textId="77777777" w:rsidR="004D0057" w:rsidRPr="004D0057" w:rsidRDefault="004D0057" w:rsidP="004D0057">
            <w:pPr>
              <w:jc w:val="both"/>
              <w:rPr>
                <w:rFonts w:ascii="Arial" w:hAnsi="Arial" w:cs="Arial"/>
              </w:rPr>
            </w:pPr>
            <w:r w:rsidRPr="004D0057">
              <w:rPr>
                <w:rFonts w:ascii="Arial" w:hAnsi="Arial" w:cs="Arial"/>
              </w:rPr>
              <w:t>Rendszeres gyermekvédelmi támogatás</w:t>
            </w:r>
          </w:p>
        </w:tc>
        <w:tc>
          <w:tcPr>
            <w:tcW w:w="969" w:type="dxa"/>
            <w:vAlign w:val="center"/>
          </w:tcPr>
          <w:p w14:paraId="55607003" w14:textId="77777777" w:rsidR="004D0057" w:rsidRPr="004D0057" w:rsidRDefault="004D0057" w:rsidP="004D0057">
            <w:pPr>
              <w:jc w:val="center"/>
              <w:rPr>
                <w:rFonts w:ascii="Arial" w:hAnsi="Arial" w:cs="Arial"/>
              </w:rPr>
            </w:pPr>
            <w:r w:rsidRPr="004D0057">
              <w:rPr>
                <w:rFonts w:ascii="Arial" w:hAnsi="Arial" w:cs="Arial"/>
              </w:rPr>
              <w:t>37</w:t>
            </w:r>
          </w:p>
        </w:tc>
      </w:tr>
      <w:tr w:rsidR="004D0057" w:rsidRPr="004D0057" w14:paraId="5AD00B95" w14:textId="77777777" w:rsidTr="00025F29">
        <w:trPr>
          <w:jc w:val="center"/>
        </w:trPr>
        <w:tc>
          <w:tcPr>
            <w:tcW w:w="5954" w:type="dxa"/>
          </w:tcPr>
          <w:p w14:paraId="3738BFA8" w14:textId="77777777" w:rsidR="004D0057" w:rsidRPr="004D0057" w:rsidRDefault="004D0057" w:rsidP="004D0057">
            <w:pPr>
              <w:jc w:val="both"/>
              <w:rPr>
                <w:rFonts w:ascii="Arial" w:hAnsi="Arial" w:cs="Arial"/>
              </w:rPr>
            </w:pPr>
            <w:r w:rsidRPr="004D0057">
              <w:rPr>
                <w:rFonts w:ascii="Arial" w:hAnsi="Arial" w:cs="Arial"/>
              </w:rPr>
              <w:t>Hátrányos helyzet megállapítása</w:t>
            </w:r>
          </w:p>
        </w:tc>
        <w:tc>
          <w:tcPr>
            <w:tcW w:w="969" w:type="dxa"/>
            <w:vAlign w:val="center"/>
          </w:tcPr>
          <w:p w14:paraId="171D5199" w14:textId="77777777" w:rsidR="004D0057" w:rsidRPr="004D0057" w:rsidRDefault="004D0057" w:rsidP="004D0057">
            <w:pPr>
              <w:jc w:val="center"/>
              <w:rPr>
                <w:rFonts w:ascii="Arial" w:hAnsi="Arial" w:cs="Arial"/>
              </w:rPr>
            </w:pPr>
            <w:r w:rsidRPr="004D0057">
              <w:rPr>
                <w:rFonts w:ascii="Arial" w:hAnsi="Arial" w:cs="Arial"/>
              </w:rPr>
              <w:t>28</w:t>
            </w:r>
          </w:p>
        </w:tc>
      </w:tr>
      <w:tr w:rsidR="004D0057" w:rsidRPr="004D0057" w14:paraId="04BFE335" w14:textId="77777777" w:rsidTr="00025F29">
        <w:trPr>
          <w:jc w:val="center"/>
        </w:trPr>
        <w:tc>
          <w:tcPr>
            <w:tcW w:w="5954" w:type="dxa"/>
          </w:tcPr>
          <w:p w14:paraId="7A594B63" w14:textId="77777777" w:rsidR="004D0057" w:rsidRPr="004D0057" w:rsidRDefault="004D0057" w:rsidP="004D0057">
            <w:pPr>
              <w:jc w:val="both"/>
              <w:rPr>
                <w:rFonts w:ascii="Arial" w:hAnsi="Arial" w:cs="Arial"/>
              </w:rPr>
            </w:pPr>
            <w:r w:rsidRPr="004D0057">
              <w:rPr>
                <w:rFonts w:ascii="Arial" w:hAnsi="Arial" w:cs="Arial"/>
              </w:rPr>
              <w:t>Önkormányzati lakásban lakók lakbértámogatása</w:t>
            </w:r>
          </w:p>
        </w:tc>
        <w:tc>
          <w:tcPr>
            <w:tcW w:w="969" w:type="dxa"/>
            <w:vAlign w:val="center"/>
          </w:tcPr>
          <w:p w14:paraId="4EAE0342" w14:textId="77777777" w:rsidR="004D0057" w:rsidRPr="004D0057" w:rsidRDefault="004D0057" w:rsidP="004D0057">
            <w:pPr>
              <w:jc w:val="center"/>
              <w:rPr>
                <w:rFonts w:ascii="Arial" w:hAnsi="Arial" w:cs="Arial"/>
              </w:rPr>
            </w:pPr>
            <w:r w:rsidRPr="004D0057">
              <w:rPr>
                <w:rFonts w:ascii="Arial" w:hAnsi="Arial" w:cs="Arial"/>
              </w:rPr>
              <w:t>34</w:t>
            </w:r>
          </w:p>
        </w:tc>
      </w:tr>
      <w:tr w:rsidR="004D0057" w:rsidRPr="004D0057" w14:paraId="79AED29C" w14:textId="77777777" w:rsidTr="00025F29">
        <w:trPr>
          <w:jc w:val="center"/>
        </w:trPr>
        <w:tc>
          <w:tcPr>
            <w:tcW w:w="5954" w:type="dxa"/>
          </w:tcPr>
          <w:p w14:paraId="507C0EC4" w14:textId="77777777" w:rsidR="004D0057" w:rsidRPr="004D0057" w:rsidRDefault="004D0057" w:rsidP="004D0057">
            <w:pPr>
              <w:jc w:val="both"/>
              <w:rPr>
                <w:rFonts w:ascii="Arial" w:hAnsi="Arial" w:cs="Arial"/>
              </w:rPr>
            </w:pPr>
            <w:r w:rsidRPr="004D0057">
              <w:rPr>
                <w:rFonts w:ascii="Arial" w:hAnsi="Arial" w:cs="Arial"/>
              </w:rPr>
              <w:t>Nem önkormányzati lakásban lakók bérleti díj támogatása</w:t>
            </w:r>
          </w:p>
        </w:tc>
        <w:tc>
          <w:tcPr>
            <w:tcW w:w="969" w:type="dxa"/>
            <w:vAlign w:val="center"/>
          </w:tcPr>
          <w:p w14:paraId="424F5CFB" w14:textId="77777777" w:rsidR="004D0057" w:rsidRPr="004D0057" w:rsidRDefault="004D0057" w:rsidP="004D0057">
            <w:pPr>
              <w:jc w:val="center"/>
              <w:rPr>
                <w:rFonts w:ascii="Arial" w:hAnsi="Arial" w:cs="Arial"/>
              </w:rPr>
            </w:pPr>
            <w:r w:rsidRPr="004D0057">
              <w:rPr>
                <w:rFonts w:ascii="Arial" w:hAnsi="Arial" w:cs="Arial"/>
              </w:rPr>
              <w:t>34</w:t>
            </w:r>
          </w:p>
        </w:tc>
      </w:tr>
      <w:tr w:rsidR="004D0057" w:rsidRPr="004D0057" w14:paraId="6BA09E2E" w14:textId="77777777" w:rsidTr="00025F29">
        <w:trPr>
          <w:jc w:val="center"/>
        </w:trPr>
        <w:tc>
          <w:tcPr>
            <w:tcW w:w="5954" w:type="dxa"/>
          </w:tcPr>
          <w:p w14:paraId="42D2AB2D" w14:textId="77777777" w:rsidR="004D0057" w:rsidRPr="004D0057" w:rsidRDefault="004D0057" w:rsidP="004D0057">
            <w:pPr>
              <w:jc w:val="both"/>
              <w:rPr>
                <w:rFonts w:ascii="Arial" w:hAnsi="Arial" w:cs="Arial"/>
                <w:b/>
              </w:rPr>
            </w:pPr>
            <w:r w:rsidRPr="004D0057">
              <w:rPr>
                <w:rFonts w:ascii="Arial" w:hAnsi="Arial" w:cs="Arial"/>
                <w:b/>
              </w:rPr>
              <w:t>Összesen</w:t>
            </w:r>
          </w:p>
        </w:tc>
        <w:tc>
          <w:tcPr>
            <w:tcW w:w="969" w:type="dxa"/>
            <w:vAlign w:val="center"/>
          </w:tcPr>
          <w:p w14:paraId="26FDA49B" w14:textId="77777777" w:rsidR="004D0057" w:rsidRPr="004D0057" w:rsidRDefault="004D0057" w:rsidP="004D0057">
            <w:pPr>
              <w:jc w:val="center"/>
              <w:rPr>
                <w:rFonts w:ascii="Arial" w:hAnsi="Arial" w:cs="Arial"/>
                <w:b/>
              </w:rPr>
            </w:pPr>
            <w:r w:rsidRPr="004D0057">
              <w:rPr>
                <w:rFonts w:ascii="Arial" w:hAnsi="Arial" w:cs="Arial"/>
                <w:b/>
              </w:rPr>
              <w:t>312</w:t>
            </w:r>
          </w:p>
        </w:tc>
      </w:tr>
    </w:tbl>
    <w:p w14:paraId="0BE13CAE" w14:textId="77777777" w:rsidR="004D0057" w:rsidRPr="004D0057" w:rsidRDefault="004D0057" w:rsidP="004D0057">
      <w:pPr>
        <w:jc w:val="both"/>
        <w:rPr>
          <w:rFonts w:ascii="Arial" w:hAnsi="Arial" w:cs="Arial"/>
        </w:rPr>
      </w:pPr>
    </w:p>
    <w:p w14:paraId="469B6589" w14:textId="3625F091" w:rsidR="004D0057" w:rsidRPr="004D0057" w:rsidRDefault="004D0057" w:rsidP="004D0057">
      <w:pPr>
        <w:jc w:val="both"/>
        <w:rPr>
          <w:rFonts w:ascii="Arial" w:hAnsi="Arial" w:cs="Arial"/>
        </w:rPr>
      </w:pPr>
      <w:r w:rsidRPr="004D0057">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529315D4" w14:textId="77777777" w:rsidR="004D0057" w:rsidRPr="004D0057" w:rsidRDefault="004D0057" w:rsidP="004D0057">
      <w:pPr>
        <w:autoSpaceDE w:val="0"/>
        <w:autoSpaceDN w:val="0"/>
        <w:adjustRightInd w:val="0"/>
        <w:jc w:val="both"/>
        <w:rPr>
          <w:rFonts w:ascii="Arial" w:hAnsi="Arial" w:cs="Arial"/>
        </w:rPr>
      </w:pPr>
      <w:r w:rsidRPr="004D0057">
        <w:rPr>
          <w:rFonts w:ascii="Arial" w:hAnsi="Arial" w:cs="Arial"/>
        </w:rPr>
        <w:t>A Szociális és Lakás Bizottság a 2022. áprilisi ülésén 6</w:t>
      </w:r>
      <w:r w:rsidRPr="004D0057">
        <w:rPr>
          <w:rFonts w:ascii="Arial" w:eastAsia="SimSun" w:hAnsi="Arial" w:cs="Arial"/>
          <w:bCs/>
          <w:color w:val="000000"/>
          <w:lang w:eastAsia="ar-SA"/>
        </w:rPr>
        <w:t xml:space="preserve"> család részére </w:t>
      </w:r>
      <w:r w:rsidRPr="004D0057">
        <w:rPr>
          <w:rFonts w:ascii="Arial" w:hAnsi="Arial" w:cs="Arial"/>
          <w:b/>
          <w:u w:val="single"/>
        </w:rPr>
        <w:t>r</w:t>
      </w:r>
      <w:r w:rsidRPr="004D0057">
        <w:rPr>
          <w:rFonts w:ascii="Arial" w:eastAsia="SimSun" w:hAnsi="Arial" w:cs="Arial"/>
          <w:b/>
          <w:bCs/>
          <w:color w:val="000000"/>
          <w:u w:val="single"/>
          <w:lang w:eastAsia="ar-SA"/>
        </w:rPr>
        <w:t>endkívüli szociális krízishelyzetére tekintettel</w:t>
      </w:r>
      <w:r w:rsidRPr="004D0057">
        <w:rPr>
          <w:rFonts w:ascii="Arial" w:eastAsia="SimSun" w:hAnsi="Arial" w:cs="Arial"/>
          <w:bCs/>
          <w:color w:val="000000"/>
          <w:lang w:eastAsia="ar-SA"/>
        </w:rPr>
        <w:t xml:space="preserve"> önkormányzati tulajdonban lévő ingatlant jelölt ki. A</w:t>
      </w:r>
      <w:r w:rsidRPr="004D0057">
        <w:rPr>
          <w:rFonts w:ascii="Arial" w:hAnsi="Arial" w:cs="Arial"/>
        </w:rPr>
        <w:t>z érintettek részére a bérlakások kijelöléséről szóló értesítések megküldése megtörtént.</w:t>
      </w:r>
    </w:p>
    <w:p w14:paraId="6FB956C8" w14:textId="77777777" w:rsidR="004D0057" w:rsidRPr="00196F40" w:rsidRDefault="004D0057" w:rsidP="004D0057">
      <w:pPr>
        <w:autoSpaceDE w:val="0"/>
        <w:autoSpaceDN w:val="0"/>
        <w:adjustRightInd w:val="0"/>
        <w:ind w:left="-851" w:right="-851"/>
        <w:jc w:val="both"/>
      </w:pPr>
    </w:p>
    <w:p w14:paraId="7EB125AA" w14:textId="6A2C73E5" w:rsidR="00153EF2" w:rsidRDefault="00DF5602" w:rsidP="00153EF2">
      <w:pPr>
        <w:rPr>
          <w:rFonts w:ascii="Arial" w:hAnsi="Arial" w:cs="Arial"/>
        </w:rPr>
      </w:pPr>
      <w:r w:rsidRPr="007333EB">
        <w:rPr>
          <w:rFonts w:ascii="Arial" w:hAnsi="Arial" w:cs="Arial"/>
        </w:rPr>
        <w:t xml:space="preserve">A </w:t>
      </w:r>
      <w:r w:rsidR="00153EF2" w:rsidRPr="00D81C33">
        <w:rPr>
          <w:rFonts w:ascii="Arial" w:hAnsi="Arial" w:cs="Arial"/>
          <w:b/>
          <w:bCs/>
        </w:rPr>
        <w:t>Sport és Ifjúsági Iroda</w:t>
      </w:r>
      <w:r w:rsidR="003C4840">
        <w:rPr>
          <w:rFonts w:ascii="Arial" w:hAnsi="Arial" w:cs="Arial"/>
          <w:b/>
          <w:bCs/>
        </w:rPr>
        <w:t xml:space="preserve"> </w:t>
      </w:r>
      <w:r w:rsidRPr="007333EB">
        <w:rPr>
          <w:rFonts w:ascii="Arial" w:hAnsi="Arial" w:cs="Arial"/>
        </w:rPr>
        <w:t>vezetője az alábbi tájékoztatást adta az iroda munkájáról:</w:t>
      </w:r>
    </w:p>
    <w:p w14:paraId="5C1D6CF5" w14:textId="31042246" w:rsidR="00F650E7" w:rsidRPr="00C638DF" w:rsidRDefault="00F650E7" w:rsidP="00C638DF">
      <w:pPr>
        <w:jc w:val="both"/>
        <w:rPr>
          <w:rFonts w:ascii="Arial" w:hAnsi="Arial" w:cs="Arial"/>
        </w:rPr>
      </w:pPr>
      <w:r w:rsidRPr="00C638DF">
        <w:rPr>
          <w:rFonts w:ascii="Arial" w:hAnsi="Arial" w:cs="Arial"/>
        </w:rPr>
        <w:t xml:space="preserve">Az </w:t>
      </w:r>
      <w:r w:rsidR="00BD7E3D">
        <w:rPr>
          <w:rFonts w:ascii="Arial" w:hAnsi="Arial" w:cs="Arial"/>
        </w:rPr>
        <w:t>i</w:t>
      </w:r>
      <w:r w:rsidRPr="00C638DF">
        <w:rPr>
          <w:rFonts w:ascii="Arial" w:hAnsi="Arial" w:cs="Arial"/>
        </w:rPr>
        <w:t>roda megkezdte a szombathelyi székhelyű sportszervezetek 2022. évi támogatásairól szóló szerződések aláíratását és a támogatási összegek folyósítását</w:t>
      </w:r>
      <w:r w:rsidR="00C638DF">
        <w:rPr>
          <w:rFonts w:ascii="Arial" w:hAnsi="Arial" w:cs="Arial"/>
        </w:rPr>
        <w:t>.</w:t>
      </w:r>
    </w:p>
    <w:p w14:paraId="7AD3E490" w14:textId="1D53DDE3" w:rsidR="00F650E7" w:rsidRPr="00C638DF" w:rsidRDefault="00F650E7" w:rsidP="00C638DF">
      <w:pPr>
        <w:jc w:val="both"/>
        <w:rPr>
          <w:rFonts w:ascii="Arial" w:hAnsi="Arial" w:cs="Arial"/>
        </w:rPr>
      </w:pPr>
      <w:r w:rsidRPr="00C638DF">
        <w:rPr>
          <w:rFonts w:ascii="Arial" w:hAnsi="Arial" w:cs="Arial"/>
        </w:rPr>
        <w:t>Az iroda szervezésében folytatódott az óvodai és iskolai úszásoktatás tavaszi turnusa</w:t>
      </w:r>
      <w:r w:rsidR="00BD7E3D">
        <w:rPr>
          <w:rFonts w:ascii="Arial" w:hAnsi="Arial" w:cs="Arial"/>
        </w:rPr>
        <w:t>.</w:t>
      </w:r>
      <w:r w:rsidR="00C638DF">
        <w:rPr>
          <w:rFonts w:ascii="Arial" w:hAnsi="Arial" w:cs="Arial"/>
        </w:rPr>
        <w:t xml:space="preserve"> </w:t>
      </w:r>
      <w:r w:rsidR="00BD7E3D">
        <w:rPr>
          <w:rFonts w:ascii="Arial" w:hAnsi="Arial" w:cs="Arial"/>
        </w:rPr>
        <w:t>T</w:t>
      </w:r>
      <w:r w:rsidR="00C638DF">
        <w:rPr>
          <w:rFonts w:ascii="Arial" w:hAnsi="Arial" w:cs="Arial"/>
        </w:rPr>
        <w:t xml:space="preserve">ovábbá </w:t>
      </w:r>
      <w:r w:rsidRPr="00C638DF">
        <w:rPr>
          <w:rFonts w:ascii="Arial" w:hAnsi="Arial" w:cs="Arial"/>
        </w:rPr>
        <w:t>megszervezte és lebonyolította a Városi Diáksport rendezvényeket, többek között:</w:t>
      </w:r>
    </w:p>
    <w:p w14:paraId="42E3C1D3" w14:textId="4C8EDC76" w:rsidR="00F650E7" w:rsidRPr="00C638DF" w:rsidRDefault="00F650E7" w:rsidP="00C638DF">
      <w:pPr>
        <w:jc w:val="both"/>
        <w:rPr>
          <w:rFonts w:ascii="Arial" w:hAnsi="Arial" w:cs="Arial"/>
        </w:rPr>
      </w:pPr>
      <w:r w:rsidRPr="00C638DF">
        <w:rPr>
          <w:rFonts w:ascii="Arial" w:hAnsi="Arial" w:cs="Arial"/>
        </w:rPr>
        <w:t>általános és középiskolások részére különböző kategóriában atlétika diákolimpia versenyeket,</w:t>
      </w:r>
      <w:r w:rsidR="00C638DF">
        <w:rPr>
          <w:rFonts w:ascii="Arial" w:hAnsi="Arial" w:cs="Arial"/>
        </w:rPr>
        <w:t xml:space="preserve"> </w:t>
      </w:r>
      <w:r w:rsidRPr="00C638DF">
        <w:rPr>
          <w:rFonts w:ascii="Arial" w:hAnsi="Arial" w:cs="Arial"/>
        </w:rPr>
        <w:t>általános iskolások részére különböző kategóriában röplabda diákolimpia versenyeket,</w:t>
      </w:r>
      <w:r w:rsidR="00C638DF">
        <w:rPr>
          <w:rFonts w:ascii="Arial" w:hAnsi="Arial" w:cs="Arial"/>
        </w:rPr>
        <w:t xml:space="preserve"> </w:t>
      </w:r>
      <w:r w:rsidRPr="00C638DF">
        <w:rPr>
          <w:rFonts w:ascii="Arial" w:hAnsi="Arial" w:cs="Arial"/>
        </w:rPr>
        <w:t>általános iskolások részére különböző kategóriában labdarúgó diákolimpia versenyeket</w:t>
      </w:r>
      <w:r w:rsidR="00C638DF">
        <w:rPr>
          <w:rFonts w:ascii="Arial" w:hAnsi="Arial" w:cs="Arial"/>
        </w:rPr>
        <w:t>.</w:t>
      </w:r>
    </w:p>
    <w:p w14:paraId="368F9C3C" w14:textId="3574122D" w:rsidR="00F650E7" w:rsidRPr="00C638DF" w:rsidRDefault="00F650E7" w:rsidP="00C638DF">
      <w:pPr>
        <w:jc w:val="both"/>
        <w:rPr>
          <w:rFonts w:ascii="Arial" w:hAnsi="Arial" w:cs="Arial"/>
        </w:rPr>
      </w:pPr>
      <w:r w:rsidRPr="00C638DF">
        <w:rPr>
          <w:rFonts w:ascii="Arial" w:hAnsi="Arial" w:cs="Arial"/>
        </w:rPr>
        <w:t>Az iroda szervezésében kerültek megszervezésre és lebonyolításra a Városi Diáksport Napok</w:t>
      </w:r>
      <w:r w:rsidR="00BD7E3D">
        <w:rPr>
          <w:rFonts w:ascii="Arial" w:hAnsi="Arial" w:cs="Arial"/>
        </w:rPr>
        <w:t>.</w:t>
      </w:r>
    </w:p>
    <w:p w14:paraId="3E6988CE" w14:textId="37CC38F1" w:rsidR="00F650E7" w:rsidRPr="00C638DF" w:rsidRDefault="003D3381" w:rsidP="00C638DF">
      <w:pPr>
        <w:jc w:val="both"/>
        <w:rPr>
          <w:rFonts w:ascii="Arial" w:hAnsi="Arial" w:cs="Arial"/>
        </w:rPr>
      </w:pPr>
      <w:r>
        <w:rPr>
          <w:rFonts w:ascii="Arial" w:hAnsi="Arial" w:cs="Arial"/>
        </w:rPr>
        <w:t>A</w:t>
      </w:r>
      <w:r w:rsidR="00F650E7" w:rsidRPr="00C638DF">
        <w:rPr>
          <w:rFonts w:ascii="Arial" w:hAnsi="Arial" w:cs="Arial"/>
        </w:rPr>
        <w:t>z iroda szervezésében kerültek lebonyolításra különböző szabadidős programok, többek között:</w:t>
      </w:r>
    </w:p>
    <w:p w14:paraId="71B22CF6" w14:textId="40EA117A" w:rsidR="00F650E7" w:rsidRPr="00C638DF" w:rsidRDefault="00F650E7" w:rsidP="00C638DF">
      <w:pPr>
        <w:jc w:val="both"/>
        <w:rPr>
          <w:rFonts w:ascii="Arial" w:hAnsi="Arial" w:cs="Arial"/>
        </w:rPr>
      </w:pPr>
      <w:r w:rsidRPr="00C638DF">
        <w:rPr>
          <w:rFonts w:ascii="Arial" w:hAnsi="Arial" w:cs="Arial"/>
        </w:rPr>
        <w:t>I</w:t>
      </w:r>
      <w:r w:rsidR="00BD7E3D">
        <w:rPr>
          <w:rFonts w:ascii="Arial" w:hAnsi="Arial" w:cs="Arial"/>
        </w:rPr>
        <w:t>.</w:t>
      </w:r>
      <w:r w:rsidRPr="00C638DF">
        <w:rPr>
          <w:rFonts w:ascii="Arial" w:hAnsi="Arial" w:cs="Arial"/>
        </w:rPr>
        <w:t xml:space="preserve"> Takács József Tenisz emlékverseny,</w:t>
      </w:r>
    </w:p>
    <w:p w14:paraId="5B73C94F" w14:textId="77777777" w:rsidR="00F650E7" w:rsidRPr="00C638DF" w:rsidRDefault="00F650E7" w:rsidP="00C638DF">
      <w:pPr>
        <w:pStyle w:val="Listaszerbekezds"/>
        <w:ind w:left="0"/>
        <w:jc w:val="both"/>
        <w:rPr>
          <w:rFonts w:cs="Arial"/>
          <w:sz w:val="24"/>
        </w:rPr>
      </w:pPr>
      <w:r w:rsidRPr="00C638DF">
        <w:rPr>
          <w:rFonts w:cs="Arial"/>
          <w:sz w:val="24"/>
        </w:rPr>
        <w:t>Asztalitenisz Nyíltnap a Szombathelyi Asztalitenisz Kör bevonásával,</w:t>
      </w:r>
    </w:p>
    <w:p w14:paraId="03FEC3EE" w14:textId="34C38E51" w:rsidR="00F650E7" w:rsidRDefault="00F650E7" w:rsidP="00C638DF">
      <w:pPr>
        <w:pStyle w:val="Listaszerbekezds"/>
        <w:ind w:left="142" w:hanging="142"/>
        <w:jc w:val="both"/>
        <w:rPr>
          <w:rFonts w:cs="Arial"/>
          <w:sz w:val="24"/>
        </w:rPr>
      </w:pPr>
      <w:r w:rsidRPr="00C638DF">
        <w:rPr>
          <w:rFonts w:cs="Arial"/>
          <w:sz w:val="24"/>
        </w:rPr>
        <w:t>Városi Páros Lábtenisz Kupa</w:t>
      </w:r>
      <w:r w:rsidR="00BD7E3D">
        <w:rPr>
          <w:rFonts w:cs="Arial"/>
          <w:sz w:val="24"/>
        </w:rPr>
        <w:t>.</w:t>
      </w:r>
    </w:p>
    <w:p w14:paraId="5D9D633B" w14:textId="3AD3C061" w:rsidR="00F650E7" w:rsidRPr="00C638DF" w:rsidRDefault="00F650E7" w:rsidP="00C638DF">
      <w:pPr>
        <w:jc w:val="both"/>
        <w:rPr>
          <w:rFonts w:ascii="Arial" w:hAnsi="Arial" w:cs="Arial"/>
        </w:rPr>
      </w:pPr>
      <w:r w:rsidRPr="00C638DF">
        <w:rPr>
          <w:rFonts w:ascii="Arial" w:hAnsi="Arial" w:cs="Arial"/>
        </w:rPr>
        <w:t>Az iroda szervezésében megkezdődött a 2022. évi Városi Tenisz Férfi Csapatbajnokság</w:t>
      </w:r>
      <w:r w:rsidR="007A09AC">
        <w:rPr>
          <w:rFonts w:ascii="Arial" w:hAnsi="Arial" w:cs="Arial"/>
        </w:rPr>
        <w:t>,</w:t>
      </w:r>
      <w:r w:rsidR="00BD7E3D">
        <w:rPr>
          <w:rFonts w:ascii="Arial" w:hAnsi="Arial" w:cs="Arial"/>
        </w:rPr>
        <w:t xml:space="preserve"> </w:t>
      </w:r>
      <w:r w:rsidR="003D3381">
        <w:rPr>
          <w:rFonts w:ascii="Arial" w:hAnsi="Arial" w:cs="Arial"/>
        </w:rPr>
        <w:t>és</w:t>
      </w:r>
      <w:r w:rsidRPr="00C638DF">
        <w:rPr>
          <w:rFonts w:ascii="Arial" w:hAnsi="Arial" w:cs="Arial"/>
        </w:rPr>
        <w:t xml:space="preserve"> </w:t>
      </w:r>
      <w:r w:rsidR="003D3381">
        <w:rPr>
          <w:rFonts w:ascii="Arial" w:hAnsi="Arial" w:cs="Arial"/>
        </w:rPr>
        <w:t>elindította</w:t>
      </w:r>
      <w:r w:rsidRPr="00C638DF">
        <w:rPr>
          <w:rFonts w:ascii="Arial" w:hAnsi="Arial" w:cs="Arial"/>
        </w:rPr>
        <w:t xml:space="preserve"> a nyári diáksport táborok szervezését</w:t>
      </w:r>
      <w:r w:rsidR="003D3381">
        <w:rPr>
          <w:rFonts w:ascii="Arial" w:hAnsi="Arial" w:cs="Arial"/>
        </w:rPr>
        <w:t>.</w:t>
      </w:r>
    </w:p>
    <w:p w14:paraId="79F4BE39" w14:textId="57085439" w:rsidR="00F650E7" w:rsidRPr="00C638DF" w:rsidRDefault="00F650E7" w:rsidP="00C638DF">
      <w:pPr>
        <w:jc w:val="both"/>
        <w:rPr>
          <w:rFonts w:ascii="Arial" w:hAnsi="Arial" w:cs="Arial"/>
        </w:rPr>
      </w:pPr>
      <w:r w:rsidRPr="00C638DF">
        <w:rPr>
          <w:rFonts w:ascii="Arial" w:hAnsi="Arial" w:cs="Arial"/>
        </w:rPr>
        <w:t>Az iroda elkészítette</w:t>
      </w:r>
      <w:r w:rsidR="00BD7E3D">
        <w:rPr>
          <w:rFonts w:ascii="Arial" w:hAnsi="Arial" w:cs="Arial"/>
        </w:rPr>
        <w:t xml:space="preserve"> és</w:t>
      </w:r>
      <w:r w:rsidRPr="00C638DF">
        <w:rPr>
          <w:rFonts w:ascii="Arial" w:hAnsi="Arial" w:cs="Arial"/>
        </w:rPr>
        <w:t xml:space="preserve"> koordinálja a Kalandváros intézményi látogatásának tavaszi használatát</w:t>
      </w:r>
      <w:r w:rsidR="00BD7E3D">
        <w:rPr>
          <w:rFonts w:ascii="Arial" w:hAnsi="Arial" w:cs="Arial"/>
        </w:rPr>
        <w:t>.</w:t>
      </w:r>
    </w:p>
    <w:p w14:paraId="57F98BDF" w14:textId="37AF857B" w:rsidR="00F650E7" w:rsidRPr="00C638DF" w:rsidRDefault="00F650E7" w:rsidP="00C638DF">
      <w:pPr>
        <w:jc w:val="both"/>
        <w:rPr>
          <w:rFonts w:ascii="Arial" w:hAnsi="Arial" w:cs="Arial"/>
        </w:rPr>
      </w:pPr>
      <w:r w:rsidRPr="00C638DF">
        <w:rPr>
          <w:rFonts w:ascii="Arial" w:hAnsi="Arial" w:cs="Arial"/>
        </w:rPr>
        <w:lastRenderedPageBreak/>
        <w:t>Az iroda szervezésében került lebonyolításra a Kábítószerügyi Egyeztető F</w:t>
      </w:r>
      <w:r w:rsidR="007A09AC">
        <w:rPr>
          <w:rFonts w:ascii="Arial" w:hAnsi="Arial" w:cs="Arial"/>
        </w:rPr>
        <w:t>ó</w:t>
      </w:r>
      <w:r w:rsidRPr="00C638DF">
        <w:rPr>
          <w:rFonts w:ascii="Arial" w:hAnsi="Arial" w:cs="Arial"/>
        </w:rPr>
        <w:t>rum soron következő ülése</w:t>
      </w:r>
      <w:r w:rsidR="003D3381">
        <w:rPr>
          <w:rFonts w:ascii="Arial" w:hAnsi="Arial" w:cs="Arial"/>
        </w:rPr>
        <w:t xml:space="preserve"> és </w:t>
      </w:r>
      <w:r w:rsidRPr="00C638DF">
        <w:rPr>
          <w:rFonts w:ascii="Arial" w:hAnsi="Arial" w:cs="Arial"/>
        </w:rPr>
        <w:t>elvégezte még a Vasi Diák Közösségi Szolgálat tevékenységéből fakadó adminisztratív feladatokat</w:t>
      </w:r>
      <w:r w:rsidR="003D3381">
        <w:rPr>
          <w:rFonts w:ascii="Arial" w:hAnsi="Arial" w:cs="Arial"/>
        </w:rPr>
        <w:t xml:space="preserve"> is</w:t>
      </w:r>
      <w:r w:rsidRPr="00C638DF">
        <w:rPr>
          <w:rFonts w:ascii="Arial" w:hAnsi="Arial" w:cs="Arial"/>
        </w:rPr>
        <w:t>.</w:t>
      </w:r>
    </w:p>
    <w:p w14:paraId="4F344C67" w14:textId="77777777" w:rsidR="00BD7E96" w:rsidRDefault="00BD7E96" w:rsidP="00BD7E96">
      <w:pPr>
        <w:rPr>
          <w:rFonts w:ascii="Calibri" w:hAnsi="Calibri" w:cs="Calibri"/>
          <w:sz w:val="22"/>
          <w:szCs w:val="22"/>
          <w:lang w:eastAsia="en-US"/>
        </w:rPr>
      </w:pPr>
    </w:p>
    <w:p w14:paraId="3F5DF3C8" w14:textId="77777777" w:rsidR="003C4840" w:rsidRPr="003C4840" w:rsidRDefault="003C4840" w:rsidP="003C4840">
      <w:pPr>
        <w:jc w:val="both"/>
        <w:rPr>
          <w:rFonts w:ascii="Arial" w:hAnsi="Arial" w:cs="Arial"/>
        </w:rPr>
      </w:pPr>
      <w:r w:rsidRPr="003C4840">
        <w:rPr>
          <w:rFonts w:ascii="Arial" w:hAnsi="Arial" w:cs="Arial"/>
          <w:bCs/>
        </w:rPr>
        <w:t>Az</w:t>
      </w:r>
      <w:r w:rsidRPr="003C4840">
        <w:rPr>
          <w:rFonts w:ascii="Arial" w:hAnsi="Arial" w:cs="Arial"/>
          <w:b/>
        </w:rPr>
        <w:t xml:space="preserve"> Egészségügyi, Kulturális és Köznevelési Iroda </w:t>
      </w:r>
      <w:r w:rsidRPr="003C4840">
        <w:rPr>
          <w:rFonts w:ascii="Arial" w:hAnsi="Arial" w:cs="Arial"/>
        </w:rPr>
        <w:t>sokrétű feladataiból (egészségügy, önkormányzati programok, kultúra, civil kapcsolatok, köznevelés stb.) fakadóan igen összetett tevékenységet folytat, 2022. május - 2022. június 9. napja között az alábbi feladatokat végezte:</w:t>
      </w:r>
    </w:p>
    <w:p w14:paraId="125E1454" w14:textId="77777777" w:rsidR="003C4840" w:rsidRPr="003C4840" w:rsidRDefault="003C4840" w:rsidP="003C4840">
      <w:pPr>
        <w:jc w:val="both"/>
        <w:rPr>
          <w:rFonts w:ascii="Arial" w:hAnsi="Arial" w:cs="Arial"/>
        </w:rPr>
      </w:pPr>
    </w:p>
    <w:p w14:paraId="3E3E97BC" w14:textId="77777777" w:rsidR="003C4840" w:rsidRPr="003C4840" w:rsidRDefault="003C4840" w:rsidP="003C4840">
      <w:pPr>
        <w:jc w:val="both"/>
        <w:rPr>
          <w:rFonts w:ascii="Arial" w:hAnsi="Arial" w:cs="Arial"/>
          <w:u w:val="single"/>
        </w:rPr>
      </w:pPr>
      <w:r w:rsidRPr="003C4840">
        <w:rPr>
          <w:rFonts w:ascii="Arial" w:hAnsi="Arial" w:cs="Arial"/>
          <w:u w:val="single"/>
        </w:rPr>
        <w:t>Önként vállalt önkormányzati feladatok és civil területén végzett feladatok:</w:t>
      </w:r>
    </w:p>
    <w:p w14:paraId="024FCA23" w14:textId="3199F5E7" w:rsidR="003C4840" w:rsidRPr="003C4840" w:rsidRDefault="003C4840" w:rsidP="003C4840">
      <w:pPr>
        <w:pStyle w:val="Listaszerbekezds"/>
        <w:numPr>
          <w:ilvl w:val="0"/>
          <w:numId w:val="21"/>
        </w:numPr>
        <w:spacing w:after="160" w:line="259" w:lineRule="auto"/>
        <w:jc w:val="both"/>
        <w:rPr>
          <w:rFonts w:cs="Arial"/>
          <w:sz w:val="24"/>
        </w:rPr>
      </w:pPr>
      <w:r w:rsidRPr="003C4840">
        <w:rPr>
          <w:rFonts w:cs="Arial"/>
          <w:sz w:val="24"/>
        </w:rPr>
        <w:t>Szent Márton Kártya ügyintézés</w:t>
      </w:r>
      <w:r w:rsidR="00F703EC">
        <w:rPr>
          <w:rFonts w:cs="Arial"/>
          <w:sz w:val="24"/>
        </w:rPr>
        <w:t>,</w:t>
      </w:r>
    </w:p>
    <w:p w14:paraId="4A0A5517" w14:textId="0A4127B6" w:rsidR="003C4840" w:rsidRPr="003C4840" w:rsidRDefault="00F703EC" w:rsidP="003C4840">
      <w:pPr>
        <w:pStyle w:val="Listaszerbekezds"/>
        <w:numPr>
          <w:ilvl w:val="0"/>
          <w:numId w:val="21"/>
        </w:numPr>
        <w:spacing w:after="160" w:line="259" w:lineRule="auto"/>
        <w:jc w:val="both"/>
        <w:rPr>
          <w:rFonts w:cs="Arial"/>
          <w:sz w:val="24"/>
        </w:rPr>
      </w:pPr>
      <w:r>
        <w:rPr>
          <w:rFonts w:cs="Arial"/>
          <w:sz w:val="24"/>
        </w:rPr>
        <w:t>b</w:t>
      </w:r>
      <w:r w:rsidR="003C4840" w:rsidRPr="003C4840">
        <w:rPr>
          <w:rFonts w:cs="Arial"/>
          <w:sz w:val="24"/>
        </w:rPr>
        <w:t>abaköszöntő csomagok előkészítése</w:t>
      </w:r>
      <w:r>
        <w:rPr>
          <w:rFonts w:cs="Arial"/>
          <w:sz w:val="24"/>
        </w:rPr>
        <w:t>,</w:t>
      </w:r>
    </w:p>
    <w:p w14:paraId="096F2BED" w14:textId="14907CB6" w:rsidR="003C4840" w:rsidRPr="003C4840" w:rsidRDefault="00F703EC" w:rsidP="003C4840">
      <w:pPr>
        <w:pStyle w:val="Listaszerbekezds"/>
        <w:numPr>
          <w:ilvl w:val="0"/>
          <w:numId w:val="21"/>
        </w:numPr>
        <w:spacing w:after="160" w:line="259" w:lineRule="auto"/>
        <w:jc w:val="both"/>
        <w:rPr>
          <w:rFonts w:cs="Arial"/>
          <w:sz w:val="24"/>
        </w:rPr>
      </w:pPr>
      <w:r>
        <w:rPr>
          <w:rFonts w:cs="Arial"/>
          <w:sz w:val="24"/>
        </w:rPr>
        <w:t>k</w:t>
      </w:r>
      <w:r w:rsidR="003C4840" w:rsidRPr="003C4840">
        <w:rPr>
          <w:rFonts w:cs="Arial"/>
          <w:sz w:val="24"/>
        </w:rPr>
        <w:t>apcsolattartás a civil szervezetek képviselőivel</w:t>
      </w:r>
      <w:r>
        <w:rPr>
          <w:rFonts w:cs="Arial"/>
          <w:sz w:val="24"/>
        </w:rPr>
        <w:t>,</w:t>
      </w:r>
    </w:p>
    <w:p w14:paraId="08F4E20B" w14:textId="060CFFB7" w:rsidR="003C4840" w:rsidRPr="003C4840" w:rsidRDefault="003C4840" w:rsidP="003C4840">
      <w:pPr>
        <w:pStyle w:val="Listaszerbekezds"/>
        <w:numPr>
          <w:ilvl w:val="0"/>
          <w:numId w:val="21"/>
        </w:numPr>
        <w:spacing w:after="160" w:line="259" w:lineRule="auto"/>
        <w:jc w:val="both"/>
        <w:rPr>
          <w:rFonts w:cs="Arial"/>
          <w:sz w:val="24"/>
        </w:rPr>
      </w:pPr>
      <w:r w:rsidRPr="003C4840">
        <w:rPr>
          <w:rFonts w:cs="Arial"/>
          <w:sz w:val="24"/>
        </w:rPr>
        <w:t>az Önkormányzati Támogatási Rendszerben regisztrációk jóváhagyása, elszámolások kezelése, lezárása</w:t>
      </w:r>
      <w:r w:rsidR="00F703EC">
        <w:rPr>
          <w:rFonts w:cs="Arial"/>
          <w:sz w:val="24"/>
        </w:rPr>
        <w:t>;</w:t>
      </w:r>
    </w:p>
    <w:p w14:paraId="3590634A" w14:textId="3BBAC40B" w:rsidR="003C4840" w:rsidRPr="003C4840" w:rsidRDefault="003C4840" w:rsidP="003C4840">
      <w:pPr>
        <w:pStyle w:val="Listaszerbekezds"/>
        <w:numPr>
          <w:ilvl w:val="0"/>
          <w:numId w:val="21"/>
        </w:numPr>
        <w:contextualSpacing w:val="0"/>
        <w:jc w:val="both"/>
        <w:rPr>
          <w:sz w:val="24"/>
        </w:rPr>
      </w:pPr>
      <w:r w:rsidRPr="003C4840">
        <w:rPr>
          <w:sz w:val="24"/>
        </w:rPr>
        <w:t>polgármesteri keret terhére támogatási szerződések elkészítése</w:t>
      </w:r>
      <w:r w:rsidR="00F703EC">
        <w:rPr>
          <w:sz w:val="24"/>
        </w:rPr>
        <w:t>.</w:t>
      </w:r>
    </w:p>
    <w:p w14:paraId="7F3DD68F" w14:textId="77777777" w:rsidR="003C4840" w:rsidRPr="003C4840" w:rsidRDefault="003C4840" w:rsidP="003C4840">
      <w:pPr>
        <w:pStyle w:val="Listaszerbekezds"/>
        <w:contextualSpacing w:val="0"/>
        <w:jc w:val="both"/>
        <w:rPr>
          <w:sz w:val="24"/>
        </w:rPr>
      </w:pPr>
    </w:p>
    <w:p w14:paraId="4C8D593E" w14:textId="77777777" w:rsidR="003C4840" w:rsidRPr="003C4840" w:rsidRDefault="003C4840" w:rsidP="003C4840">
      <w:pPr>
        <w:rPr>
          <w:rFonts w:ascii="Arial" w:hAnsi="Arial" w:cs="Arial"/>
          <w:u w:val="single"/>
        </w:rPr>
      </w:pPr>
      <w:r w:rsidRPr="003C4840">
        <w:rPr>
          <w:rFonts w:ascii="Arial" w:hAnsi="Arial" w:cs="Arial"/>
          <w:u w:val="single"/>
        </w:rPr>
        <w:t>Egészségügy területén végzett feladatok:</w:t>
      </w:r>
    </w:p>
    <w:p w14:paraId="65A56BA7" w14:textId="06FFB0CE" w:rsidR="003C4840" w:rsidRPr="003C4840" w:rsidRDefault="003C4840" w:rsidP="003C4840">
      <w:pPr>
        <w:pStyle w:val="Listaszerbekezds"/>
        <w:numPr>
          <w:ilvl w:val="0"/>
          <w:numId w:val="23"/>
        </w:numPr>
        <w:spacing w:after="160" w:line="259" w:lineRule="auto"/>
        <w:jc w:val="both"/>
        <w:rPr>
          <w:sz w:val="24"/>
        </w:rPr>
      </w:pPr>
      <w:r w:rsidRPr="003C4840">
        <w:rPr>
          <w:sz w:val="24"/>
        </w:rPr>
        <w:t>az Egészségügyi Szakmai Bizottság májusi üléséről jegyzőkönyv elkészítése</w:t>
      </w:r>
      <w:r w:rsidR="00F703EC">
        <w:rPr>
          <w:sz w:val="24"/>
        </w:rPr>
        <w:t>,</w:t>
      </w:r>
    </w:p>
    <w:p w14:paraId="161FC521" w14:textId="1A2E7FB1" w:rsidR="003C4840" w:rsidRPr="003C4840" w:rsidRDefault="003C4840" w:rsidP="003C4840">
      <w:pPr>
        <w:pStyle w:val="Listaszerbekezds"/>
        <w:numPr>
          <w:ilvl w:val="0"/>
          <w:numId w:val="23"/>
        </w:numPr>
        <w:spacing w:after="160" w:line="259" w:lineRule="auto"/>
        <w:jc w:val="both"/>
        <w:rPr>
          <w:sz w:val="24"/>
        </w:rPr>
      </w:pPr>
      <w:r w:rsidRPr="003C4840">
        <w:rPr>
          <w:sz w:val="24"/>
        </w:rPr>
        <w:t>májusi bizottsági, közgyűlési határozatok végrehajtása</w:t>
      </w:r>
      <w:r w:rsidR="00F703EC">
        <w:rPr>
          <w:sz w:val="24"/>
        </w:rPr>
        <w:t>,</w:t>
      </w:r>
      <w:r w:rsidRPr="003C4840">
        <w:rPr>
          <w:sz w:val="24"/>
        </w:rPr>
        <w:t xml:space="preserve"> </w:t>
      </w:r>
    </w:p>
    <w:p w14:paraId="5BDA4633" w14:textId="04E56D44" w:rsidR="003C4840" w:rsidRPr="003C4840" w:rsidRDefault="003C4840" w:rsidP="003C4840">
      <w:pPr>
        <w:pStyle w:val="Listaszerbekezds"/>
        <w:numPr>
          <w:ilvl w:val="0"/>
          <w:numId w:val="23"/>
        </w:numPr>
        <w:spacing w:after="160" w:line="259" w:lineRule="auto"/>
        <w:jc w:val="both"/>
        <w:rPr>
          <w:sz w:val="24"/>
        </w:rPr>
      </w:pPr>
      <w:r w:rsidRPr="003C4840">
        <w:rPr>
          <w:sz w:val="24"/>
        </w:rPr>
        <w:t>júniusi közgyűlési, bizottsági előterjesztések elkészítése</w:t>
      </w:r>
      <w:r w:rsidR="00F703EC">
        <w:rPr>
          <w:sz w:val="24"/>
        </w:rPr>
        <w:t>,</w:t>
      </w:r>
      <w:r w:rsidRPr="003C4840">
        <w:rPr>
          <w:sz w:val="24"/>
        </w:rPr>
        <w:t xml:space="preserve"> </w:t>
      </w:r>
    </w:p>
    <w:p w14:paraId="5FC3E9BE" w14:textId="709D7383" w:rsidR="003C4840" w:rsidRPr="003C4840" w:rsidRDefault="003C4840" w:rsidP="003C4840">
      <w:pPr>
        <w:pStyle w:val="Listaszerbekezds"/>
        <w:numPr>
          <w:ilvl w:val="0"/>
          <w:numId w:val="23"/>
        </w:numPr>
        <w:spacing w:after="160" w:line="259" w:lineRule="auto"/>
        <w:jc w:val="both"/>
        <w:rPr>
          <w:sz w:val="24"/>
        </w:rPr>
      </w:pPr>
      <w:r w:rsidRPr="003C4840">
        <w:rPr>
          <w:sz w:val="24"/>
        </w:rPr>
        <w:t>szándéknyilatkozat kiállítása praxisvásárlási támogatáshoz</w:t>
      </w:r>
      <w:r w:rsidR="00F703EC">
        <w:rPr>
          <w:sz w:val="24"/>
        </w:rPr>
        <w:t>,</w:t>
      </w:r>
    </w:p>
    <w:p w14:paraId="79EB0858" w14:textId="63655010" w:rsidR="003C4840" w:rsidRPr="003C4840" w:rsidRDefault="003C4840" w:rsidP="003C4840">
      <w:pPr>
        <w:pStyle w:val="Listaszerbekezds"/>
        <w:numPr>
          <w:ilvl w:val="0"/>
          <w:numId w:val="23"/>
        </w:numPr>
        <w:spacing w:after="160" w:line="259" w:lineRule="auto"/>
        <w:jc w:val="both"/>
        <w:rPr>
          <w:sz w:val="24"/>
        </w:rPr>
      </w:pPr>
      <w:r w:rsidRPr="003C4840">
        <w:rPr>
          <w:sz w:val="24"/>
        </w:rPr>
        <w:t>Semmelweis-napi díjátadó szervezésével kapcsolatos</w:t>
      </w:r>
      <w:r w:rsidR="00F703EC">
        <w:rPr>
          <w:sz w:val="24"/>
        </w:rPr>
        <w:t>,</w:t>
      </w:r>
      <w:r w:rsidRPr="003C4840">
        <w:rPr>
          <w:sz w:val="24"/>
        </w:rPr>
        <w:t xml:space="preserve"> </w:t>
      </w:r>
    </w:p>
    <w:p w14:paraId="48AC0E81" w14:textId="336928DE" w:rsidR="003C4840" w:rsidRPr="003C4840" w:rsidRDefault="00F703EC" w:rsidP="003C4840">
      <w:pPr>
        <w:pStyle w:val="Listaszerbekezds"/>
        <w:numPr>
          <w:ilvl w:val="0"/>
          <w:numId w:val="23"/>
        </w:numPr>
        <w:spacing w:after="160" w:line="259" w:lineRule="auto"/>
        <w:jc w:val="both"/>
        <w:rPr>
          <w:sz w:val="24"/>
        </w:rPr>
      </w:pPr>
      <w:r>
        <w:rPr>
          <w:sz w:val="24"/>
        </w:rPr>
        <w:t>f</w:t>
      </w:r>
      <w:r w:rsidR="003C4840" w:rsidRPr="003C4840">
        <w:rPr>
          <w:sz w:val="24"/>
        </w:rPr>
        <w:t>eladat-ellátási szerződés megszüntetésével kapcsolatos feladatok (Honlap módosítása, várakozási engedély visszavétele)</w:t>
      </w:r>
      <w:r w:rsidR="000275EC">
        <w:rPr>
          <w:sz w:val="24"/>
        </w:rPr>
        <w:t>,</w:t>
      </w:r>
    </w:p>
    <w:p w14:paraId="0BB5527E" w14:textId="1352F361" w:rsidR="003C4840" w:rsidRPr="003C4840" w:rsidRDefault="000275EC" w:rsidP="003C4840">
      <w:pPr>
        <w:pStyle w:val="Listaszerbekezds"/>
        <w:numPr>
          <w:ilvl w:val="0"/>
          <w:numId w:val="23"/>
        </w:numPr>
        <w:spacing w:after="160" w:line="259" w:lineRule="auto"/>
        <w:jc w:val="both"/>
        <w:rPr>
          <w:sz w:val="24"/>
        </w:rPr>
      </w:pPr>
      <w:r>
        <w:rPr>
          <w:sz w:val="24"/>
        </w:rPr>
        <w:t>e</w:t>
      </w:r>
      <w:r w:rsidR="003C4840" w:rsidRPr="003C4840">
        <w:rPr>
          <w:sz w:val="24"/>
        </w:rPr>
        <w:t>gészségügyi civil szervezetekkel kötendő támogatási szerződések előkészítése, szervezetek értesítése a döntésről</w:t>
      </w:r>
      <w:r>
        <w:rPr>
          <w:sz w:val="24"/>
        </w:rPr>
        <w:t>;</w:t>
      </w:r>
    </w:p>
    <w:p w14:paraId="462A6744" w14:textId="5F829FD8" w:rsidR="003C4840" w:rsidRPr="003C4840" w:rsidRDefault="000275EC" w:rsidP="003C4840">
      <w:pPr>
        <w:pStyle w:val="Listaszerbekezds"/>
        <w:numPr>
          <w:ilvl w:val="0"/>
          <w:numId w:val="23"/>
        </w:numPr>
        <w:spacing w:after="160" w:line="259" w:lineRule="auto"/>
        <w:jc w:val="both"/>
        <w:rPr>
          <w:sz w:val="24"/>
        </w:rPr>
      </w:pPr>
      <w:r>
        <w:rPr>
          <w:sz w:val="24"/>
        </w:rPr>
        <w:t>e</w:t>
      </w:r>
      <w:r w:rsidR="003C4840" w:rsidRPr="003C4840">
        <w:rPr>
          <w:sz w:val="24"/>
        </w:rPr>
        <w:t>gészségügy</w:t>
      </w:r>
      <w:r w:rsidR="002C30A1">
        <w:rPr>
          <w:sz w:val="24"/>
        </w:rPr>
        <w:t>i</w:t>
      </w:r>
      <w:r w:rsidR="003C4840" w:rsidRPr="003C4840">
        <w:rPr>
          <w:sz w:val="24"/>
        </w:rPr>
        <w:t xml:space="preserve"> szolgálati jogviszony melletti egyéb munkavégzés engedélyezése</w:t>
      </w:r>
      <w:r>
        <w:rPr>
          <w:sz w:val="24"/>
        </w:rPr>
        <w:t>.</w:t>
      </w:r>
    </w:p>
    <w:p w14:paraId="32109D8C" w14:textId="77777777" w:rsidR="003C4840" w:rsidRPr="003C4840" w:rsidRDefault="003C4840" w:rsidP="003C4840">
      <w:pPr>
        <w:jc w:val="both"/>
        <w:rPr>
          <w:rFonts w:ascii="Arial" w:hAnsi="Arial" w:cs="Arial"/>
          <w:u w:val="single"/>
        </w:rPr>
      </w:pPr>
      <w:r w:rsidRPr="003C4840">
        <w:rPr>
          <w:rFonts w:ascii="Arial" w:hAnsi="Arial" w:cs="Arial"/>
          <w:u w:val="single"/>
        </w:rPr>
        <w:t>Kultúra területén végzett feladatok:</w:t>
      </w:r>
    </w:p>
    <w:p w14:paraId="4278D66E" w14:textId="2DF76F51" w:rsidR="003C4840" w:rsidRPr="003C4840" w:rsidRDefault="003C4840" w:rsidP="003C4840">
      <w:pPr>
        <w:pStyle w:val="Listaszerbekezds"/>
        <w:numPr>
          <w:ilvl w:val="0"/>
          <w:numId w:val="22"/>
        </w:numPr>
        <w:rPr>
          <w:sz w:val="24"/>
        </w:rPr>
      </w:pPr>
      <w:r w:rsidRPr="003C4840">
        <w:rPr>
          <w:sz w:val="24"/>
        </w:rPr>
        <w:t>2022. májusi bizottsági és közgyűlési határozatok végrehajtása</w:t>
      </w:r>
      <w:r w:rsidR="00360BDC">
        <w:rPr>
          <w:sz w:val="24"/>
        </w:rPr>
        <w:t>,</w:t>
      </w:r>
      <w:r w:rsidRPr="003C4840">
        <w:rPr>
          <w:sz w:val="24"/>
        </w:rPr>
        <w:t xml:space="preserve"> </w:t>
      </w:r>
    </w:p>
    <w:p w14:paraId="30C71A3F" w14:textId="08764148" w:rsidR="003C4840" w:rsidRPr="003C4840" w:rsidRDefault="003C4840" w:rsidP="003C4840">
      <w:pPr>
        <w:pStyle w:val="Listaszerbekezds"/>
        <w:numPr>
          <w:ilvl w:val="0"/>
          <w:numId w:val="22"/>
        </w:numPr>
        <w:rPr>
          <w:sz w:val="24"/>
        </w:rPr>
      </w:pPr>
      <w:r w:rsidRPr="003C4840">
        <w:rPr>
          <w:sz w:val="24"/>
        </w:rPr>
        <w:t>rendelkező levelek, támogatási szerződés készítése</w:t>
      </w:r>
      <w:r w:rsidR="00360BDC">
        <w:rPr>
          <w:sz w:val="24"/>
        </w:rPr>
        <w:t>,</w:t>
      </w:r>
    </w:p>
    <w:p w14:paraId="6146A605" w14:textId="3BB32C3E" w:rsidR="003C4840" w:rsidRPr="003C4840" w:rsidRDefault="003C4840" w:rsidP="003C4840">
      <w:pPr>
        <w:pStyle w:val="Listaszerbekezds"/>
        <w:numPr>
          <w:ilvl w:val="0"/>
          <w:numId w:val="25"/>
        </w:numPr>
        <w:spacing w:after="160" w:line="259" w:lineRule="auto"/>
        <w:rPr>
          <w:sz w:val="24"/>
        </w:rPr>
      </w:pPr>
      <w:r w:rsidRPr="003C4840">
        <w:rPr>
          <w:sz w:val="24"/>
        </w:rPr>
        <w:t>júniusi bizottsági, közgyűlési előterjesztések elkészítése</w:t>
      </w:r>
      <w:r w:rsidR="00360BDC">
        <w:rPr>
          <w:sz w:val="24"/>
        </w:rPr>
        <w:t>,</w:t>
      </w:r>
    </w:p>
    <w:p w14:paraId="6E5C046D" w14:textId="63B50C21" w:rsidR="003C4840" w:rsidRPr="003C4840" w:rsidRDefault="003C4840" w:rsidP="003C4840">
      <w:pPr>
        <w:pStyle w:val="Listaszerbekezds"/>
        <w:numPr>
          <w:ilvl w:val="0"/>
          <w:numId w:val="25"/>
        </w:numPr>
        <w:spacing w:after="160" w:line="259" w:lineRule="auto"/>
        <w:rPr>
          <w:sz w:val="24"/>
        </w:rPr>
      </w:pPr>
      <w:r w:rsidRPr="003C4840">
        <w:rPr>
          <w:sz w:val="24"/>
        </w:rPr>
        <w:t>kulturális intézmények aktuális ügyeinek intézése</w:t>
      </w:r>
      <w:r w:rsidR="00360BDC">
        <w:rPr>
          <w:sz w:val="24"/>
        </w:rPr>
        <w:t>,</w:t>
      </w:r>
    </w:p>
    <w:p w14:paraId="5B22B80A" w14:textId="339F4460" w:rsidR="003C4840" w:rsidRPr="003C4840" w:rsidRDefault="003C4840" w:rsidP="003C4840">
      <w:pPr>
        <w:pStyle w:val="Listaszerbekezds"/>
        <w:numPr>
          <w:ilvl w:val="0"/>
          <w:numId w:val="25"/>
        </w:numPr>
        <w:contextualSpacing w:val="0"/>
        <w:rPr>
          <w:sz w:val="24"/>
        </w:rPr>
      </w:pPr>
      <w:r w:rsidRPr="003C4840">
        <w:rPr>
          <w:sz w:val="24"/>
        </w:rPr>
        <w:t xml:space="preserve">az idei két napos </w:t>
      </w:r>
      <w:proofErr w:type="spellStart"/>
      <w:r w:rsidRPr="003C4840">
        <w:rPr>
          <w:sz w:val="24"/>
        </w:rPr>
        <w:t>Bloomsday</w:t>
      </w:r>
      <w:proofErr w:type="spellEnd"/>
      <w:r w:rsidRPr="003C4840">
        <w:rPr>
          <w:sz w:val="24"/>
        </w:rPr>
        <w:t xml:space="preserve"> kortárs művészeti fesztivál előkészítése</w:t>
      </w:r>
      <w:r w:rsidR="00360BDC">
        <w:rPr>
          <w:sz w:val="24"/>
        </w:rPr>
        <w:t>,</w:t>
      </w:r>
    </w:p>
    <w:p w14:paraId="5DFB4DF1" w14:textId="000EF06B" w:rsidR="003C4840" w:rsidRPr="003C4840" w:rsidRDefault="003C4840" w:rsidP="003C4840">
      <w:pPr>
        <w:pStyle w:val="Listaszerbekezds"/>
        <w:numPr>
          <w:ilvl w:val="0"/>
          <w:numId w:val="25"/>
        </w:numPr>
        <w:contextualSpacing w:val="0"/>
        <w:rPr>
          <w:sz w:val="24"/>
        </w:rPr>
      </w:pPr>
      <w:r w:rsidRPr="003C4840">
        <w:rPr>
          <w:sz w:val="24"/>
        </w:rPr>
        <w:t>a városházi Teraszkoncertek előkészítő munkái</w:t>
      </w:r>
      <w:r w:rsidR="00360BDC">
        <w:rPr>
          <w:sz w:val="24"/>
        </w:rPr>
        <w:t>.</w:t>
      </w:r>
    </w:p>
    <w:p w14:paraId="0CEA0F7D" w14:textId="77777777" w:rsidR="003C4840" w:rsidRPr="003C4840" w:rsidRDefault="003C4840" w:rsidP="003C4840">
      <w:pPr>
        <w:pStyle w:val="Listaszerbekezds"/>
        <w:contextualSpacing w:val="0"/>
        <w:rPr>
          <w:sz w:val="24"/>
        </w:rPr>
      </w:pPr>
    </w:p>
    <w:p w14:paraId="0A60E855" w14:textId="77777777" w:rsidR="003C4840" w:rsidRPr="003C4840" w:rsidRDefault="003C4840" w:rsidP="003C4840">
      <w:pPr>
        <w:rPr>
          <w:rFonts w:ascii="Arial" w:hAnsi="Arial" w:cs="Arial"/>
          <w:u w:val="single"/>
        </w:rPr>
      </w:pPr>
      <w:r w:rsidRPr="003C4840">
        <w:rPr>
          <w:rFonts w:ascii="Arial" w:hAnsi="Arial" w:cs="Arial"/>
          <w:u w:val="single"/>
        </w:rPr>
        <w:t>Köznevelés területén végzett feladatok:</w:t>
      </w:r>
    </w:p>
    <w:p w14:paraId="05AF11B5" w14:textId="5829EEAB" w:rsidR="003C4840" w:rsidRPr="003C4840" w:rsidRDefault="003C4840" w:rsidP="003C4840">
      <w:pPr>
        <w:pStyle w:val="Listaszerbekezds"/>
        <w:numPr>
          <w:ilvl w:val="0"/>
          <w:numId w:val="24"/>
        </w:numPr>
        <w:spacing w:after="160" w:line="259" w:lineRule="auto"/>
        <w:rPr>
          <w:rFonts w:cs="Arial"/>
          <w:sz w:val="24"/>
        </w:rPr>
      </w:pPr>
      <w:r w:rsidRPr="003C4840">
        <w:rPr>
          <w:rFonts w:cs="Arial"/>
          <w:sz w:val="24"/>
        </w:rPr>
        <w:t>májusi bizottsági, közgyűlési határozatok végrehajtása</w:t>
      </w:r>
      <w:r w:rsidR="00360BDC">
        <w:rPr>
          <w:rFonts w:cs="Arial"/>
          <w:sz w:val="24"/>
        </w:rPr>
        <w:t>,</w:t>
      </w:r>
    </w:p>
    <w:p w14:paraId="2846EE79" w14:textId="5BB5FFFF" w:rsidR="003C4840" w:rsidRPr="003C4840" w:rsidRDefault="003C4840" w:rsidP="003C4840">
      <w:pPr>
        <w:pStyle w:val="Listaszerbekezds"/>
        <w:numPr>
          <w:ilvl w:val="0"/>
          <w:numId w:val="24"/>
        </w:numPr>
        <w:spacing w:after="160" w:line="259" w:lineRule="auto"/>
        <w:rPr>
          <w:rFonts w:cs="Arial"/>
          <w:sz w:val="24"/>
        </w:rPr>
      </w:pPr>
      <w:r w:rsidRPr="003C4840">
        <w:rPr>
          <w:rFonts w:cs="Arial"/>
          <w:sz w:val="24"/>
        </w:rPr>
        <w:t>júniusi bizottsági, közgyűlési határozatok elkészítése</w:t>
      </w:r>
      <w:r w:rsidR="00360BDC">
        <w:rPr>
          <w:rFonts w:cs="Arial"/>
          <w:sz w:val="24"/>
        </w:rPr>
        <w:t>,</w:t>
      </w:r>
    </w:p>
    <w:p w14:paraId="443767C1" w14:textId="702AB3FF" w:rsidR="003C4840" w:rsidRPr="003C4840" w:rsidRDefault="003C4840" w:rsidP="003C4840">
      <w:pPr>
        <w:pStyle w:val="Listaszerbekezds"/>
        <w:numPr>
          <w:ilvl w:val="0"/>
          <w:numId w:val="24"/>
        </w:numPr>
        <w:spacing w:after="160" w:line="259" w:lineRule="auto"/>
        <w:jc w:val="both"/>
        <w:rPr>
          <w:sz w:val="24"/>
        </w:rPr>
      </w:pPr>
      <w:r w:rsidRPr="003C4840">
        <w:rPr>
          <w:sz w:val="24"/>
        </w:rPr>
        <w:t>KIR adatszolgáltatással kapcsolatos feladatok</w:t>
      </w:r>
      <w:r w:rsidR="00360BDC">
        <w:rPr>
          <w:sz w:val="24"/>
        </w:rPr>
        <w:t>,</w:t>
      </w:r>
    </w:p>
    <w:p w14:paraId="1C94421D" w14:textId="31484017" w:rsidR="003C4840" w:rsidRPr="003C4840" w:rsidRDefault="003C4840" w:rsidP="003C4840">
      <w:pPr>
        <w:pStyle w:val="Listaszerbekezds"/>
        <w:numPr>
          <w:ilvl w:val="0"/>
          <w:numId w:val="24"/>
        </w:numPr>
        <w:spacing w:after="160" w:line="259" w:lineRule="auto"/>
        <w:jc w:val="both"/>
        <w:rPr>
          <w:sz w:val="24"/>
        </w:rPr>
      </w:pPr>
      <w:r w:rsidRPr="003C4840">
        <w:rPr>
          <w:sz w:val="24"/>
        </w:rPr>
        <w:t>az óvodák továbbképzési programjának és a beiskolázási terve összhangjának óvodánkénti ellenőrzése</w:t>
      </w:r>
      <w:r w:rsidR="00360BDC">
        <w:rPr>
          <w:sz w:val="24"/>
        </w:rPr>
        <w:t>,</w:t>
      </w:r>
    </w:p>
    <w:p w14:paraId="7EB914B1" w14:textId="3BCF6EF9" w:rsidR="003C4840" w:rsidRPr="003C4840" w:rsidRDefault="003C4840" w:rsidP="003C4840">
      <w:pPr>
        <w:pStyle w:val="Listaszerbekezds"/>
        <w:numPr>
          <w:ilvl w:val="0"/>
          <w:numId w:val="24"/>
        </w:numPr>
        <w:spacing w:after="160" w:line="259" w:lineRule="auto"/>
        <w:jc w:val="both"/>
        <w:rPr>
          <w:sz w:val="24"/>
        </w:rPr>
      </w:pPr>
      <w:r w:rsidRPr="003C4840">
        <w:rPr>
          <w:sz w:val="24"/>
        </w:rPr>
        <w:t>a pedagógusnapi kitüntetések átadásának lebonyolítása</w:t>
      </w:r>
      <w:r w:rsidR="00360BDC">
        <w:rPr>
          <w:sz w:val="24"/>
        </w:rPr>
        <w:t>,</w:t>
      </w:r>
    </w:p>
    <w:p w14:paraId="1D5BD96B" w14:textId="05B5D980" w:rsidR="003C4840" w:rsidRPr="003C4840" w:rsidRDefault="00360BDC" w:rsidP="003C4840">
      <w:pPr>
        <w:pStyle w:val="Listaszerbekezds"/>
        <w:numPr>
          <w:ilvl w:val="0"/>
          <w:numId w:val="24"/>
        </w:numPr>
        <w:spacing w:after="160" w:line="259" w:lineRule="auto"/>
        <w:jc w:val="both"/>
        <w:rPr>
          <w:sz w:val="24"/>
        </w:rPr>
      </w:pPr>
      <w:r>
        <w:rPr>
          <w:sz w:val="24"/>
        </w:rPr>
        <w:t>a</w:t>
      </w:r>
      <w:r w:rsidR="003C4840" w:rsidRPr="003C4840">
        <w:rPr>
          <w:sz w:val="24"/>
        </w:rPr>
        <w:t>z óvodavezetők önértékelésével, tanfelügyeleti ellenőrzésével kapcsolatos ügyek intézése</w:t>
      </w:r>
      <w:r>
        <w:rPr>
          <w:sz w:val="24"/>
        </w:rPr>
        <w:t>;</w:t>
      </w:r>
      <w:r w:rsidR="003C4840" w:rsidRPr="003C4840">
        <w:rPr>
          <w:sz w:val="24"/>
        </w:rPr>
        <w:t xml:space="preserve">   </w:t>
      </w:r>
    </w:p>
    <w:p w14:paraId="67B08EF2" w14:textId="515D9CE4" w:rsidR="003C4840" w:rsidRPr="003C4840" w:rsidRDefault="003C4840" w:rsidP="003C4840">
      <w:pPr>
        <w:pStyle w:val="Listaszerbekezds"/>
        <w:numPr>
          <w:ilvl w:val="0"/>
          <w:numId w:val="24"/>
        </w:numPr>
        <w:spacing w:after="160" w:line="259" w:lineRule="auto"/>
        <w:jc w:val="both"/>
        <w:rPr>
          <w:sz w:val="24"/>
        </w:rPr>
      </w:pPr>
      <w:r w:rsidRPr="003C4840">
        <w:rPr>
          <w:sz w:val="24"/>
        </w:rPr>
        <w:t xml:space="preserve"> </w:t>
      </w:r>
      <w:r w:rsidR="00360BDC">
        <w:rPr>
          <w:sz w:val="24"/>
        </w:rPr>
        <w:t>a</w:t>
      </w:r>
      <w:r w:rsidRPr="003C4840">
        <w:rPr>
          <w:sz w:val="24"/>
        </w:rPr>
        <w:t xml:space="preserve"> szakmai naphoz kapcsolódó rajzpályázat előkészítése</w:t>
      </w:r>
      <w:r w:rsidR="00360BDC">
        <w:rPr>
          <w:sz w:val="24"/>
        </w:rPr>
        <w:t>,</w:t>
      </w:r>
    </w:p>
    <w:p w14:paraId="7B68D924" w14:textId="0F58AB80" w:rsidR="003C4840" w:rsidRPr="003C4840" w:rsidRDefault="003C4840" w:rsidP="003C4840">
      <w:pPr>
        <w:pStyle w:val="Listaszerbekezds"/>
        <w:numPr>
          <w:ilvl w:val="0"/>
          <w:numId w:val="24"/>
        </w:numPr>
        <w:spacing w:after="160" w:line="259" w:lineRule="auto"/>
        <w:jc w:val="both"/>
        <w:rPr>
          <w:sz w:val="24"/>
        </w:rPr>
      </w:pPr>
      <w:r w:rsidRPr="003C4840">
        <w:rPr>
          <w:sz w:val="24"/>
        </w:rPr>
        <w:t>az országos tanulmányi versenyen helyezést elérő tanulók és felkészítő tanáraik jutalmazásának előkészítése</w:t>
      </w:r>
      <w:r w:rsidR="00360BDC">
        <w:rPr>
          <w:sz w:val="24"/>
        </w:rPr>
        <w:t>.</w:t>
      </w:r>
    </w:p>
    <w:p w14:paraId="5322EF67" w14:textId="7B2E1683" w:rsidR="00D40924" w:rsidRPr="00D40924" w:rsidRDefault="00A8212B" w:rsidP="00D40924">
      <w:pPr>
        <w:jc w:val="both"/>
        <w:rPr>
          <w:rFonts w:ascii="Arial" w:hAnsi="Arial" w:cs="Arial"/>
          <w:bCs/>
        </w:rPr>
      </w:pPr>
      <w:r w:rsidRPr="007333EB">
        <w:rPr>
          <w:rFonts w:ascii="Arial" w:hAnsi="Arial" w:cs="Arial"/>
          <w:bCs/>
          <w:u w:val="single"/>
        </w:rPr>
        <w:lastRenderedPageBreak/>
        <w:t xml:space="preserve">A </w:t>
      </w:r>
      <w:r w:rsidRPr="007333EB">
        <w:rPr>
          <w:rFonts w:ascii="Arial" w:hAnsi="Arial" w:cs="Arial"/>
          <w:b/>
          <w:u w:val="single"/>
        </w:rPr>
        <w:t>K</w:t>
      </w:r>
      <w:r w:rsidR="005A4079" w:rsidRPr="007333EB">
        <w:rPr>
          <w:rFonts w:ascii="Arial" w:hAnsi="Arial" w:cs="Arial"/>
          <w:b/>
          <w:u w:val="single"/>
        </w:rPr>
        <w:t>özgazdasági és Adó Osztály</w:t>
      </w:r>
      <w:r w:rsidR="005A4079" w:rsidRPr="007333EB">
        <w:rPr>
          <w:rFonts w:ascii="Arial" w:hAnsi="Arial" w:cs="Arial"/>
        </w:rPr>
        <w:t xml:space="preserve"> vezetője</w:t>
      </w:r>
      <w:r w:rsidR="00303D43" w:rsidRPr="007333EB">
        <w:rPr>
          <w:rFonts w:ascii="Arial" w:hAnsi="Arial" w:cs="Arial"/>
        </w:rPr>
        <w:t xml:space="preserve"> </w:t>
      </w:r>
      <w:r w:rsidR="009F7608" w:rsidRPr="007333EB">
        <w:rPr>
          <w:rFonts w:ascii="Arial" w:hAnsi="Arial" w:cs="Arial"/>
        </w:rPr>
        <w:t>az alábbi tájékoztatást adta az osztály munkájáról</w:t>
      </w:r>
      <w:r w:rsidR="00D40924">
        <w:rPr>
          <w:rFonts w:ascii="Arial" w:hAnsi="Arial" w:cs="Arial"/>
        </w:rPr>
        <w:t xml:space="preserve"> </w:t>
      </w:r>
      <w:r w:rsidR="00D40924" w:rsidRPr="00D40924">
        <w:rPr>
          <w:rFonts w:ascii="Arial" w:hAnsi="Arial" w:cs="Arial"/>
          <w:bCs/>
        </w:rPr>
        <w:t>2022. május – 2022. június 9. beszámolási időszakra vonatkozóan:</w:t>
      </w:r>
    </w:p>
    <w:p w14:paraId="3A095218" w14:textId="129F31C5" w:rsidR="00730654" w:rsidRDefault="00730654" w:rsidP="00212304">
      <w:pPr>
        <w:jc w:val="both"/>
        <w:rPr>
          <w:rFonts w:ascii="Arial" w:hAnsi="Arial" w:cs="Arial"/>
        </w:rPr>
      </w:pPr>
    </w:p>
    <w:p w14:paraId="7BDF6CE0" w14:textId="77777777" w:rsidR="00FB3A64" w:rsidRPr="00FB3A64" w:rsidRDefault="00FB3A64" w:rsidP="00FB3A64">
      <w:pPr>
        <w:numPr>
          <w:ilvl w:val="0"/>
          <w:numId w:val="11"/>
        </w:numPr>
        <w:jc w:val="both"/>
        <w:rPr>
          <w:rFonts w:ascii="Arial" w:hAnsi="Arial" w:cs="Arial"/>
        </w:rPr>
      </w:pPr>
      <w:r w:rsidRPr="00FB3A64">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4560C197" w14:textId="77777777" w:rsidR="00FB3A64" w:rsidRPr="00FB3A64" w:rsidRDefault="00FB3A64" w:rsidP="00FB3A64">
      <w:pPr>
        <w:numPr>
          <w:ilvl w:val="0"/>
          <w:numId w:val="11"/>
        </w:numPr>
        <w:autoSpaceDE w:val="0"/>
        <w:autoSpaceDN w:val="0"/>
        <w:adjustRightInd w:val="0"/>
        <w:jc w:val="both"/>
        <w:rPr>
          <w:rFonts w:ascii="Arial" w:hAnsi="Arial" w:cs="Arial"/>
        </w:rPr>
      </w:pPr>
      <w:r w:rsidRPr="00FB3A64">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BEF8D35" w14:textId="77777777" w:rsidR="00FB3A64" w:rsidRPr="00FB3A64" w:rsidRDefault="00FB3A64" w:rsidP="00FB3A64">
      <w:pPr>
        <w:numPr>
          <w:ilvl w:val="0"/>
          <w:numId w:val="11"/>
        </w:numPr>
        <w:autoSpaceDE w:val="0"/>
        <w:autoSpaceDN w:val="0"/>
        <w:adjustRightInd w:val="0"/>
        <w:jc w:val="both"/>
        <w:rPr>
          <w:rFonts w:ascii="Arial" w:hAnsi="Arial" w:cs="Arial"/>
        </w:rPr>
      </w:pPr>
      <w:r w:rsidRPr="00FB3A64">
        <w:rPr>
          <w:rFonts w:ascii="Arial" w:hAnsi="Arial" w:cs="Arial"/>
        </w:rPr>
        <w:t>Figyelemmel kísérte az önkormányzat adóbevételeinek alakulását a vonatkozó központi jogszabályok módosulását.</w:t>
      </w:r>
    </w:p>
    <w:p w14:paraId="725865B0" w14:textId="77777777" w:rsidR="00FB3A64" w:rsidRPr="00FB3A64" w:rsidRDefault="00FB3A64" w:rsidP="00FB3A64">
      <w:pPr>
        <w:rPr>
          <w:rFonts w:ascii="Arial" w:hAnsi="Arial" w:cs="Arial"/>
        </w:rPr>
      </w:pPr>
    </w:p>
    <w:p w14:paraId="211B65AA" w14:textId="5B353877" w:rsidR="00FB3A64" w:rsidRPr="00FB3A64" w:rsidRDefault="00D40924" w:rsidP="00FB3A64">
      <w:pPr>
        <w:jc w:val="both"/>
        <w:rPr>
          <w:rFonts w:ascii="Arial" w:hAnsi="Arial" w:cs="Arial"/>
        </w:rPr>
      </w:pPr>
      <w:r w:rsidRPr="00D40924">
        <w:rPr>
          <w:rFonts w:ascii="Arial" w:eastAsiaTheme="minorHAnsi" w:hAnsi="Arial" w:cs="Arial"/>
          <w:bCs/>
          <w:szCs w:val="22"/>
          <w:lang w:eastAsia="en-US"/>
        </w:rPr>
        <w:t>Az</w:t>
      </w:r>
      <w:r w:rsidR="00FB3A64" w:rsidRPr="00D40924">
        <w:rPr>
          <w:rFonts w:ascii="Arial" w:eastAsiaTheme="minorHAnsi" w:hAnsi="Arial" w:cs="Arial"/>
          <w:bCs/>
          <w:szCs w:val="22"/>
          <w:lang w:eastAsia="en-US"/>
        </w:rPr>
        <w:t xml:space="preserve"> </w:t>
      </w:r>
      <w:r w:rsidR="00FB3A64" w:rsidRPr="00FB3A64">
        <w:rPr>
          <w:rFonts w:ascii="Arial" w:eastAsiaTheme="minorHAnsi" w:hAnsi="Arial" w:cs="Arial"/>
          <w:b/>
          <w:szCs w:val="22"/>
          <w:lang w:eastAsia="en-US"/>
        </w:rPr>
        <w:t xml:space="preserve">Adókivetési Iroda és </w:t>
      </w:r>
      <w:r w:rsidR="00FB3A64" w:rsidRPr="00FB3A64">
        <w:rPr>
          <w:rFonts w:ascii="Arial" w:eastAsia="Calibri" w:hAnsi="Arial" w:cs="Arial"/>
          <w:b/>
          <w:bCs/>
          <w:szCs w:val="22"/>
          <w:lang w:eastAsia="en-US"/>
        </w:rPr>
        <w:t xml:space="preserve">az Adóvégrehajtási és Könyvelési Iroda </w:t>
      </w:r>
      <w:r w:rsidR="00FB3A64" w:rsidRPr="00FB3A64">
        <w:rPr>
          <w:rFonts w:ascii="Arial" w:hAnsi="Arial" w:cs="Arial"/>
        </w:rPr>
        <w:t>2022.</w:t>
      </w:r>
      <w:r w:rsidR="006D1B71">
        <w:rPr>
          <w:rFonts w:ascii="Arial" w:hAnsi="Arial" w:cs="Arial"/>
        </w:rPr>
        <w:t xml:space="preserve"> </w:t>
      </w:r>
      <w:r w:rsidR="00FB3A64" w:rsidRPr="00FB3A64">
        <w:rPr>
          <w:rFonts w:ascii="Arial" w:hAnsi="Arial" w:cs="Arial"/>
        </w:rPr>
        <w:t>05.</w:t>
      </w:r>
      <w:r w:rsidR="006D1B71">
        <w:rPr>
          <w:rFonts w:ascii="Arial" w:hAnsi="Arial" w:cs="Arial"/>
        </w:rPr>
        <w:t xml:space="preserve"> </w:t>
      </w:r>
      <w:r w:rsidR="00FB3A64" w:rsidRPr="00FB3A64">
        <w:rPr>
          <w:rFonts w:ascii="Arial" w:hAnsi="Arial" w:cs="Arial"/>
        </w:rPr>
        <w:t>01. és 2022.</w:t>
      </w:r>
      <w:r w:rsidR="006D1B71">
        <w:rPr>
          <w:rFonts w:ascii="Arial" w:hAnsi="Arial" w:cs="Arial"/>
        </w:rPr>
        <w:t xml:space="preserve"> </w:t>
      </w:r>
      <w:r w:rsidR="00FB3A64" w:rsidRPr="00FB3A64">
        <w:rPr>
          <w:rFonts w:ascii="Arial" w:hAnsi="Arial" w:cs="Arial"/>
        </w:rPr>
        <w:t>06.</w:t>
      </w:r>
      <w:r w:rsidR="006D1B71">
        <w:rPr>
          <w:rFonts w:ascii="Arial" w:hAnsi="Arial" w:cs="Arial"/>
        </w:rPr>
        <w:t xml:space="preserve"> </w:t>
      </w:r>
      <w:r w:rsidR="00FB3A64" w:rsidRPr="00FB3A64">
        <w:rPr>
          <w:rFonts w:ascii="Arial" w:hAnsi="Arial" w:cs="Arial"/>
        </w:rPr>
        <w:t xml:space="preserve">08. közötti időszakban a külön jogszabályokban meghatározott esetekben 93 db adó- és értékbizonyítvány készített el és küldött meg a kérelmezők részére. </w:t>
      </w:r>
    </w:p>
    <w:p w14:paraId="3AC2FB46" w14:textId="77777777" w:rsidR="00FB3A64" w:rsidRPr="00FB3A64" w:rsidRDefault="00FB3A64" w:rsidP="00FB3A64">
      <w:pPr>
        <w:rPr>
          <w:rFonts w:ascii="Arial" w:hAnsi="Arial" w:cs="Arial"/>
          <w:szCs w:val="22"/>
        </w:rPr>
      </w:pPr>
    </w:p>
    <w:p w14:paraId="652E78C8" w14:textId="23C414EF" w:rsidR="00FB3A64" w:rsidRPr="00FB3A64" w:rsidRDefault="00FB3A64" w:rsidP="00FB3A64">
      <w:pPr>
        <w:jc w:val="both"/>
        <w:rPr>
          <w:rFonts w:ascii="Arial" w:eastAsiaTheme="minorHAnsi" w:hAnsi="Arial" w:cs="Arial"/>
          <w:lang w:eastAsia="en-US"/>
        </w:rPr>
      </w:pPr>
      <w:r w:rsidRPr="00FB3A64">
        <w:rPr>
          <w:rFonts w:ascii="Arial" w:eastAsiaTheme="minorHAnsi" w:hAnsi="Arial" w:cs="Arial"/>
          <w:lang w:eastAsia="en-US"/>
        </w:rPr>
        <w:t>A naptári évvel azonos üzleti év szerint működő, állandó jellegű iparűzési tevékenységet végző vállalkozásoknak a 2021. adóévről 2022. május 31. napig kell a helyi iparűzési adóbevallást benyújtani a székhely, illetve telephely szerinti önkormányzati adóhatósághoz. Az egyéni és társas vállalkozások adóbevallási kötelezettségüket elektronikusan cégkapuról</w:t>
      </w:r>
      <w:r w:rsidR="006D1B71">
        <w:rPr>
          <w:rFonts w:ascii="Arial" w:eastAsiaTheme="minorHAnsi" w:hAnsi="Arial" w:cs="Arial"/>
          <w:lang w:eastAsia="en-US"/>
        </w:rPr>
        <w:t>,</w:t>
      </w:r>
      <w:r w:rsidRPr="00FB3A64">
        <w:rPr>
          <w:rFonts w:ascii="Arial" w:eastAsiaTheme="minorHAnsi" w:hAnsi="Arial" w:cs="Arial"/>
          <w:lang w:eastAsia="en-US"/>
        </w:rPr>
        <w:t xml:space="preserve"> illetve ügyfélkapuról teljesíthették. A helyi iparűzési adóról szóló adóbevallás 2021. évtől kizárólag az állami adóhatóság által rendszeresített elektronikus nyomtatványon (21HIPA), az állami adóhatóság hatáskörébe tartozó adókról szóló bevallások benyújtására vonatkozó rendelkezések értelemszerű alkalmazásával teljesíthető. Az állami adóhatóság a hozzá beérkezett, számszaki hibát, ellentmondást nem tartalmazó adóbevallást az adóalany által a bevallási nyomtatványon megjelölt székhely, telephely(</w:t>
      </w:r>
      <w:proofErr w:type="spellStart"/>
      <w:r w:rsidRPr="00FB3A64">
        <w:rPr>
          <w:rFonts w:ascii="Arial" w:eastAsiaTheme="minorHAnsi" w:hAnsi="Arial" w:cs="Arial"/>
          <w:lang w:eastAsia="en-US"/>
        </w:rPr>
        <w:t>ek</w:t>
      </w:r>
      <w:proofErr w:type="spellEnd"/>
      <w:r w:rsidRPr="00FB3A64">
        <w:rPr>
          <w:rFonts w:ascii="Arial" w:eastAsiaTheme="minorHAnsi" w:hAnsi="Arial" w:cs="Arial"/>
          <w:lang w:eastAsia="en-US"/>
        </w:rPr>
        <w:t xml:space="preserve">) szerinti önkormányzati adóhatóság részére haladéktalanul továbbítja. </w:t>
      </w:r>
    </w:p>
    <w:p w14:paraId="42DC6E04" w14:textId="77777777" w:rsidR="00FB3A64" w:rsidRPr="00FB3A64" w:rsidRDefault="00FB3A64" w:rsidP="00FB3A64">
      <w:pPr>
        <w:jc w:val="both"/>
        <w:rPr>
          <w:rFonts w:ascii="Arial" w:eastAsiaTheme="minorHAnsi" w:hAnsi="Arial" w:cs="Arial"/>
          <w:lang w:eastAsia="en-US"/>
        </w:rPr>
      </w:pPr>
      <w:r w:rsidRPr="00FB3A64">
        <w:rPr>
          <w:rFonts w:ascii="Arial" w:eastAsiaTheme="minorHAnsi" w:hAnsi="Arial" w:cs="Arial"/>
          <w:lang w:eastAsia="en-US"/>
        </w:rPr>
        <w:t xml:space="preserve">Az elektronikusan beérkezett közel 5000 db adóbevallás ellenőrzése, feldolgozása megkezdődött. </w:t>
      </w:r>
    </w:p>
    <w:p w14:paraId="1D7575BC" w14:textId="77777777" w:rsidR="00FB3A64" w:rsidRPr="00FB3A64" w:rsidRDefault="00FB3A64" w:rsidP="00FB3A64">
      <w:pPr>
        <w:jc w:val="both"/>
        <w:rPr>
          <w:rFonts w:ascii="Arial" w:eastAsiaTheme="minorHAnsi" w:hAnsi="Arial" w:cs="Arial"/>
          <w:lang w:eastAsia="en-US"/>
        </w:rPr>
      </w:pPr>
      <w:r w:rsidRPr="00FB3A64">
        <w:rPr>
          <w:rFonts w:ascii="Arial" w:eastAsiaTheme="minorHAnsi" w:hAnsi="Arial" w:cs="Arial"/>
          <w:lang w:eastAsia="en-US"/>
        </w:rPr>
        <w:t xml:space="preserve">A 2021. évben végződő adóévben azon, a helyi adókról szóló 1990. évi C. törvény szerinti vállalkozó esetén, amely azzal felel meg a kis- és középvállalkozásokról, fejlődésük támogatásáról szóló 2004. évi XXXIV. törvény (a továbbiakban: KKV törvény) szerinti </w:t>
      </w:r>
      <w:proofErr w:type="spellStart"/>
      <w:r w:rsidRPr="00FB3A64">
        <w:rPr>
          <w:rFonts w:ascii="Arial" w:eastAsiaTheme="minorHAnsi" w:hAnsi="Arial" w:cs="Arial"/>
          <w:lang w:eastAsia="en-US"/>
        </w:rPr>
        <w:t>mikro</w:t>
      </w:r>
      <w:proofErr w:type="spellEnd"/>
      <w:r w:rsidRPr="00FB3A64">
        <w:rPr>
          <w:rFonts w:ascii="Arial" w:eastAsiaTheme="minorHAnsi" w:hAnsi="Arial" w:cs="Arial"/>
          <w:lang w:eastAsia="en-US"/>
        </w:rPr>
        <w:t xml:space="preserve">-, kis- és középvállalkozássá minősítés feltételeinek, hogy esetében a KKV törvény 3. § (1) bekezdés b) pontjában meghatározott nettó árbevétel vagy mérlegfőösszeg értékhatár legfeljebb 4 milliárd forint, a helyi iparűzési adó mértéke 1 százalék. A kedvezményes adómérték a 2021. évi helyi iparűzési adóbevallásban érvényesíthető. Az </w:t>
      </w:r>
      <w:r w:rsidRPr="00FB3A64">
        <w:rPr>
          <w:rFonts w:ascii="Arial" w:eastAsiaTheme="minorHAnsi" w:hAnsi="Arial" w:cs="Arial"/>
          <w:color w:val="000000"/>
          <w:lang w:eastAsia="en-US"/>
        </w:rPr>
        <w:t>1 százalékos csökkentett iparűzésiadó-mérték az uniós állami támogatási szabályok szerint állami támogatásnak minősül. Ezen támogatástartalomról a vállalkozó számára az önkormányzati adóhatóság visszaigazolást készít és küld ki a tárhelyekre.</w:t>
      </w:r>
    </w:p>
    <w:p w14:paraId="3E325E73" w14:textId="77777777" w:rsidR="00FB3A64" w:rsidRPr="00FB3A64" w:rsidRDefault="00FB3A64" w:rsidP="00FB3A64">
      <w:pPr>
        <w:rPr>
          <w:rFonts w:ascii="Arial" w:hAnsi="Arial" w:cs="Arial"/>
          <w:szCs w:val="22"/>
        </w:rPr>
      </w:pPr>
    </w:p>
    <w:tbl>
      <w:tblPr>
        <w:tblW w:w="8885" w:type="dxa"/>
        <w:jc w:val="center"/>
        <w:tblCellMar>
          <w:left w:w="70" w:type="dxa"/>
          <w:right w:w="70" w:type="dxa"/>
        </w:tblCellMar>
        <w:tblLook w:val="0000" w:firstRow="0" w:lastRow="0" w:firstColumn="0" w:lastColumn="0" w:noHBand="0" w:noVBand="0"/>
      </w:tblPr>
      <w:tblGrid>
        <w:gridCol w:w="2345"/>
        <w:gridCol w:w="2180"/>
        <w:gridCol w:w="2180"/>
        <w:gridCol w:w="2180"/>
      </w:tblGrid>
      <w:tr w:rsidR="00FB3A64" w:rsidRPr="00FB3A64" w14:paraId="1407E3BA" w14:textId="77777777" w:rsidTr="00880072">
        <w:trPr>
          <w:trHeight w:val="405"/>
          <w:jc w:val="center"/>
        </w:trPr>
        <w:tc>
          <w:tcPr>
            <w:tcW w:w="8885" w:type="dxa"/>
            <w:gridSpan w:val="4"/>
            <w:tcBorders>
              <w:top w:val="nil"/>
              <w:left w:val="nil"/>
              <w:bottom w:val="nil"/>
              <w:right w:val="nil"/>
            </w:tcBorders>
            <w:shd w:val="clear" w:color="auto" w:fill="auto"/>
            <w:noWrap/>
            <w:vAlign w:val="bottom"/>
          </w:tcPr>
          <w:p w14:paraId="2D5E419D" w14:textId="77777777" w:rsidR="00FB3A64" w:rsidRPr="00FB3A64" w:rsidRDefault="00FB3A64" w:rsidP="00880072">
            <w:pPr>
              <w:jc w:val="center"/>
              <w:rPr>
                <w:rFonts w:ascii="Arial" w:hAnsi="Arial" w:cs="Arial"/>
                <w:b/>
                <w:bCs/>
                <w:szCs w:val="22"/>
              </w:rPr>
            </w:pPr>
            <w:r w:rsidRPr="00FB3A64">
              <w:rPr>
                <w:rFonts w:ascii="Arial" w:hAnsi="Arial" w:cs="Arial"/>
                <w:b/>
                <w:bCs/>
                <w:szCs w:val="22"/>
              </w:rPr>
              <w:t>KIMUTATÁS A 2022. JÚNIUS. 03-IG BEFOLYT ADÓBEVÉTELEKRŐL</w:t>
            </w:r>
          </w:p>
        </w:tc>
      </w:tr>
      <w:tr w:rsidR="00FB3A64" w:rsidRPr="00FB3A64" w14:paraId="02094709" w14:textId="77777777" w:rsidTr="00880072">
        <w:trPr>
          <w:trHeight w:val="270"/>
          <w:jc w:val="center"/>
        </w:trPr>
        <w:tc>
          <w:tcPr>
            <w:tcW w:w="2345" w:type="dxa"/>
            <w:tcBorders>
              <w:top w:val="nil"/>
              <w:left w:val="nil"/>
              <w:bottom w:val="nil"/>
              <w:right w:val="nil"/>
            </w:tcBorders>
            <w:shd w:val="clear" w:color="auto" w:fill="auto"/>
            <w:noWrap/>
            <w:vAlign w:val="bottom"/>
          </w:tcPr>
          <w:p w14:paraId="0DB8192F" w14:textId="77777777" w:rsidR="00FB3A64" w:rsidRPr="00FB3A64" w:rsidRDefault="00FB3A64" w:rsidP="00880072">
            <w:pPr>
              <w:rPr>
                <w:rFonts w:ascii="Arial" w:hAnsi="Arial" w:cs="Arial"/>
                <w:szCs w:val="22"/>
              </w:rPr>
            </w:pPr>
          </w:p>
        </w:tc>
        <w:tc>
          <w:tcPr>
            <w:tcW w:w="2180" w:type="dxa"/>
            <w:tcBorders>
              <w:top w:val="nil"/>
              <w:left w:val="nil"/>
              <w:bottom w:val="nil"/>
              <w:right w:val="nil"/>
            </w:tcBorders>
            <w:shd w:val="clear" w:color="auto" w:fill="auto"/>
            <w:noWrap/>
            <w:vAlign w:val="bottom"/>
          </w:tcPr>
          <w:p w14:paraId="6AAAE5E8" w14:textId="77777777" w:rsidR="00FB3A64" w:rsidRPr="00FB3A64" w:rsidRDefault="00FB3A64" w:rsidP="00880072">
            <w:pPr>
              <w:rPr>
                <w:rFonts w:ascii="Arial" w:hAnsi="Arial" w:cs="Arial"/>
                <w:szCs w:val="22"/>
              </w:rPr>
            </w:pPr>
          </w:p>
        </w:tc>
        <w:tc>
          <w:tcPr>
            <w:tcW w:w="2180" w:type="dxa"/>
            <w:tcBorders>
              <w:top w:val="nil"/>
              <w:left w:val="nil"/>
              <w:bottom w:val="nil"/>
              <w:right w:val="nil"/>
            </w:tcBorders>
            <w:shd w:val="clear" w:color="auto" w:fill="auto"/>
            <w:noWrap/>
            <w:vAlign w:val="bottom"/>
          </w:tcPr>
          <w:p w14:paraId="3942DA36" w14:textId="77777777" w:rsidR="00FB3A64" w:rsidRPr="00FB3A64" w:rsidRDefault="00FB3A64" w:rsidP="00880072">
            <w:pPr>
              <w:rPr>
                <w:rFonts w:ascii="Arial" w:hAnsi="Arial" w:cs="Arial"/>
                <w:szCs w:val="22"/>
              </w:rPr>
            </w:pPr>
          </w:p>
        </w:tc>
        <w:tc>
          <w:tcPr>
            <w:tcW w:w="2180" w:type="dxa"/>
            <w:tcBorders>
              <w:top w:val="nil"/>
              <w:left w:val="nil"/>
              <w:bottom w:val="nil"/>
              <w:right w:val="nil"/>
            </w:tcBorders>
            <w:shd w:val="clear" w:color="auto" w:fill="auto"/>
            <w:noWrap/>
            <w:vAlign w:val="bottom"/>
          </w:tcPr>
          <w:p w14:paraId="54BA16CB" w14:textId="77777777" w:rsidR="00FB3A64" w:rsidRPr="00FB3A64" w:rsidRDefault="00FB3A64" w:rsidP="00880072">
            <w:pPr>
              <w:rPr>
                <w:rFonts w:ascii="Arial" w:hAnsi="Arial" w:cs="Arial"/>
                <w:szCs w:val="22"/>
              </w:rPr>
            </w:pPr>
          </w:p>
        </w:tc>
      </w:tr>
      <w:tr w:rsidR="00FB3A64" w:rsidRPr="00FB3A64" w14:paraId="545990F2" w14:textId="77777777" w:rsidTr="00880072">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38F6DD37" w14:textId="77777777" w:rsidR="00FB3A64" w:rsidRPr="00FB3A64" w:rsidRDefault="00FB3A64" w:rsidP="00880072">
            <w:pPr>
              <w:jc w:val="center"/>
              <w:rPr>
                <w:rFonts w:ascii="Arial" w:hAnsi="Arial" w:cs="Arial"/>
              </w:rPr>
            </w:pPr>
            <w:r w:rsidRPr="00FB3A64">
              <w:rPr>
                <w:rFonts w:ascii="Arial" w:hAnsi="Arial" w:cs="Arial"/>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7191629E" w14:textId="77777777" w:rsidR="00FB3A64" w:rsidRPr="00FB3A64" w:rsidRDefault="00FB3A64" w:rsidP="00880072">
            <w:pPr>
              <w:jc w:val="center"/>
              <w:rPr>
                <w:rFonts w:ascii="Arial" w:hAnsi="Arial" w:cs="Arial"/>
              </w:rPr>
            </w:pPr>
            <w:r w:rsidRPr="00FB3A64">
              <w:rPr>
                <w:rFonts w:ascii="Arial" w:hAnsi="Arial" w:cs="Arial"/>
              </w:rPr>
              <w:t>2022.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71813DDB" w14:textId="77777777" w:rsidR="00FB3A64" w:rsidRPr="00FB3A64" w:rsidRDefault="00FB3A64" w:rsidP="00880072">
            <w:pPr>
              <w:jc w:val="center"/>
              <w:rPr>
                <w:rFonts w:ascii="Arial" w:hAnsi="Arial" w:cs="Arial"/>
              </w:rPr>
            </w:pPr>
            <w:r w:rsidRPr="00FB3A64">
              <w:rPr>
                <w:rFonts w:ascii="Arial" w:hAnsi="Arial" w:cs="Arial"/>
              </w:rPr>
              <w:t xml:space="preserve">2022. 06.03-ig befolyt </w:t>
            </w:r>
          </w:p>
        </w:tc>
        <w:tc>
          <w:tcPr>
            <w:tcW w:w="2180" w:type="dxa"/>
            <w:tcBorders>
              <w:top w:val="single" w:sz="8" w:space="0" w:color="auto"/>
              <w:left w:val="nil"/>
              <w:bottom w:val="single" w:sz="8" w:space="0" w:color="auto"/>
              <w:right w:val="single" w:sz="4" w:space="0" w:color="auto"/>
            </w:tcBorders>
            <w:shd w:val="clear" w:color="auto" w:fill="auto"/>
            <w:vAlign w:val="center"/>
          </w:tcPr>
          <w:p w14:paraId="062F0182" w14:textId="77777777" w:rsidR="00FB3A64" w:rsidRPr="00FB3A64" w:rsidRDefault="00FB3A64" w:rsidP="00880072">
            <w:pPr>
              <w:jc w:val="center"/>
              <w:rPr>
                <w:rFonts w:ascii="Arial" w:hAnsi="Arial" w:cs="Arial"/>
              </w:rPr>
            </w:pPr>
            <w:r w:rsidRPr="00FB3A64">
              <w:rPr>
                <w:rFonts w:ascii="Arial" w:hAnsi="Arial" w:cs="Arial"/>
              </w:rPr>
              <w:t>Teljesítés az éves előirányzat                  %-ban</w:t>
            </w:r>
          </w:p>
        </w:tc>
      </w:tr>
      <w:tr w:rsidR="00FB3A64" w:rsidRPr="00FB3A64" w14:paraId="2B28C62C" w14:textId="77777777" w:rsidTr="00880072">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0B1A8103" w14:textId="77777777" w:rsidR="00FB3A64" w:rsidRPr="00FB3A64" w:rsidRDefault="00FB3A64" w:rsidP="00880072">
            <w:pPr>
              <w:rPr>
                <w:rFonts w:ascii="Arial" w:hAnsi="Arial" w:cs="Arial"/>
              </w:rPr>
            </w:pPr>
            <w:r w:rsidRPr="00FB3A64">
              <w:rPr>
                <w:rFonts w:ascii="Arial" w:hAnsi="Arial" w:cs="Arial"/>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12D4158D" w14:textId="77777777" w:rsidR="00FB3A64" w:rsidRPr="00FB3A64" w:rsidRDefault="00FB3A64" w:rsidP="00880072">
            <w:pPr>
              <w:jc w:val="right"/>
              <w:rPr>
                <w:rFonts w:ascii="Arial" w:hAnsi="Arial" w:cs="Arial"/>
              </w:rPr>
            </w:pPr>
            <w:r w:rsidRPr="00FB3A64">
              <w:rPr>
                <w:rFonts w:ascii="Arial" w:hAnsi="Arial" w:cs="Arial"/>
              </w:rPr>
              <w:t xml:space="preserve">8 200 000 </w:t>
            </w:r>
            <w:smartTag w:uri="urn:schemas-microsoft-com:office:smarttags" w:element="metricconverter">
              <w:smartTagPr>
                <w:attr w:name="ProductID" w:val="000 Ft"/>
              </w:smartTagPr>
              <w:r w:rsidRPr="00FB3A64">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6D4B844F" w14:textId="77777777" w:rsidR="00FB3A64" w:rsidRPr="00FB3A64" w:rsidRDefault="00FB3A64" w:rsidP="00880072">
            <w:pPr>
              <w:jc w:val="right"/>
              <w:rPr>
                <w:rFonts w:ascii="Arial" w:hAnsi="Arial" w:cs="Arial"/>
              </w:rPr>
            </w:pPr>
            <w:r w:rsidRPr="00FB3A64">
              <w:rPr>
                <w:rFonts w:ascii="Arial" w:hAnsi="Arial" w:cs="Arial"/>
              </w:rPr>
              <w:t>4 690 963 172 Ft</w:t>
            </w:r>
          </w:p>
        </w:tc>
        <w:tc>
          <w:tcPr>
            <w:tcW w:w="2180" w:type="dxa"/>
            <w:tcBorders>
              <w:top w:val="nil"/>
              <w:left w:val="nil"/>
              <w:bottom w:val="single" w:sz="4" w:space="0" w:color="auto"/>
              <w:right w:val="single" w:sz="4" w:space="0" w:color="auto"/>
            </w:tcBorders>
            <w:shd w:val="clear" w:color="auto" w:fill="auto"/>
            <w:noWrap/>
            <w:vAlign w:val="bottom"/>
          </w:tcPr>
          <w:p w14:paraId="051FAC7C" w14:textId="77777777" w:rsidR="00FB3A64" w:rsidRPr="00FB3A64" w:rsidRDefault="00FB3A64" w:rsidP="00880072">
            <w:pPr>
              <w:jc w:val="center"/>
              <w:rPr>
                <w:rFonts w:ascii="Arial" w:hAnsi="Arial" w:cs="Arial"/>
              </w:rPr>
            </w:pPr>
            <w:r w:rsidRPr="00FB3A64">
              <w:rPr>
                <w:rFonts w:ascii="Arial" w:hAnsi="Arial" w:cs="Arial"/>
              </w:rPr>
              <w:t>57,21%</w:t>
            </w:r>
          </w:p>
        </w:tc>
      </w:tr>
      <w:tr w:rsidR="00FB3A64" w:rsidRPr="00FB3A64" w14:paraId="144A0D01" w14:textId="77777777" w:rsidTr="00880072">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56475781" w14:textId="77777777" w:rsidR="00FB3A64" w:rsidRPr="00FB3A64" w:rsidRDefault="00FB3A64" w:rsidP="00880072">
            <w:pPr>
              <w:rPr>
                <w:rFonts w:ascii="Arial" w:hAnsi="Arial" w:cs="Arial"/>
              </w:rPr>
            </w:pPr>
            <w:r w:rsidRPr="00FB3A64">
              <w:rPr>
                <w:rFonts w:ascii="Arial" w:hAnsi="Arial" w:cs="Arial"/>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09F4E1AF" w14:textId="77777777" w:rsidR="00FB3A64" w:rsidRPr="00FB3A64" w:rsidRDefault="00FB3A64" w:rsidP="00880072">
            <w:pPr>
              <w:jc w:val="right"/>
              <w:rPr>
                <w:rFonts w:ascii="Arial" w:hAnsi="Arial" w:cs="Arial"/>
              </w:rPr>
            </w:pPr>
            <w:r w:rsidRPr="00FB3A64">
              <w:rPr>
                <w:rFonts w:ascii="Arial" w:hAnsi="Arial" w:cs="Arial"/>
              </w:rPr>
              <w:t xml:space="preserve">1 234 000 </w:t>
            </w:r>
            <w:smartTag w:uri="urn:schemas-microsoft-com:office:smarttags" w:element="metricconverter">
              <w:smartTagPr>
                <w:attr w:name="ProductID" w:val="000 Ft"/>
              </w:smartTagPr>
              <w:r w:rsidRPr="00FB3A64">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1282A6AE" w14:textId="77777777" w:rsidR="00FB3A64" w:rsidRPr="00FB3A64" w:rsidRDefault="00FB3A64" w:rsidP="00880072">
            <w:pPr>
              <w:jc w:val="right"/>
              <w:rPr>
                <w:rFonts w:ascii="Arial" w:hAnsi="Arial" w:cs="Arial"/>
              </w:rPr>
            </w:pPr>
            <w:r w:rsidRPr="00FB3A64">
              <w:rPr>
                <w:rFonts w:ascii="Arial" w:hAnsi="Arial" w:cs="Arial"/>
              </w:rPr>
              <w:t xml:space="preserve">   632 517 097 Ft</w:t>
            </w:r>
          </w:p>
        </w:tc>
        <w:tc>
          <w:tcPr>
            <w:tcW w:w="2180" w:type="dxa"/>
            <w:tcBorders>
              <w:top w:val="nil"/>
              <w:left w:val="nil"/>
              <w:bottom w:val="single" w:sz="4" w:space="0" w:color="auto"/>
              <w:right w:val="single" w:sz="4" w:space="0" w:color="auto"/>
            </w:tcBorders>
            <w:shd w:val="clear" w:color="auto" w:fill="auto"/>
            <w:noWrap/>
            <w:vAlign w:val="bottom"/>
          </w:tcPr>
          <w:p w14:paraId="39412C37" w14:textId="77777777" w:rsidR="00FB3A64" w:rsidRPr="00FB3A64" w:rsidRDefault="00FB3A64" w:rsidP="00880072">
            <w:pPr>
              <w:jc w:val="center"/>
              <w:rPr>
                <w:rFonts w:ascii="Arial" w:hAnsi="Arial" w:cs="Arial"/>
              </w:rPr>
            </w:pPr>
            <w:r w:rsidRPr="00FB3A64">
              <w:rPr>
                <w:rFonts w:ascii="Arial" w:hAnsi="Arial" w:cs="Arial"/>
              </w:rPr>
              <w:t>51,25%</w:t>
            </w:r>
          </w:p>
        </w:tc>
      </w:tr>
    </w:tbl>
    <w:p w14:paraId="77E19CBA" w14:textId="77777777" w:rsidR="00FB3A64" w:rsidRPr="00FB3A64" w:rsidRDefault="00FB3A64" w:rsidP="00FB3A64">
      <w:pPr>
        <w:rPr>
          <w:rFonts w:ascii="Arial" w:hAnsi="Arial" w:cs="Arial"/>
        </w:rPr>
      </w:pPr>
    </w:p>
    <w:p w14:paraId="254682B5" w14:textId="7A1A1190" w:rsidR="00FB3A64" w:rsidRPr="00FB3A64" w:rsidRDefault="00FB3A64" w:rsidP="00FB3A64">
      <w:pPr>
        <w:jc w:val="both"/>
        <w:rPr>
          <w:rFonts w:ascii="Arial" w:hAnsi="Arial" w:cs="Arial"/>
        </w:rPr>
      </w:pPr>
      <w:r w:rsidRPr="00FB3A64">
        <w:rPr>
          <w:rFonts w:ascii="Arial" w:eastAsia="Calibri" w:hAnsi="Arial" w:cs="Arial"/>
          <w:lang w:eastAsia="en-US"/>
        </w:rPr>
        <w:lastRenderedPageBreak/>
        <w:t>A hátralékkal rendelkező adózókat folyamatosan felszólítj</w:t>
      </w:r>
      <w:r w:rsidR="002A6BBB">
        <w:rPr>
          <w:rFonts w:ascii="Arial" w:eastAsia="Calibri" w:hAnsi="Arial" w:cs="Arial"/>
          <w:lang w:eastAsia="en-US"/>
        </w:rPr>
        <w:t xml:space="preserve">a az iroda a </w:t>
      </w:r>
      <w:r w:rsidRPr="00FB3A64">
        <w:rPr>
          <w:rFonts w:ascii="Arial" w:eastAsia="Calibri" w:hAnsi="Arial" w:cs="Arial"/>
          <w:lang w:eastAsia="en-US"/>
        </w:rPr>
        <w:t>tartozás rendezésére, ennek elmaradása esetén velük szemben végrehajtási intézkedéseket foganatosít, ame</w:t>
      </w:r>
      <w:r w:rsidRPr="00FB3A64">
        <w:rPr>
          <w:rFonts w:ascii="Arial" w:hAnsi="Arial" w:cs="Arial"/>
        </w:rPr>
        <w:t>lyek keretében hatósági átutalási megbízások (inkasszók) kerülnek benyújtására, illetményletiltásra, valamint ingatlanvagyonra történő jelzálogjog, illetve végrehajtási jog alapításával biztosítj</w:t>
      </w:r>
      <w:r w:rsidR="002A6BBB">
        <w:rPr>
          <w:rFonts w:ascii="Arial" w:hAnsi="Arial" w:cs="Arial"/>
        </w:rPr>
        <w:t>a a</w:t>
      </w:r>
      <w:r w:rsidRPr="00FB3A64">
        <w:rPr>
          <w:rFonts w:ascii="Arial" w:hAnsi="Arial" w:cs="Arial"/>
        </w:rPr>
        <w:t xml:space="preserve"> követelés</w:t>
      </w:r>
      <w:r w:rsidR="002A6BBB">
        <w:rPr>
          <w:rFonts w:ascii="Arial" w:hAnsi="Arial" w:cs="Arial"/>
        </w:rPr>
        <w:t>t</w:t>
      </w:r>
      <w:r w:rsidRPr="00FB3A64">
        <w:rPr>
          <w:rFonts w:ascii="Arial" w:hAnsi="Arial" w:cs="Arial"/>
        </w:rPr>
        <w:t xml:space="preserve"> és kényszerít</w:t>
      </w:r>
      <w:r w:rsidR="002A6BBB">
        <w:rPr>
          <w:rFonts w:ascii="Arial" w:hAnsi="Arial" w:cs="Arial"/>
        </w:rPr>
        <w:t>i</w:t>
      </w:r>
      <w:r w:rsidRPr="00FB3A64">
        <w:rPr>
          <w:rFonts w:ascii="Arial" w:hAnsi="Arial" w:cs="Arial"/>
        </w:rPr>
        <w:t xml:space="preserve"> ki a teljesítést.</w:t>
      </w:r>
    </w:p>
    <w:p w14:paraId="1D112C67" w14:textId="77777777" w:rsidR="00FB3A64" w:rsidRPr="00FB3A64" w:rsidRDefault="00FB3A64" w:rsidP="00FB3A64">
      <w:pPr>
        <w:jc w:val="both"/>
        <w:rPr>
          <w:rFonts w:ascii="Arial" w:eastAsia="Calibri" w:hAnsi="Arial" w:cs="Arial"/>
          <w:b/>
          <w:bCs/>
          <w:lang w:eastAsia="en-US"/>
        </w:rPr>
      </w:pPr>
    </w:p>
    <w:p w14:paraId="00451E40" w14:textId="77777777" w:rsidR="00730654" w:rsidRPr="00FB3A64" w:rsidRDefault="00730654" w:rsidP="00212304">
      <w:pPr>
        <w:jc w:val="both"/>
        <w:rPr>
          <w:rFonts w:ascii="Arial" w:hAnsi="Arial" w:cs="Arial"/>
        </w:rPr>
      </w:pPr>
    </w:p>
    <w:p w14:paraId="5F4AE27C" w14:textId="7A012FB5" w:rsidR="00865A12" w:rsidRDefault="00440060" w:rsidP="00B6585D">
      <w:pPr>
        <w:jc w:val="both"/>
        <w:rPr>
          <w:rFonts w:ascii="Arial" w:hAnsi="Arial" w:cs="Arial"/>
        </w:rPr>
      </w:pPr>
      <w:r w:rsidRPr="007333EB">
        <w:rPr>
          <w:rFonts w:ascii="Arial" w:hAnsi="Arial" w:cs="Arial"/>
        </w:rPr>
        <w:t xml:space="preserve">A </w:t>
      </w:r>
      <w:r w:rsidR="000235FC" w:rsidRPr="007333EB">
        <w:rPr>
          <w:rFonts w:ascii="Arial" w:hAnsi="Arial" w:cs="Arial"/>
          <w:b/>
          <w:u w:val="single"/>
        </w:rPr>
        <w:t>Főé</w:t>
      </w:r>
      <w:r w:rsidR="009812C9" w:rsidRPr="007333EB">
        <w:rPr>
          <w:rFonts w:ascii="Arial" w:hAnsi="Arial" w:cs="Arial"/>
          <w:b/>
          <w:u w:val="single"/>
        </w:rPr>
        <w:t>p</w:t>
      </w:r>
      <w:r w:rsidR="000235FC" w:rsidRPr="007333EB">
        <w:rPr>
          <w:rFonts w:ascii="Arial" w:hAnsi="Arial" w:cs="Arial"/>
          <w:b/>
          <w:u w:val="single"/>
        </w:rPr>
        <w:t>ítészi</w:t>
      </w:r>
      <w:r w:rsidRPr="007333EB">
        <w:rPr>
          <w:rFonts w:ascii="Arial" w:hAnsi="Arial" w:cs="Arial"/>
          <w:b/>
          <w:u w:val="single"/>
        </w:rPr>
        <w:t xml:space="preserve"> Iroda</w:t>
      </w:r>
      <w:r w:rsidRPr="007333EB">
        <w:rPr>
          <w:rFonts w:ascii="Arial" w:hAnsi="Arial" w:cs="Arial"/>
        </w:rPr>
        <w:t xml:space="preserve"> vezetője </w:t>
      </w:r>
      <w:r w:rsidR="002E1EAB" w:rsidRPr="007333EB">
        <w:rPr>
          <w:rFonts w:ascii="Arial" w:hAnsi="Arial" w:cs="Arial"/>
        </w:rPr>
        <w:t>az alábbi tájékoztatást adta az iroda munkájáról:</w:t>
      </w:r>
    </w:p>
    <w:p w14:paraId="09D79FE4" w14:textId="0A8983AC" w:rsidR="00B6585D" w:rsidRDefault="00B6585D" w:rsidP="00B6585D">
      <w:pPr>
        <w:jc w:val="both"/>
        <w:rPr>
          <w:rFonts w:ascii="Arial" w:hAnsi="Arial" w:cs="Arial"/>
          <w:sz w:val="22"/>
          <w:szCs w:val="22"/>
        </w:rPr>
      </w:pPr>
      <w:r>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CE68F3">
        <w:rPr>
          <w:rFonts w:ascii="Arial" w:hAnsi="Arial" w:cs="Arial"/>
        </w:rPr>
        <w:t>i</w:t>
      </w:r>
      <w:r>
        <w:rPr>
          <w:rFonts w:ascii="Arial" w:hAnsi="Arial" w:cs="Arial"/>
        </w:rPr>
        <w:t xml:space="preserve">rodát személyesen felkereső ügyfeleknek, tervezőknek szóban és írásban egyaránt nyújtott tájékoztatást. </w:t>
      </w:r>
    </w:p>
    <w:p w14:paraId="301DB623" w14:textId="77777777" w:rsidR="00B6585D" w:rsidRDefault="00B6585D" w:rsidP="00B6585D">
      <w:pPr>
        <w:jc w:val="both"/>
        <w:rPr>
          <w:rFonts w:ascii="Arial" w:hAnsi="Arial" w:cs="Arial"/>
        </w:rPr>
      </w:pPr>
    </w:p>
    <w:p w14:paraId="7EE11B0D" w14:textId="7FBB2730" w:rsidR="00B6585D" w:rsidRDefault="00B6585D" w:rsidP="00B6585D">
      <w:pPr>
        <w:jc w:val="both"/>
        <w:rPr>
          <w:rFonts w:ascii="Arial" w:hAnsi="Arial" w:cs="Arial"/>
        </w:rPr>
      </w:pPr>
      <w:r>
        <w:rPr>
          <w:rFonts w:ascii="Arial" w:hAnsi="Arial" w:cs="Arial"/>
        </w:rPr>
        <w:t>Közreműköd</w:t>
      </w:r>
      <w:r w:rsidR="00CE68F3">
        <w:rPr>
          <w:rFonts w:ascii="Arial" w:hAnsi="Arial" w:cs="Arial"/>
        </w:rPr>
        <w:t>öt</w:t>
      </w:r>
      <w:r>
        <w:rPr>
          <w:rFonts w:ascii="Arial" w:hAnsi="Arial" w:cs="Arial"/>
        </w:rPr>
        <w:t>t az északi iparterület rendezésével, a terület kiajánlásával, értékesítésével, közművesítésével kapcsolatos feladatok ellátásában, egyeztet</w:t>
      </w:r>
      <w:r w:rsidR="00CE68F3">
        <w:rPr>
          <w:rFonts w:ascii="Arial" w:hAnsi="Arial" w:cs="Arial"/>
        </w:rPr>
        <w:t>ett</w:t>
      </w:r>
      <w:r>
        <w:rPr>
          <w:rFonts w:ascii="Arial" w:hAnsi="Arial" w:cs="Arial"/>
        </w:rPr>
        <w:t xml:space="preserve"> a terület energiaellátását tervező </w:t>
      </w:r>
      <w:proofErr w:type="spellStart"/>
      <w:r>
        <w:rPr>
          <w:rFonts w:ascii="Arial" w:hAnsi="Arial" w:cs="Arial"/>
        </w:rPr>
        <w:t>Villkász</w:t>
      </w:r>
      <w:proofErr w:type="spellEnd"/>
      <w:r>
        <w:rPr>
          <w:rFonts w:ascii="Arial" w:hAnsi="Arial" w:cs="Arial"/>
        </w:rPr>
        <w:t xml:space="preserve"> Kft.-vel és az EON képviselőjével. </w:t>
      </w:r>
    </w:p>
    <w:p w14:paraId="1CD7C6B9" w14:textId="043EA793" w:rsidR="00B6585D" w:rsidRDefault="00B6585D" w:rsidP="00B6585D">
      <w:pPr>
        <w:jc w:val="both"/>
        <w:rPr>
          <w:rFonts w:ascii="Arial" w:hAnsi="Arial" w:cs="Arial"/>
        </w:rPr>
      </w:pPr>
      <w:r>
        <w:rPr>
          <w:rFonts w:ascii="Arial" w:hAnsi="Arial" w:cs="Arial"/>
        </w:rPr>
        <w:t>Egyeztet</w:t>
      </w:r>
      <w:r w:rsidR="00CE68F3">
        <w:rPr>
          <w:rFonts w:ascii="Arial" w:hAnsi="Arial" w:cs="Arial"/>
        </w:rPr>
        <w:t>et</w:t>
      </w:r>
      <w:r>
        <w:rPr>
          <w:rFonts w:ascii="Arial" w:hAnsi="Arial" w:cs="Arial"/>
        </w:rPr>
        <w:t xml:space="preserve">t a Kolozsvár utcai közművek kiváltásáról a Vasivíz Zrt. vezetésével, a </w:t>
      </w:r>
      <w:proofErr w:type="spellStart"/>
      <w:r>
        <w:rPr>
          <w:rFonts w:ascii="Arial" w:hAnsi="Arial" w:cs="Arial"/>
        </w:rPr>
        <w:t>Falco</w:t>
      </w:r>
      <w:proofErr w:type="spellEnd"/>
      <w:r>
        <w:rPr>
          <w:rFonts w:ascii="Arial" w:hAnsi="Arial" w:cs="Arial"/>
        </w:rPr>
        <w:t xml:space="preserve"> Zrt.-vel és a Földhivatallal. Megbeszéléseket folytat</w:t>
      </w:r>
      <w:r w:rsidR="00CE68F3">
        <w:rPr>
          <w:rFonts w:ascii="Arial" w:hAnsi="Arial" w:cs="Arial"/>
        </w:rPr>
        <w:t>ot</w:t>
      </w:r>
      <w:r>
        <w:rPr>
          <w:rFonts w:ascii="Arial" w:hAnsi="Arial" w:cs="Arial"/>
        </w:rPr>
        <w:t>t az északi elkerülő út menti, önkormányzati ingatlanok belterületbe vonásáról.  </w:t>
      </w:r>
    </w:p>
    <w:p w14:paraId="1CEF6A92" w14:textId="77777777" w:rsidR="00B6585D" w:rsidRDefault="00B6585D" w:rsidP="00B6585D">
      <w:pPr>
        <w:jc w:val="both"/>
        <w:rPr>
          <w:rFonts w:ascii="Arial" w:hAnsi="Arial" w:cs="Arial"/>
        </w:rPr>
      </w:pPr>
    </w:p>
    <w:p w14:paraId="27D821D5" w14:textId="69DEBE16" w:rsidR="00B6585D" w:rsidRDefault="00B6585D" w:rsidP="00B6585D">
      <w:pPr>
        <w:jc w:val="both"/>
        <w:rPr>
          <w:rFonts w:ascii="Arial" w:hAnsi="Arial" w:cs="Arial"/>
        </w:rPr>
      </w:pPr>
      <w:r>
        <w:rPr>
          <w:rFonts w:ascii="Arial" w:hAnsi="Arial" w:cs="Arial"/>
        </w:rPr>
        <w:t>Az M86-os autóút megvalósítása érdekében a településrendezési tervek tárgyalásos eljárásban történő módosítását megelőző partnerségi eljárást lezárt</w:t>
      </w:r>
      <w:r w:rsidR="00CE68F3">
        <w:rPr>
          <w:rFonts w:ascii="Arial" w:hAnsi="Arial" w:cs="Arial"/>
        </w:rPr>
        <w:t>a</w:t>
      </w:r>
      <w:r>
        <w:rPr>
          <w:rFonts w:ascii="Arial" w:hAnsi="Arial" w:cs="Arial"/>
        </w:rPr>
        <w:t>. Polgármesteri válaszleveleket készített, főépítészi tájékoztatást nyújtott az ügyfelek megkeresésére válaszolva. Tervezői szakmai konzultációkat folytat</w:t>
      </w:r>
      <w:r w:rsidR="00CE68F3">
        <w:rPr>
          <w:rFonts w:ascii="Arial" w:hAnsi="Arial" w:cs="Arial"/>
        </w:rPr>
        <w:t>ot</w:t>
      </w:r>
      <w:r>
        <w:rPr>
          <w:rFonts w:ascii="Arial" w:hAnsi="Arial" w:cs="Arial"/>
        </w:rPr>
        <w:t>t le, részt vett a Területi Tervtanács ülésén az Állami Főépítészi Irodában.  </w:t>
      </w:r>
    </w:p>
    <w:p w14:paraId="2996A419" w14:textId="77777777" w:rsidR="00B6585D" w:rsidRDefault="00B6585D" w:rsidP="00B6585D">
      <w:pPr>
        <w:rPr>
          <w:rFonts w:ascii="Arial" w:hAnsi="Arial" w:cs="Arial"/>
        </w:rPr>
      </w:pPr>
    </w:p>
    <w:p w14:paraId="008722EA" w14:textId="77777777" w:rsidR="003432BE" w:rsidRPr="007333EB" w:rsidRDefault="003432BE" w:rsidP="002E54F6">
      <w:pPr>
        <w:jc w:val="both"/>
        <w:rPr>
          <w:rFonts w:ascii="Arial" w:hAnsi="Arial" w:cs="Arial"/>
        </w:rPr>
      </w:pPr>
    </w:p>
    <w:p w14:paraId="341667BB" w14:textId="77777777" w:rsidR="0007550B" w:rsidRPr="00FA4F72" w:rsidRDefault="0007550B" w:rsidP="0007550B">
      <w:pPr>
        <w:jc w:val="both"/>
        <w:rPr>
          <w:rFonts w:ascii="Arial" w:hAnsi="Arial" w:cs="Arial"/>
        </w:rPr>
      </w:pPr>
      <w:r w:rsidRPr="00FA4F72">
        <w:rPr>
          <w:rFonts w:ascii="Arial" w:hAnsi="Arial" w:cs="Arial"/>
        </w:rPr>
        <w:t xml:space="preserve">A </w:t>
      </w:r>
      <w:r w:rsidRPr="00FA4F72">
        <w:rPr>
          <w:rFonts w:ascii="Arial" w:hAnsi="Arial" w:cs="Arial"/>
          <w:b/>
          <w:u w:val="single"/>
        </w:rPr>
        <w:t>Hatósági Osztály</w:t>
      </w:r>
      <w:r w:rsidRPr="00FA4F72">
        <w:rPr>
          <w:rFonts w:ascii="Arial" w:hAnsi="Arial" w:cs="Arial"/>
        </w:rPr>
        <w:t xml:space="preserve"> vezetője az alábbi tájékoztatást adta az osztály munkájáról:</w:t>
      </w:r>
    </w:p>
    <w:p w14:paraId="5A964FF1" w14:textId="77777777" w:rsidR="0007550B" w:rsidRPr="004B3DEA" w:rsidRDefault="0007550B" w:rsidP="0007550B">
      <w:pPr>
        <w:contextualSpacing/>
        <w:jc w:val="both"/>
        <w:rPr>
          <w:rFonts w:ascii="Arial" w:hAnsi="Arial" w:cs="Arial"/>
          <w:highlight w:val="yellow"/>
        </w:rPr>
      </w:pPr>
    </w:p>
    <w:p w14:paraId="5385B6AD" w14:textId="77777777" w:rsidR="0007550B" w:rsidRPr="00194245" w:rsidRDefault="0007550B" w:rsidP="0007550B">
      <w:pPr>
        <w:jc w:val="both"/>
        <w:rPr>
          <w:rFonts w:ascii="Arial" w:hAnsi="Arial" w:cs="Arial"/>
        </w:rPr>
      </w:pPr>
      <w:r w:rsidRPr="00194245">
        <w:rPr>
          <w:rFonts w:ascii="Arial" w:hAnsi="Arial" w:cs="Arial"/>
        </w:rPr>
        <w:t>Az előző beszámoló óta az</w:t>
      </w:r>
      <w:r>
        <w:rPr>
          <w:rFonts w:ascii="Arial" w:hAnsi="Arial" w:cs="Arial"/>
        </w:rPr>
        <w:t xml:space="preserve"> osztály</w:t>
      </w:r>
      <w:r w:rsidRPr="00194245">
        <w:rPr>
          <w:rFonts w:ascii="Arial" w:hAnsi="Arial" w:cs="Arial"/>
        </w:rPr>
        <w:t xml:space="preserve"> munkáját érintően az alábbi jogszabályváltozás került kihirdetésre</w:t>
      </w:r>
      <w:r>
        <w:rPr>
          <w:rFonts w:ascii="Arial" w:hAnsi="Arial" w:cs="Arial"/>
        </w:rPr>
        <w:t xml:space="preserve"> és lépett hatályba.</w:t>
      </w:r>
    </w:p>
    <w:p w14:paraId="4BBDFACA" w14:textId="77777777" w:rsidR="0007550B" w:rsidRPr="00F73865" w:rsidRDefault="0007550B" w:rsidP="0007550B">
      <w:pPr>
        <w:contextualSpacing/>
        <w:jc w:val="both"/>
        <w:rPr>
          <w:rFonts w:ascii="Arial" w:hAnsi="Arial" w:cs="Arial"/>
        </w:rPr>
      </w:pPr>
    </w:p>
    <w:p w14:paraId="524AFF75" w14:textId="77777777" w:rsidR="0007550B" w:rsidRPr="00F73865" w:rsidRDefault="0007550B" w:rsidP="0007550B">
      <w:pPr>
        <w:contextualSpacing/>
        <w:jc w:val="both"/>
        <w:rPr>
          <w:rFonts w:ascii="Arial" w:hAnsi="Arial" w:cs="Arial"/>
        </w:rPr>
      </w:pPr>
      <w:r w:rsidRPr="00F73865">
        <w:rPr>
          <w:rFonts w:ascii="Arial" w:hAnsi="Arial" w:cs="Arial"/>
        </w:rPr>
        <w:t>A veszélyhelyzet megszűnésével összefüggő szabályozási kérdésekről szóló 2022. évi V. törvény módosította a veszélyhelyzet megszűnésével összefüggő átmeneti szabályokról és a járványügyi készültségről szóló</w:t>
      </w:r>
      <w:r>
        <w:rPr>
          <w:rFonts w:ascii="Arial" w:hAnsi="Arial" w:cs="Arial"/>
        </w:rPr>
        <w:t xml:space="preserve"> </w:t>
      </w:r>
      <w:r w:rsidRPr="00F73865">
        <w:rPr>
          <w:rFonts w:ascii="Arial" w:hAnsi="Arial" w:cs="Arial"/>
        </w:rPr>
        <w:t>2020. évi LVIII. törvényt</w:t>
      </w:r>
      <w:r>
        <w:rPr>
          <w:rFonts w:ascii="Arial" w:hAnsi="Arial" w:cs="Arial"/>
        </w:rPr>
        <w:t xml:space="preserve">, amelyből </w:t>
      </w:r>
      <w:r w:rsidRPr="00F73865">
        <w:rPr>
          <w:rFonts w:ascii="Arial" w:hAnsi="Arial" w:cs="Arial"/>
        </w:rPr>
        <w:t>2022. június 1. napjá</w:t>
      </w:r>
      <w:r>
        <w:rPr>
          <w:rFonts w:ascii="Arial" w:hAnsi="Arial" w:cs="Arial"/>
        </w:rPr>
        <w:t>tól</w:t>
      </w:r>
      <w:r w:rsidRPr="00F73865">
        <w:rPr>
          <w:rFonts w:ascii="Arial" w:hAnsi="Arial" w:cs="Arial"/>
        </w:rPr>
        <w:t xml:space="preserve"> hatályon kívül helyezték</w:t>
      </w:r>
      <w:r>
        <w:rPr>
          <w:rFonts w:ascii="Arial" w:hAnsi="Arial" w:cs="Arial"/>
        </w:rPr>
        <w:t xml:space="preserve"> a</w:t>
      </w:r>
      <w:r w:rsidRPr="00F73865">
        <w:rPr>
          <w:rFonts w:ascii="Arial" w:hAnsi="Arial" w:cs="Arial"/>
        </w:rPr>
        <w:t xml:space="preserve"> társasházak</w:t>
      </w:r>
      <w:r>
        <w:rPr>
          <w:rFonts w:ascii="Arial" w:hAnsi="Arial" w:cs="Arial"/>
        </w:rPr>
        <w:t>nak –</w:t>
      </w:r>
      <w:r w:rsidRPr="00F73865">
        <w:rPr>
          <w:rFonts w:ascii="Arial" w:hAnsi="Arial" w:cs="Arial"/>
        </w:rPr>
        <w:t xml:space="preserve"> a</w:t>
      </w:r>
      <w:r>
        <w:rPr>
          <w:rFonts w:ascii="Arial" w:hAnsi="Arial" w:cs="Arial"/>
        </w:rPr>
        <w:t xml:space="preserve"> </w:t>
      </w:r>
      <w:r w:rsidRPr="00F73865">
        <w:rPr>
          <w:rFonts w:ascii="Arial" w:hAnsi="Arial" w:cs="Arial"/>
        </w:rPr>
        <w:t xml:space="preserve">társasházakról szóló jogszabályoktól eltérő </w:t>
      </w:r>
      <w:r>
        <w:rPr>
          <w:rFonts w:ascii="Arial" w:hAnsi="Arial" w:cs="Arial"/>
        </w:rPr>
        <w:t xml:space="preserve">– működéséről szóló </w:t>
      </w:r>
      <w:r w:rsidRPr="00F73865">
        <w:rPr>
          <w:rFonts w:ascii="Arial" w:hAnsi="Arial" w:cs="Arial"/>
        </w:rPr>
        <w:t>átmeneti</w:t>
      </w:r>
      <w:r>
        <w:rPr>
          <w:rFonts w:ascii="Arial" w:hAnsi="Arial" w:cs="Arial"/>
        </w:rPr>
        <w:t xml:space="preserve"> </w:t>
      </w:r>
      <w:r w:rsidRPr="00F73865">
        <w:rPr>
          <w:rFonts w:ascii="Arial" w:hAnsi="Arial" w:cs="Arial"/>
        </w:rPr>
        <w:t>szabályok</w:t>
      </w:r>
      <w:r>
        <w:rPr>
          <w:rFonts w:ascii="Arial" w:hAnsi="Arial" w:cs="Arial"/>
        </w:rPr>
        <w:t>at</w:t>
      </w:r>
      <w:r w:rsidRPr="00F73865">
        <w:rPr>
          <w:rFonts w:ascii="Arial" w:hAnsi="Arial" w:cs="Arial"/>
        </w:rPr>
        <w:t>.</w:t>
      </w:r>
    </w:p>
    <w:p w14:paraId="358C9EDB" w14:textId="77777777" w:rsidR="0007550B" w:rsidRPr="004B3DEA" w:rsidRDefault="0007550B" w:rsidP="0007550B">
      <w:pPr>
        <w:contextualSpacing/>
        <w:jc w:val="both"/>
        <w:rPr>
          <w:rFonts w:ascii="Arial" w:hAnsi="Arial" w:cs="Arial"/>
          <w:highlight w:val="yellow"/>
        </w:rPr>
      </w:pPr>
    </w:p>
    <w:p w14:paraId="6EB7003D" w14:textId="77777777" w:rsidR="0007550B" w:rsidRPr="00FA4F72" w:rsidRDefault="0007550B" w:rsidP="0007550B">
      <w:pPr>
        <w:contextualSpacing/>
        <w:jc w:val="both"/>
        <w:rPr>
          <w:rFonts w:ascii="Arial" w:hAnsi="Arial" w:cs="Arial"/>
        </w:rPr>
      </w:pPr>
      <w:r w:rsidRPr="00FA4F72">
        <w:rPr>
          <w:rFonts w:ascii="Arial" w:hAnsi="Arial" w:cs="Arial"/>
        </w:rPr>
        <w:t xml:space="preserve">Az </w:t>
      </w:r>
      <w:r w:rsidRPr="00FA4F72">
        <w:rPr>
          <w:rFonts w:ascii="Arial" w:hAnsi="Arial" w:cs="Arial"/>
          <w:b/>
        </w:rPr>
        <w:t>Általános Hatósági Iroda</w:t>
      </w:r>
      <w:r w:rsidRPr="00FA4F72">
        <w:rPr>
          <w:rFonts w:ascii="Arial" w:hAnsi="Arial" w:cs="Arial"/>
        </w:rPr>
        <w:t xml:space="preserve"> 2022. május havi munkavégzéséről az alábbiakban adok tájékoztatást.</w:t>
      </w:r>
    </w:p>
    <w:p w14:paraId="7D910557" w14:textId="77777777" w:rsidR="0007550B" w:rsidRPr="00FA4F72" w:rsidRDefault="0007550B" w:rsidP="0007550B">
      <w:pPr>
        <w:jc w:val="both"/>
        <w:rPr>
          <w:rFonts w:ascii="Arial" w:hAnsi="Arial" w:cs="Arial"/>
        </w:rPr>
      </w:pPr>
    </w:p>
    <w:p w14:paraId="3F86CB13" w14:textId="77777777" w:rsidR="0007550B" w:rsidRPr="00FA4F72" w:rsidRDefault="0007550B" w:rsidP="0007550B">
      <w:pPr>
        <w:jc w:val="both"/>
        <w:rPr>
          <w:rFonts w:ascii="Arial" w:hAnsi="Arial" w:cs="Arial"/>
        </w:rPr>
      </w:pPr>
      <w:r w:rsidRPr="00FA4F72">
        <w:rPr>
          <w:rFonts w:ascii="Arial" w:hAnsi="Arial" w:cs="Arial"/>
        </w:rPr>
        <w:t xml:space="preserve">Az Általános Hatósági Irodához tartozó </w:t>
      </w:r>
      <w:r w:rsidRPr="00FA4F72">
        <w:rPr>
          <w:rFonts w:ascii="Arial" w:hAnsi="Arial" w:cs="Arial"/>
          <w:i/>
          <w:u w:val="single"/>
        </w:rPr>
        <w:t>anyakönyvvezetők</w:t>
      </w:r>
      <w:r w:rsidRPr="00FA4F72">
        <w:rPr>
          <w:rFonts w:ascii="Arial" w:hAnsi="Arial" w:cs="Arial"/>
        </w:rPr>
        <w:t xml:space="preserve"> munkája során 2022. május 1-31. között az alábbi új anyakönyvi események történtek:</w:t>
      </w:r>
    </w:p>
    <w:p w14:paraId="3129641B" w14:textId="3103FFF6" w:rsidR="0007550B" w:rsidRPr="00FA4F72" w:rsidRDefault="0007550B" w:rsidP="0007550B">
      <w:pPr>
        <w:pStyle w:val="Listaszerbekezds"/>
        <w:numPr>
          <w:ilvl w:val="0"/>
          <w:numId w:val="12"/>
        </w:numPr>
        <w:jc w:val="both"/>
        <w:rPr>
          <w:rFonts w:cs="Arial"/>
        </w:rPr>
      </w:pPr>
      <w:r w:rsidRPr="00FA4F72">
        <w:rPr>
          <w:rFonts w:cs="Arial"/>
        </w:rPr>
        <w:t>születés anyakönyvezése: 148</w:t>
      </w:r>
      <w:r w:rsidR="00D01195">
        <w:rPr>
          <w:rFonts w:cs="Arial"/>
        </w:rPr>
        <w:t>,</w:t>
      </w:r>
    </w:p>
    <w:p w14:paraId="1BF22F3C" w14:textId="017F477A" w:rsidR="0007550B" w:rsidRPr="00FA4F72" w:rsidRDefault="0007550B" w:rsidP="0007550B">
      <w:pPr>
        <w:pStyle w:val="Listaszerbekezds"/>
        <w:numPr>
          <w:ilvl w:val="0"/>
          <w:numId w:val="12"/>
        </w:numPr>
        <w:jc w:val="both"/>
        <w:rPr>
          <w:rFonts w:cs="Arial"/>
        </w:rPr>
      </w:pPr>
      <w:r w:rsidRPr="00FA4F72">
        <w:rPr>
          <w:rFonts w:cs="Arial"/>
        </w:rPr>
        <w:t>házasságkötés: 53</w:t>
      </w:r>
      <w:r w:rsidR="00D01195">
        <w:rPr>
          <w:rFonts w:cs="Arial"/>
        </w:rPr>
        <w:t>,</w:t>
      </w:r>
    </w:p>
    <w:p w14:paraId="350AD8F4" w14:textId="0AE5D543" w:rsidR="0007550B" w:rsidRPr="00FA4F72" w:rsidRDefault="0007550B" w:rsidP="0007550B">
      <w:pPr>
        <w:pStyle w:val="Listaszerbekezds"/>
        <w:numPr>
          <w:ilvl w:val="0"/>
          <w:numId w:val="12"/>
        </w:numPr>
        <w:jc w:val="both"/>
        <w:rPr>
          <w:rFonts w:cs="Arial"/>
        </w:rPr>
      </w:pPr>
      <w:r w:rsidRPr="00FA4F72">
        <w:rPr>
          <w:rFonts w:cs="Arial"/>
        </w:rPr>
        <w:t>haláleset anyakönyvezése: 170</w:t>
      </w:r>
      <w:r w:rsidR="00D01195">
        <w:rPr>
          <w:rFonts w:cs="Arial"/>
        </w:rPr>
        <w:t>.</w:t>
      </w:r>
    </w:p>
    <w:p w14:paraId="7C31DF67" w14:textId="77777777" w:rsidR="0007550B" w:rsidRPr="00FA4F72" w:rsidRDefault="0007550B" w:rsidP="0007550B">
      <w:pPr>
        <w:jc w:val="both"/>
        <w:rPr>
          <w:rFonts w:ascii="Arial" w:hAnsi="Arial" w:cs="Arial"/>
        </w:rPr>
      </w:pPr>
    </w:p>
    <w:p w14:paraId="20547FA9" w14:textId="77777777" w:rsidR="0007550B" w:rsidRPr="00FA4F72" w:rsidRDefault="0007550B" w:rsidP="0007550B">
      <w:pPr>
        <w:jc w:val="both"/>
        <w:rPr>
          <w:rFonts w:ascii="Arial" w:hAnsi="Arial" w:cs="Arial"/>
        </w:rPr>
      </w:pPr>
      <w:r w:rsidRPr="00FA4F72">
        <w:rPr>
          <w:rFonts w:ascii="Arial" w:hAnsi="Arial" w:cs="Arial"/>
        </w:rPr>
        <w:t>Az anyakönyvvezetők végzik emellett papíralapú bejegyzések, adatváltozások rögzítését az Elektronikus Anyakönyvbe. 2022. május 1-31. között a bejegyzett események száma az alábbiak szerint alakult:</w:t>
      </w:r>
    </w:p>
    <w:p w14:paraId="64B23901" w14:textId="2E3318D3" w:rsidR="0007550B" w:rsidRPr="00FA4F72" w:rsidRDefault="0007550B" w:rsidP="0007550B">
      <w:pPr>
        <w:pStyle w:val="Listaszerbekezds"/>
        <w:numPr>
          <w:ilvl w:val="0"/>
          <w:numId w:val="13"/>
        </w:numPr>
        <w:jc w:val="both"/>
        <w:rPr>
          <w:rFonts w:cs="Arial"/>
        </w:rPr>
      </w:pPr>
      <w:r w:rsidRPr="00FA4F72">
        <w:rPr>
          <w:rFonts w:cs="Arial"/>
        </w:rPr>
        <w:t>születési események és ehhez kapcsolódó változások: 663</w:t>
      </w:r>
      <w:r w:rsidR="00D01195">
        <w:rPr>
          <w:rFonts w:cs="Arial"/>
        </w:rPr>
        <w:t>,</w:t>
      </w:r>
    </w:p>
    <w:p w14:paraId="2441C790" w14:textId="794C1F71" w:rsidR="0007550B" w:rsidRPr="00FA4F72" w:rsidRDefault="0007550B" w:rsidP="0007550B">
      <w:pPr>
        <w:pStyle w:val="Listaszerbekezds"/>
        <w:numPr>
          <w:ilvl w:val="0"/>
          <w:numId w:val="13"/>
        </w:numPr>
        <w:jc w:val="both"/>
        <w:rPr>
          <w:rFonts w:cs="Arial"/>
        </w:rPr>
      </w:pPr>
      <w:r w:rsidRPr="00FA4F72">
        <w:rPr>
          <w:rFonts w:cs="Arial"/>
        </w:rPr>
        <w:lastRenderedPageBreak/>
        <w:t>házassági bejegyzések és ehhez kapcsolódó változások: 121</w:t>
      </w:r>
      <w:r w:rsidR="00D01195">
        <w:rPr>
          <w:rFonts w:cs="Arial"/>
        </w:rPr>
        <w:t>,</w:t>
      </w:r>
    </w:p>
    <w:p w14:paraId="0A919DE2" w14:textId="2C2E191C" w:rsidR="0007550B" w:rsidRPr="00FA4F72" w:rsidRDefault="0007550B" w:rsidP="0007550B">
      <w:pPr>
        <w:pStyle w:val="Listaszerbekezds"/>
        <w:numPr>
          <w:ilvl w:val="0"/>
          <w:numId w:val="13"/>
        </w:numPr>
        <w:jc w:val="both"/>
        <w:rPr>
          <w:rFonts w:cs="Arial"/>
        </w:rPr>
      </w:pPr>
      <w:r w:rsidRPr="00FA4F72">
        <w:rPr>
          <w:rFonts w:cs="Arial"/>
        </w:rPr>
        <w:t>halotti bejegyzések: 11</w:t>
      </w:r>
      <w:r w:rsidR="00B53D3A">
        <w:rPr>
          <w:rFonts w:cs="Arial"/>
        </w:rPr>
        <w:t>.</w:t>
      </w:r>
    </w:p>
    <w:p w14:paraId="0F628DEB" w14:textId="77777777" w:rsidR="0007550B" w:rsidRPr="00FA4F72" w:rsidRDefault="0007550B" w:rsidP="0007550B">
      <w:pPr>
        <w:jc w:val="both"/>
        <w:rPr>
          <w:rFonts w:ascii="Arial" w:hAnsi="Arial" w:cs="Arial"/>
        </w:rPr>
      </w:pPr>
    </w:p>
    <w:p w14:paraId="52EB274B" w14:textId="77777777" w:rsidR="0007550B" w:rsidRPr="00FA4F72" w:rsidRDefault="0007550B" w:rsidP="0007550B">
      <w:pPr>
        <w:jc w:val="both"/>
        <w:rPr>
          <w:rFonts w:ascii="Arial" w:hAnsi="Arial" w:cs="Arial"/>
        </w:rPr>
      </w:pPr>
      <w:r w:rsidRPr="00FA4F72">
        <w:rPr>
          <w:rFonts w:ascii="Arial" w:hAnsi="Arial" w:cs="Arial"/>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május hónapban 55 ügyben kellett elvégezni ezeket a feladatokat.</w:t>
      </w:r>
    </w:p>
    <w:p w14:paraId="224F478F" w14:textId="77777777" w:rsidR="0007550B" w:rsidRPr="004B3DEA" w:rsidRDefault="0007550B" w:rsidP="0007550B">
      <w:pPr>
        <w:jc w:val="both"/>
        <w:rPr>
          <w:rFonts w:ascii="Arial" w:hAnsi="Arial" w:cs="Arial"/>
          <w:highlight w:val="yellow"/>
        </w:rPr>
      </w:pPr>
    </w:p>
    <w:p w14:paraId="5678EE39" w14:textId="77777777" w:rsidR="0007550B" w:rsidRPr="006950C0" w:rsidRDefault="0007550B" w:rsidP="0007550B">
      <w:pPr>
        <w:jc w:val="both"/>
        <w:rPr>
          <w:rFonts w:ascii="Arial" w:hAnsi="Arial" w:cs="Arial"/>
        </w:rPr>
      </w:pPr>
      <w:r w:rsidRPr="006950C0">
        <w:rPr>
          <w:rFonts w:ascii="Arial" w:hAnsi="Arial" w:cs="Arial"/>
        </w:rPr>
        <w:t xml:space="preserve">Az anyakönyvi igazgatásban az anyakönyvvezetők mellett 2 fő </w:t>
      </w:r>
      <w:r w:rsidRPr="006950C0">
        <w:rPr>
          <w:rFonts w:ascii="Arial" w:hAnsi="Arial" w:cs="Arial"/>
          <w:i/>
          <w:u w:val="single"/>
        </w:rPr>
        <w:t>rendezvényszervező</w:t>
      </w:r>
      <w:r w:rsidRPr="006950C0">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7857E02A" w14:textId="77777777" w:rsidR="0007550B" w:rsidRDefault="0007550B" w:rsidP="0007550B">
      <w:pPr>
        <w:jc w:val="both"/>
        <w:rPr>
          <w:rFonts w:ascii="Arial" w:hAnsi="Arial" w:cs="Arial"/>
        </w:rPr>
      </w:pPr>
      <w:r>
        <w:rPr>
          <w:rFonts w:ascii="Arial" w:hAnsi="Arial" w:cs="Arial"/>
        </w:rPr>
        <w:t>Továbbá a</w:t>
      </w:r>
      <w:r w:rsidRPr="00EF6F33">
        <w:rPr>
          <w:rFonts w:ascii="Arial" w:hAnsi="Arial" w:cs="Arial"/>
        </w:rPr>
        <w:t xml:space="preserve">z alapfeladatokon túl </w:t>
      </w:r>
      <w:r>
        <w:rPr>
          <w:rFonts w:ascii="Arial" w:hAnsi="Arial" w:cs="Arial"/>
        </w:rPr>
        <w:t xml:space="preserve">május 29-én a Magyar Hősök Emléknapja alkalmából tartott </w:t>
      </w:r>
      <w:r w:rsidRPr="00EF6F33">
        <w:rPr>
          <w:rFonts w:ascii="Arial" w:hAnsi="Arial" w:cs="Arial"/>
        </w:rPr>
        <w:t>városi ünnepségen is közreműködtek</w:t>
      </w:r>
      <w:r>
        <w:rPr>
          <w:rFonts w:ascii="Arial" w:hAnsi="Arial" w:cs="Arial"/>
        </w:rPr>
        <w:t>.</w:t>
      </w:r>
    </w:p>
    <w:p w14:paraId="5E3F94D5" w14:textId="77777777" w:rsidR="0007550B" w:rsidRPr="002550ED" w:rsidRDefault="0007550B" w:rsidP="0007550B">
      <w:pPr>
        <w:jc w:val="both"/>
        <w:rPr>
          <w:rFonts w:ascii="Arial" w:hAnsi="Arial" w:cs="Arial"/>
        </w:rPr>
      </w:pPr>
    </w:p>
    <w:p w14:paraId="483D86AC" w14:textId="5482A63B" w:rsidR="0007550B" w:rsidRPr="002550ED" w:rsidRDefault="0007550B" w:rsidP="0007550B">
      <w:pPr>
        <w:jc w:val="both"/>
        <w:rPr>
          <w:rFonts w:ascii="Arial" w:hAnsi="Arial" w:cs="Arial"/>
        </w:rPr>
      </w:pPr>
      <w:r w:rsidRPr="002550ED">
        <w:rPr>
          <w:rFonts w:ascii="Arial" w:hAnsi="Arial" w:cs="Arial"/>
        </w:rPr>
        <w:t xml:space="preserve">A </w:t>
      </w:r>
      <w:r w:rsidRPr="002550ED">
        <w:rPr>
          <w:rFonts w:ascii="Arial" w:hAnsi="Arial" w:cs="Arial"/>
          <w:i/>
          <w:iCs/>
          <w:u w:val="single"/>
        </w:rPr>
        <w:t>hagyatéki eljárásokban</w:t>
      </w:r>
      <w:r w:rsidRPr="002550ED">
        <w:rPr>
          <w:rFonts w:ascii="Arial" w:hAnsi="Arial" w:cs="Arial"/>
        </w:rPr>
        <w:t xml:space="preserve"> az </w:t>
      </w:r>
      <w:r w:rsidR="00B53D3A">
        <w:rPr>
          <w:rFonts w:ascii="Arial" w:hAnsi="Arial" w:cs="Arial"/>
        </w:rPr>
        <w:t>i</w:t>
      </w:r>
      <w:r w:rsidRPr="002550ED">
        <w:rPr>
          <w:rFonts w:ascii="Arial" w:hAnsi="Arial" w:cs="Arial"/>
        </w:rPr>
        <w:t>roda hagyatéki ügyintézői végzik a jegyző hagyaték leltározásával kapcsolatos feladatait, fő szabály szerint azon örökhagyók esetében, akik utolsó belföldi lakóhelye Szombathelyen volt. 2022. május 1-31. között 126 ügyben indult meg a hagyatéki leltározás, összesen 1330 irat került iktatásra ezen eljárásokban.</w:t>
      </w:r>
    </w:p>
    <w:p w14:paraId="7B643F69" w14:textId="77777777" w:rsidR="0007550B" w:rsidRPr="002550ED" w:rsidRDefault="0007550B" w:rsidP="0007550B">
      <w:pPr>
        <w:jc w:val="both"/>
        <w:rPr>
          <w:rFonts w:ascii="Arial" w:hAnsi="Arial" w:cs="Arial"/>
        </w:rPr>
      </w:pPr>
    </w:p>
    <w:p w14:paraId="4FE1918F" w14:textId="60DACA3E" w:rsidR="0007550B" w:rsidRPr="00DE2E30" w:rsidRDefault="0007550B" w:rsidP="0007550B">
      <w:pPr>
        <w:jc w:val="both"/>
        <w:rPr>
          <w:rFonts w:ascii="Arial" w:hAnsi="Arial" w:cs="Arial"/>
        </w:rPr>
      </w:pPr>
      <w:r w:rsidRPr="00DE2E30">
        <w:rPr>
          <w:rFonts w:ascii="Arial" w:hAnsi="Arial" w:cs="Arial"/>
        </w:rPr>
        <w:t xml:space="preserve">Az </w:t>
      </w:r>
      <w:r w:rsidR="00C508AD">
        <w:rPr>
          <w:rFonts w:ascii="Arial" w:hAnsi="Arial" w:cs="Arial"/>
        </w:rPr>
        <w:t>i</w:t>
      </w:r>
      <w:r w:rsidRPr="00DE2E30">
        <w:rPr>
          <w:rFonts w:ascii="Arial" w:hAnsi="Arial" w:cs="Arial"/>
        </w:rPr>
        <w:t xml:space="preserve">roda végzi a </w:t>
      </w:r>
      <w:r w:rsidRPr="00DE2E30">
        <w:rPr>
          <w:rFonts w:ascii="Arial" w:hAnsi="Arial" w:cs="Arial"/>
          <w:i/>
          <w:u w:val="single"/>
        </w:rPr>
        <w:t>kereskedelmi tevékenységgel</w:t>
      </w:r>
      <w:r w:rsidRPr="00DE2E30">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1B9A02E1" w14:textId="77777777" w:rsidR="0007550B" w:rsidRPr="004B3DEA" w:rsidRDefault="0007550B" w:rsidP="0007550B">
      <w:pPr>
        <w:jc w:val="both"/>
        <w:rPr>
          <w:rFonts w:ascii="Arial" w:hAnsi="Arial" w:cs="Arial"/>
          <w:highlight w:val="yellow"/>
        </w:rPr>
      </w:pPr>
    </w:p>
    <w:p w14:paraId="7E6D22BD" w14:textId="77777777" w:rsidR="0007550B" w:rsidRPr="00C508AD" w:rsidRDefault="0007550B" w:rsidP="0007550B">
      <w:pPr>
        <w:jc w:val="both"/>
        <w:rPr>
          <w:rFonts w:ascii="Arial" w:hAnsi="Arial" w:cs="Arial"/>
        </w:rPr>
      </w:pPr>
      <w:r w:rsidRPr="00C508AD">
        <w:rPr>
          <w:rFonts w:ascii="Arial" w:hAnsi="Arial" w:cs="Arial"/>
        </w:rPr>
        <w:t>2022. május hónapban összesen 84 kérelem érkezett:</w:t>
      </w:r>
    </w:p>
    <w:p w14:paraId="3BDAA4EC" w14:textId="77777777" w:rsidR="0007550B" w:rsidRPr="00C508AD" w:rsidRDefault="0007550B" w:rsidP="0007550B">
      <w:pPr>
        <w:pStyle w:val="Listaszerbekezds"/>
        <w:numPr>
          <w:ilvl w:val="0"/>
          <w:numId w:val="18"/>
        </w:numPr>
        <w:jc w:val="both"/>
        <w:rPr>
          <w:rFonts w:cs="Arial"/>
          <w:sz w:val="24"/>
        </w:rPr>
      </w:pPr>
      <w:r w:rsidRPr="00C508AD">
        <w:rPr>
          <w:rFonts w:cs="Arial"/>
          <w:sz w:val="24"/>
        </w:rPr>
        <w:t>12 kereskedelmi és kulturális célú közterület-használati kérelem;</w:t>
      </w:r>
    </w:p>
    <w:p w14:paraId="4DF5B9BD" w14:textId="77777777" w:rsidR="0007550B" w:rsidRPr="00C508AD" w:rsidRDefault="0007550B" w:rsidP="0007550B">
      <w:pPr>
        <w:pStyle w:val="Listaszerbekezds"/>
        <w:numPr>
          <w:ilvl w:val="0"/>
          <w:numId w:val="18"/>
        </w:numPr>
        <w:jc w:val="both"/>
        <w:rPr>
          <w:rFonts w:cs="Arial"/>
          <w:sz w:val="24"/>
        </w:rPr>
      </w:pPr>
      <w:r w:rsidRPr="00C508AD">
        <w:rPr>
          <w:rFonts w:cs="Arial"/>
          <w:sz w:val="24"/>
        </w:rPr>
        <w:t>64 kereskedelmi tevékenységgel kapcsolatos kérelem;</w:t>
      </w:r>
    </w:p>
    <w:p w14:paraId="66E376DA" w14:textId="77777777" w:rsidR="0007550B" w:rsidRPr="00C508AD" w:rsidRDefault="0007550B" w:rsidP="0007550B">
      <w:pPr>
        <w:pStyle w:val="Listaszerbekezds"/>
        <w:numPr>
          <w:ilvl w:val="0"/>
          <w:numId w:val="18"/>
        </w:numPr>
        <w:jc w:val="both"/>
        <w:rPr>
          <w:rFonts w:cs="Arial"/>
          <w:sz w:val="24"/>
        </w:rPr>
      </w:pPr>
      <w:r w:rsidRPr="00C508AD">
        <w:rPr>
          <w:rFonts w:cs="Arial"/>
          <w:sz w:val="24"/>
        </w:rPr>
        <w:t>1 szálláshely-szolgáltatási tevékenységgel kapcsolatos kérelem;</w:t>
      </w:r>
    </w:p>
    <w:p w14:paraId="3F537850" w14:textId="77777777" w:rsidR="0007550B" w:rsidRPr="00C508AD" w:rsidRDefault="0007550B" w:rsidP="0007550B">
      <w:pPr>
        <w:pStyle w:val="Listaszerbekezds"/>
        <w:numPr>
          <w:ilvl w:val="0"/>
          <w:numId w:val="18"/>
        </w:numPr>
        <w:jc w:val="both"/>
        <w:rPr>
          <w:rFonts w:cs="Arial"/>
          <w:sz w:val="24"/>
        </w:rPr>
      </w:pPr>
      <w:r w:rsidRPr="00C508AD">
        <w:rPr>
          <w:rFonts w:cs="Arial"/>
          <w:sz w:val="24"/>
        </w:rPr>
        <w:t>5 teleppel kapcsolatos kérelem;</w:t>
      </w:r>
    </w:p>
    <w:p w14:paraId="003B7D38" w14:textId="77777777" w:rsidR="0007550B" w:rsidRPr="00C508AD" w:rsidRDefault="0007550B" w:rsidP="0007550B">
      <w:pPr>
        <w:pStyle w:val="Listaszerbekezds"/>
        <w:numPr>
          <w:ilvl w:val="0"/>
          <w:numId w:val="18"/>
        </w:numPr>
        <w:jc w:val="both"/>
        <w:rPr>
          <w:rFonts w:cs="Arial"/>
          <w:sz w:val="24"/>
        </w:rPr>
      </w:pPr>
      <w:r w:rsidRPr="00C508AD">
        <w:rPr>
          <w:rFonts w:cs="Arial"/>
          <w:sz w:val="24"/>
        </w:rPr>
        <w:t>1 rendezvénytartási kérelem;</w:t>
      </w:r>
    </w:p>
    <w:p w14:paraId="053F6CE4" w14:textId="77777777" w:rsidR="0007550B" w:rsidRPr="00C508AD" w:rsidRDefault="0007550B" w:rsidP="0007550B">
      <w:pPr>
        <w:pStyle w:val="Listaszerbekezds"/>
        <w:numPr>
          <w:ilvl w:val="0"/>
          <w:numId w:val="18"/>
        </w:numPr>
        <w:jc w:val="both"/>
        <w:rPr>
          <w:rFonts w:cs="Arial"/>
          <w:sz w:val="24"/>
        </w:rPr>
      </w:pPr>
      <w:r w:rsidRPr="00C508AD">
        <w:rPr>
          <w:rFonts w:cs="Arial"/>
          <w:sz w:val="24"/>
        </w:rPr>
        <w:t>1 vásárüzemeltetés engedélyezésére irányuló kérelem.</w:t>
      </w:r>
    </w:p>
    <w:p w14:paraId="6D412C5C" w14:textId="77777777" w:rsidR="0007550B" w:rsidRPr="00DE2E30" w:rsidRDefault="0007550B" w:rsidP="0007550B">
      <w:pPr>
        <w:jc w:val="both"/>
        <w:rPr>
          <w:rFonts w:ascii="Arial" w:hAnsi="Arial" w:cs="Arial"/>
        </w:rPr>
      </w:pPr>
      <w:r w:rsidRPr="00C508AD">
        <w:rPr>
          <w:rFonts w:ascii="Arial" w:hAnsi="Arial" w:cs="Arial"/>
        </w:rPr>
        <w:t>Az iroda folyamatosan végzi a nyilvántartásba vett kereskedelmi</w:t>
      </w:r>
      <w:r w:rsidRPr="00DE2E30">
        <w:rPr>
          <w:rFonts w:ascii="Arial" w:hAnsi="Arial" w:cs="Arial"/>
        </w:rPr>
        <w:t xml:space="preserve"> tevékenységek hatósági ellenőrzését, valamint a kereskedelmi tevékenységek végzésének feltételeiről szóló 210/2009. (IX.29.) Korm. rendelet alapján vezetett nyilvántartás felülvizsgálatát. A nyilvántartás felülvizsgálata során 2022. május hónapban 57 nyilvántartásba vett kereskedelmi tevékenység hivatalból történő törlésére került sor. A kereskedelmi tevékenységgel, valamint a szálláshely-szolgáltatási tevékenységgel kapcsolatban nyilvántartásba vett adatokból folyamatos a statisztikai adatszolgáltatás a Központi Statisztikai Hivatal felé.</w:t>
      </w:r>
    </w:p>
    <w:p w14:paraId="784FC336" w14:textId="77777777" w:rsidR="0007550B" w:rsidRDefault="0007550B" w:rsidP="0007550B">
      <w:pPr>
        <w:jc w:val="both"/>
        <w:rPr>
          <w:rFonts w:ascii="Arial" w:hAnsi="Arial" w:cs="Arial"/>
          <w:highlight w:val="yellow"/>
        </w:rPr>
      </w:pPr>
    </w:p>
    <w:p w14:paraId="2700D6FF" w14:textId="60AF80C6" w:rsidR="0007550B" w:rsidRPr="007331D1" w:rsidRDefault="0007550B" w:rsidP="0007550B">
      <w:pPr>
        <w:jc w:val="both"/>
        <w:rPr>
          <w:rFonts w:ascii="Arial" w:hAnsi="Arial" w:cs="Arial"/>
        </w:rPr>
      </w:pPr>
      <w:r w:rsidRPr="007331D1">
        <w:rPr>
          <w:rFonts w:ascii="Arial" w:hAnsi="Arial" w:cs="Arial"/>
        </w:rPr>
        <w:t xml:space="preserve">Az </w:t>
      </w:r>
      <w:r w:rsidR="003973CB">
        <w:rPr>
          <w:rFonts w:ascii="Arial" w:hAnsi="Arial" w:cs="Arial"/>
        </w:rPr>
        <w:t>i</w:t>
      </w:r>
      <w:r w:rsidRPr="007331D1">
        <w:rPr>
          <w:rFonts w:ascii="Arial" w:hAnsi="Arial" w:cs="Arial"/>
        </w:rPr>
        <w:t xml:space="preserve">roda látja el az </w:t>
      </w:r>
      <w:r w:rsidRPr="007331D1">
        <w:rPr>
          <w:rFonts w:ascii="Arial" w:hAnsi="Arial" w:cs="Arial"/>
          <w:i/>
          <w:iCs/>
          <w:u w:val="single"/>
        </w:rPr>
        <w:t>állatvédelemmel</w:t>
      </w:r>
      <w:r w:rsidRPr="007331D1">
        <w:rPr>
          <w:rFonts w:ascii="Arial" w:hAnsi="Arial" w:cs="Arial"/>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w:t>
      </w:r>
      <w:r w:rsidRPr="007331D1">
        <w:rPr>
          <w:rFonts w:ascii="Arial" w:hAnsi="Arial" w:cs="Arial"/>
        </w:rPr>
        <w:lastRenderedPageBreak/>
        <w:t xml:space="preserve">2022. május hónapban 2 </w:t>
      </w:r>
      <w:r>
        <w:rPr>
          <w:rFonts w:ascii="Arial" w:hAnsi="Arial" w:cs="Arial"/>
        </w:rPr>
        <w:t xml:space="preserve">állatvédelmi hatósági ügyben hozott </w:t>
      </w:r>
      <w:r w:rsidRPr="007331D1">
        <w:rPr>
          <w:rFonts w:ascii="Arial" w:hAnsi="Arial" w:cs="Arial"/>
        </w:rPr>
        <w:t>határozatot, amelyekben figyelmeztetés szankciót alkalmazott az állatvédelmi jogszabályok megsértése miatt.</w:t>
      </w:r>
    </w:p>
    <w:p w14:paraId="6644A929" w14:textId="77777777" w:rsidR="0007550B" w:rsidRPr="004B3DEA" w:rsidRDefault="0007550B" w:rsidP="0007550B">
      <w:pPr>
        <w:jc w:val="both"/>
        <w:rPr>
          <w:rFonts w:ascii="Arial" w:hAnsi="Arial" w:cs="Arial"/>
          <w:highlight w:val="yellow"/>
        </w:rPr>
      </w:pPr>
    </w:p>
    <w:p w14:paraId="731A7065" w14:textId="466F33AD" w:rsidR="0007550B" w:rsidRPr="007331D1" w:rsidRDefault="0007550B" w:rsidP="0007550B">
      <w:pPr>
        <w:jc w:val="both"/>
        <w:rPr>
          <w:rFonts w:ascii="Arial" w:hAnsi="Arial" w:cs="Arial"/>
        </w:rPr>
      </w:pPr>
      <w:r w:rsidRPr="007331D1">
        <w:rPr>
          <w:rFonts w:ascii="Arial" w:hAnsi="Arial" w:cs="Arial"/>
        </w:rPr>
        <w:t xml:space="preserve">A vadak Szombathely belterületén történő egyre gyakoribb megjelenésével kapcsolatban megszaporodó lakossági bejelentések miatt, a probléma mielőbbi hatékony és jogszerű megoldása érdekében az </w:t>
      </w:r>
      <w:r w:rsidR="003973CB">
        <w:rPr>
          <w:rFonts w:ascii="Arial" w:hAnsi="Arial" w:cs="Arial"/>
        </w:rPr>
        <w:t>i</w:t>
      </w:r>
      <w:r w:rsidRPr="007331D1">
        <w:rPr>
          <w:rFonts w:ascii="Arial" w:hAnsi="Arial" w:cs="Arial"/>
        </w:rPr>
        <w:t>roda szervezésében 2022. május 11. napján megtartásra került a Vadászati Kerekasztal. A megbeszélésen részt vettek a Szombathelyen működő vadásztársaságok (Aranypatak Vadásztársaság, Savaria Vadásztársaság, Berek-völgye Vadásztársaság, Jáki-Sorok Vadásztársaság, Szombathelyi Vadvirág Vadásztársaság, Sormás Völgye Vadásztársaság) képviselői, a tájegységi fővadász, a Vas Megyei Kormányhivatal Agrárügyi Főosztálya, valamint a Szombathelyi Rendőrkapitányság képviselője is.</w:t>
      </w:r>
    </w:p>
    <w:p w14:paraId="5856BF1D" w14:textId="77777777" w:rsidR="0007550B" w:rsidRDefault="0007550B" w:rsidP="0007550B">
      <w:pPr>
        <w:jc w:val="both"/>
        <w:rPr>
          <w:rFonts w:ascii="Arial" w:hAnsi="Arial" w:cs="Arial"/>
        </w:rPr>
      </w:pPr>
    </w:p>
    <w:p w14:paraId="12EE8F15" w14:textId="63CC011E" w:rsidR="0007550B" w:rsidRPr="00BF2A49" w:rsidRDefault="0007550B" w:rsidP="0007550B">
      <w:pPr>
        <w:jc w:val="both"/>
        <w:rPr>
          <w:rFonts w:ascii="Arial" w:hAnsi="Arial" w:cs="Arial"/>
        </w:rPr>
      </w:pPr>
      <w:r w:rsidRPr="00FA0AB4">
        <w:rPr>
          <w:rFonts w:ascii="Arial" w:hAnsi="Arial" w:cs="Arial"/>
        </w:rPr>
        <w:t xml:space="preserve">Az </w:t>
      </w:r>
      <w:r w:rsidR="003973CB">
        <w:rPr>
          <w:rFonts w:ascii="Arial" w:hAnsi="Arial" w:cs="Arial"/>
        </w:rPr>
        <w:t>i</w:t>
      </w:r>
      <w:r w:rsidRPr="00FA0AB4">
        <w:rPr>
          <w:rFonts w:ascii="Arial" w:hAnsi="Arial" w:cs="Arial"/>
        </w:rPr>
        <w:t>roda ellátja a jegyző</w:t>
      </w:r>
      <w:r w:rsidR="003973CB">
        <w:rPr>
          <w:rFonts w:ascii="Arial" w:hAnsi="Arial" w:cs="Arial"/>
        </w:rPr>
        <w:t>,</w:t>
      </w:r>
      <w:r w:rsidRPr="00FA0AB4">
        <w:rPr>
          <w:rFonts w:ascii="Arial" w:hAnsi="Arial" w:cs="Arial"/>
        </w:rPr>
        <w:t xml:space="preserve"> mint élelmiszerlánc-felügyeleti szerv </w:t>
      </w:r>
      <w:r w:rsidRPr="00FA0AB4">
        <w:rPr>
          <w:rFonts w:ascii="Arial" w:hAnsi="Arial" w:cs="Arial"/>
          <w:i/>
          <w:iCs/>
          <w:u w:val="single"/>
        </w:rPr>
        <w:t>növényvédelmi</w:t>
      </w:r>
      <w:r w:rsidRPr="00FA0AB4">
        <w:rPr>
          <w:rFonts w:ascii="Arial" w:hAnsi="Arial" w:cs="Arial"/>
        </w:rPr>
        <w:t xml:space="preserve"> feladatait. Ebben a hatáskörben az </w:t>
      </w:r>
      <w:r w:rsidR="003973CB">
        <w:rPr>
          <w:rFonts w:ascii="Arial" w:hAnsi="Arial" w:cs="Arial"/>
        </w:rPr>
        <w:t>i</w:t>
      </w:r>
      <w:r w:rsidRPr="00FA0AB4">
        <w:rPr>
          <w:rFonts w:ascii="Arial" w:hAnsi="Arial" w:cs="Arial"/>
        </w:rPr>
        <w:t>roda 2022. május 1-31. között 15 esetben végzett bejelentés, illetve saját észlelés alapján hatósági ellenőrzést (helyszíni szemle). A jegyzőkönyvek alapján 13 esetben eljárásokat kezdeményeztünk a Vas Megyei Kormányhivatal Agrárügyi Főosztály Növény- és Talajvédelmi Osztályánál).</w:t>
      </w:r>
    </w:p>
    <w:p w14:paraId="64F3E069" w14:textId="77777777" w:rsidR="0007550B" w:rsidRPr="00ED774B" w:rsidRDefault="0007550B" w:rsidP="0007550B">
      <w:pPr>
        <w:jc w:val="both"/>
        <w:rPr>
          <w:rFonts w:ascii="Arial" w:hAnsi="Arial" w:cs="Arial"/>
        </w:rPr>
      </w:pPr>
    </w:p>
    <w:p w14:paraId="7AF4F66E" w14:textId="3ACEC111" w:rsidR="0007550B" w:rsidRPr="00ED774B" w:rsidRDefault="0007550B" w:rsidP="0007550B">
      <w:pPr>
        <w:jc w:val="both"/>
        <w:rPr>
          <w:rFonts w:ascii="Arial" w:hAnsi="Arial" w:cs="Arial"/>
        </w:rPr>
      </w:pPr>
      <w:r w:rsidRPr="00ED774B">
        <w:rPr>
          <w:rFonts w:ascii="Arial" w:hAnsi="Arial" w:cs="Arial"/>
        </w:rPr>
        <w:t xml:space="preserve">Az </w:t>
      </w:r>
      <w:r w:rsidR="003973CB">
        <w:rPr>
          <w:rFonts w:ascii="Arial" w:hAnsi="Arial" w:cs="Arial"/>
        </w:rPr>
        <w:t>i</w:t>
      </w:r>
      <w:r w:rsidRPr="00ED774B">
        <w:rPr>
          <w:rFonts w:ascii="Arial" w:hAnsi="Arial" w:cs="Arial"/>
        </w:rPr>
        <w:t xml:space="preserve">roda végzi a különböző </w:t>
      </w:r>
      <w:r w:rsidRPr="00ED774B">
        <w:rPr>
          <w:rFonts w:ascii="Arial" w:hAnsi="Arial" w:cs="Arial"/>
          <w:i/>
          <w:iCs/>
          <w:u w:val="single"/>
        </w:rPr>
        <w:t>hirdetmények</w:t>
      </w:r>
      <w:r w:rsidRPr="00ED774B">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május hónapban összesen 151 hirdetmény közzétételére került sor.</w:t>
      </w:r>
    </w:p>
    <w:p w14:paraId="229ED572" w14:textId="77777777" w:rsidR="0007550B" w:rsidRPr="00ED774B" w:rsidRDefault="0007550B" w:rsidP="0007550B">
      <w:pPr>
        <w:jc w:val="both"/>
        <w:rPr>
          <w:rFonts w:ascii="Arial" w:hAnsi="Arial" w:cs="Arial"/>
        </w:rPr>
      </w:pPr>
    </w:p>
    <w:p w14:paraId="426F3714" w14:textId="77777777" w:rsidR="0007550B" w:rsidRPr="00ED774B" w:rsidRDefault="0007550B" w:rsidP="0007550B">
      <w:pPr>
        <w:jc w:val="both"/>
        <w:rPr>
          <w:rFonts w:ascii="Arial" w:hAnsi="Arial" w:cs="Arial"/>
        </w:rPr>
      </w:pPr>
      <w:r w:rsidRPr="00ED774B">
        <w:rPr>
          <w:rFonts w:ascii="Arial" w:hAnsi="Arial" w:cs="Arial"/>
        </w:rPr>
        <w:t xml:space="preserve">Az Általános Hatósági Irodához tartozó </w:t>
      </w:r>
      <w:r w:rsidRPr="00ED774B">
        <w:rPr>
          <w:rFonts w:ascii="Arial" w:hAnsi="Arial" w:cs="Arial"/>
          <w:i/>
          <w:u w:val="single"/>
        </w:rPr>
        <w:t>Ügyfélszolgálat</w:t>
      </w:r>
      <w:r w:rsidRPr="00ED774B">
        <w:rPr>
          <w:rFonts w:ascii="Arial" w:hAnsi="Arial" w:cs="Arial"/>
        </w:rPr>
        <w:t xml:space="preserve"> munkájáról az alábbiakban számolok be.</w:t>
      </w:r>
    </w:p>
    <w:p w14:paraId="3FA0CABD" w14:textId="77777777" w:rsidR="0007550B" w:rsidRPr="00ED774B" w:rsidRDefault="0007550B" w:rsidP="0007550B">
      <w:pPr>
        <w:jc w:val="both"/>
        <w:rPr>
          <w:rFonts w:ascii="Arial" w:hAnsi="Arial" w:cs="Arial"/>
        </w:rPr>
      </w:pPr>
    </w:p>
    <w:p w14:paraId="168E91A6" w14:textId="77777777" w:rsidR="0007550B" w:rsidRPr="00ED774B" w:rsidRDefault="0007550B" w:rsidP="0007550B">
      <w:pPr>
        <w:jc w:val="both"/>
        <w:rPr>
          <w:rFonts w:ascii="Arial" w:hAnsi="Arial" w:cs="Arial"/>
        </w:rPr>
      </w:pPr>
      <w:r w:rsidRPr="00ED774B">
        <w:rPr>
          <w:rFonts w:ascii="Arial" w:hAnsi="Arial" w:cs="Arial"/>
        </w:rPr>
        <w:t>Az Ügyfélszolgálathoz továbbra is érkeznek megkeresések, bejelentések e-mailen és telefonon is, illetve kérnek az ügyfelek tájékoztatást. Ezek számadatai 2022. május hónapban az alábbiak szerint alakultak:</w:t>
      </w:r>
    </w:p>
    <w:p w14:paraId="767650BD" w14:textId="77777777" w:rsidR="0007550B" w:rsidRPr="00ED774B" w:rsidRDefault="0007550B" w:rsidP="0007550B">
      <w:pPr>
        <w:jc w:val="both"/>
        <w:rPr>
          <w:rFonts w:ascii="Arial" w:hAnsi="Arial" w:cs="Arial"/>
        </w:rPr>
      </w:pPr>
    </w:p>
    <w:tbl>
      <w:tblPr>
        <w:tblStyle w:val="Rcsostblzat"/>
        <w:tblW w:w="5000" w:type="pct"/>
        <w:tblLook w:val="04A0" w:firstRow="1" w:lastRow="0" w:firstColumn="1" w:lastColumn="0" w:noHBand="0" w:noVBand="1"/>
      </w:tblPr>
      <w:tblGrid>
        <w:gridCol w:w="3162"/>
        <w:gridCol w:w="3163"/>
        <w:gridCol w:w="3163"/>
      </w:tblGrid>
      <w:tr w:rsidR="0007550B" w:rsidRPr="00ED774B" w14:paraId="1A094578" w14:textId="77777777" w:rsidTr="00880072">
        <w:tc>
          <w:tcPr>
            <w:tcW w:w="1666" w:type="pct"/>
            <w:tcBorders>
              <w:top w:val="single" w:sz="4" w:space="0" w:color="auto"/>
              <w:left w:val="single" w:sz="4" w:space="0" w:color="auto"/>
              <w:bottom w:val="single" w:sz="4" w:space="0" w:color="auto"/>
              <w:right w:val="single" w:sz="4" w:space="0" w:color="auto"/>
            </w:tcBorders>
            <w:hideMark/>
          </w:tcPr>
          <w:p w14:paraId="34044EC8" w14:textId="77777777" w:rsidR="0007550B" w:rsidRPr="00ED774B" w:rsidRDefault="0007550B" w:rsidP="00880072">
            <w:pPr>
              <w:jc w:val="both"/>
              <w:rPr>
                <w:rFonts w:ascii="Arial" w:hAnsi="Arial" w:cs="Arial"/>
              </w:rPr>
            </w:pPr>
            <w:r w:rsidRPr="00ED774B">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244F2CB1" w14:textId="77777777" w:rsidR="0007550B" w:rsidRPr="00ED774B" w:rsidRDefault="0007550B" w:rsidP="00880072">
            <w:pPr>
              <w:jc w:val="both"/>
              <w:rPr>
                <w:rFonts w:ascii="Arial" w:hAnsi="Arial" w:cs="Arial"/>
              </w:rPr>
            </w:pPr>
            <w:r w:rsidRPr="00ED774B">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0C725A92" w14:textId="77777777" w:rsidR="0007550B" w:rsidRPr="00ED774B" w:rsidRDefault="0007550B" w:rsidP="00880072">
            <w:pPr>
              <w:jc w:val="both"/>
              <w:rPr>
                <w:rFonts w:ascii="Arial" w:hAnsi="Arial" w:cs="Arial"/>
              </w:rPr>
            </w:pPr>
            <w:r w:rsidRPr="00ED774B">
              <w:rPr>
                <w:rFonts w:ascii="Arial" w:hAnsi="Arial" w:cs="Arial"/>
              </w:rPr>
              <w:t>telefon</w:t>
            </w:r>
          </w:p>
        </w:tc>
      </w:tr>
      <w:tr w:rsidR="0007550B" w:rsidRPr="00ED774B" w14:paraId="32FD152B" w14:textId="77777777" w:rsidTr="00880072">
        <w:tc>
          <w:tcPr>
            <w:tcW w:w="1666" w:type="pct"/>
            <w:tcBorders>
              <w:top w:val="single" w:sz="4" w:space="0" w:color="auto"/>
              <w:left w:val="single" w:sz="4" w:space="0" w:color="auto"/>
              <w:bottom w:val="single" w:sz="4" w:space="0" w:color="auto"/>
              <w:right w:val="single" w:sz="4" w:space="0" w:color="auto"/>
            </w:tcBorders>
          </w:tcPr>
          <w:p w14:paraId="70BAC96F" w14:textId="77777777" w:rsidR="0007550B" w:rsidRPr="00ED774B" w:rsidRDefault="0007550B" w:rsidP="00880072">
            <w:pPr>
              <w:jc w:val="both"/>
              <w:rPr>
                <w:rFonts w:ascii="Arial" w:hAnsi="Arial" w:cs="Arial"/>
              </w:rPr>
            </w:pPr>
            <w:r w:rsidRPr="00ED774B">
              <w:rPr>
                <w:rFonts w:ascii="Arial" w:hAnsi="Arial" w:cs="Arial"/>
              </w:rPr>
              <w:t>2022. május</w:t>
            </w:r>
          </w:p>
        </w:tc>
        <w:tc>
          <w:tcPr>
            <w:tcW w:w="1667" w:type="pct"/>
            <w:tcBorders>
              <w:top w:val="single" w:sz="4" w:space="0" w:color="auto"/>
              <w:left w:val="single" w:sz="4" w:space="0" w:color="auto"/>
              <w:bottom w:val="single" w:sz="4" w:space="0" w:color="auto"/>
              <w:right w:val="single" w:sz="4" w:space="0" w:color="auto"/>
            </w:tcBorders>
          </w:tcPr>
          <w:p w14:paraId="48CE940C" w14:textId="77777777" w:rsidR="0007550B" w:rsidRPr="00ED774B" w:rsidRDefault="0007550B" w:rsidP="00880072">
            <w:pPr>
              <w:jc w:val="both"/>
              <w:rPr>
                <w:rFonts w:ascii="Arial" w:hAnsi="Arial" w:cs="Arial"/>
              </w:rPr>
            </w:pPr>
            <w:r w:rsidRPr="00ED774B">
              <w:rPr>
                <w:rFonts w:ascii="Arial" w:hAnsi="Arial" w:cs="Arial"/>
              </w:rPr>
              <w:t>111</w:t>
            </w:r>
          </w:p>
        </w:tc>
        <w:tc>
          <w:tcPr>
            <w:tcW w:w="1667" w:type="pct"/>
            <w:tcBorders>
              <w:top w:val="single" w:sz="4" w:space="0" w:color="auto"/>
              <w:left w:val="single" w:sz="4" w:space="0" w:color="auto"/>
              <w:bottom w:val="single" w:sz="4" w:space="0" w:color="auto"/>
              <w:right w:val="single" w:sz="4" w:space="0" w:color="auto"/>
            </w:tcBorders>
          </w:tcPr>
          <w:p w14:paraId="3812596A" w14:textId="77777777" w:rsidR="0007550B" w:rsidRPr="00ED774B" w:rsidRDefault="0007550B" w:rsidP="00880072">
            <w:pPr>
              <w:jc w:val="both"/>
              <w:rPr>
                <w:rFonts w:ascii="Arial" w:hAnsi="Arial" w:cs="Arial"/>
              </w:rPr>
            </w:pPr>
            <w:r w:rsidRPr="00ED774B">
              <w:rPr>
                <w:rFonts w:ascii="Arial" w:hAnsi="Arial" w:cs="Arial"/>
              </w:rPr>
              <w:t>75</w:t>
            </w:r>
          </w:p>
        </w:tc>
      </w:tr>
    </w:tbl>
    <w:p w14:paraId="3221EE69" w14:textId="77777777" w:rsidR="0007550B" w:rsidRPr="00ED774B" w:rsidRDefault="0007550B" w:rsidP="0007550B">
      <w:pPr>
        <w:jc w:val="both"/>
        <w:rPr>
          <w:rFonts w:ascii="Arial" w:hAnsi="Arial" w:cs="Arial"/>
        </w:rPr>
      </w:pPr>
    </w:p>
    <w:p w14:paraId="5AC3F92D" w14:textId="77777777" w:rsidR="0007550B" w:rsidRPr="00ED774B" w:rsidRDefault="0007550B" w:rsidP="0007550B">
      <w:pPr>
        <w:jc w:val="both"/>
        <w:rPr>
          <w:rFonts w:ascii="Arial" w:hAnsi="Arial" w:cs="Arial"/>
        </w:rPr>
      </w:pPr>
    </w:p>
    <w:p w14:paraId="2B3B14AE" w14:textId="77777777" w:rsidR="0007550B" w:rsidRPr="00ED774B" w:rsidRDefault="0007550B" w:rsidP="0007550B">
      <w:pPr>
        <w:jc w:val="both"/>
        <w:rPr>
          <w:rFonts w:ascii="Arial" w:hAnsi="Arial" w:cs="Arial"/>
        </w:rPr>
      </w:pPr>
      <w:r w:rsidRPr="00ED774B">
        <w:rPr>
          <w:rFonts w:ascii="Arial" w:hAnsi="Arial" w:cs="Arial"/>
        </w:rPr>
        <w:t xml:space="preserve">A Hatósági Osztályhoz tartozó </w:t>
      </w:r>
      <w:r w:rsidRPr="00ED774B">
        <w:rPr>
          <w:rFonts w:ascii="Arial" w:hAnsi="Arial" w:cs="Arial"/>
          <w:b/>
        </w:rPr>
        <w:t xml:space="preserve">Közterület-felügyelet </w:t>
      </w:r>
      <w:r w:rsidRPr="00ED774B">
        <w:rPr>
          <w:rFonts w:ascii="Arial" w:hAnsi="Arial" w:cs="Arial"/>
        </w:rPr>
        <w:t xml:space="preserve">2022. </w:t>
      </w:r>
      <w:r>
        <w:rPr>
          <w:rFonts w:ascii="Arial" w:hAnsi="Arial" w:cs="Arial"/>
        </w:rPr>
        <w:t>május</w:t>
      </w:r>
      <w:r w:rsidRPr="00ED774B">
        <w:rPr>
          <w:rFonts w:ascii="Arial" w:hAnsi="Arial" w:cs="Arial"/>
        </w:rPr>
        <w:t xml:space="preserve"> 1-3</w:t>
      </w:r>
      <w:r>
        <w:rPr>
          <w:rFonts w:ascii="Arial" w:hAnsi="Arial" w:cs="Arial"/>
        </w:rPr>
        <w:t>1</w:t>
      </w:r>
      <w:r w:rsidRPr="00ED774B">
        <w:rPr>
          <w:rFonts w:ascii="Arial" w:hAnsi="Arial" w:cs="Arial"/>
        </w:rPr>
        <w:t>. közötti időszakban végzett tevékenységéről az alábbiakban számolok be:</w:t>
      </w:r>
    </w:p>
    <w:p w14:paraId="14952F2E" w14:textId="77777777" w:rsidR="0007550B" w:rsidRPr="00ED774B" w:rsidRDefault="0007550B" w:rsidP="0007550B">
      <w:pPr>
        <w:jc w:val="both"/>
        <w:rPr>
          <w:rFonts w:ascii="Arial" w:hAnsi="Arial" w:cs="Arial"/>
          <w:b/>
          <w:bCs/>
        </w:rPr>
      </w:pPr>
    </w:p>
    <w:p w14:paraId="3A3FB4A1" w14:textId="77777777" w:rsidR="0007550B" w:rsidRPr="00627AEF" w:rsidRDefault="0007550B" w:rsidP="0007550B">
      <w:pPr>
        <w:numPr>
          <w:ilvl w:val="0"/>
          <w:numId w:val="14"/>
        </w:numPr>
        <w:jc w:val="both"/>
        <w:rPr>
          <w:rFonts w:ascii="Arial" w:hAnsi="Arial" w:cs="Arial"/>
        </w:rPr>
      </w:pPr>
      <w:r w:rsidRPr="00627AEF">
        <w:rPr>
          <w:rFonts w:ascii="Arial" w:hAnsi="Arial" w:cs="Arial"/>
          <w:u w:val="single"/>
        </w:rPr>
        <w:t>Térfigyelő ügyeleti szolgálat</w:t>
      </w:r>
    </w:p>
    <w:p w14:paraId="390151D1" w14:textId="77777777" w:rsidR="0007550B" w:rsidRPr="00627AEF" w:rsidRDefault="0007550B" w:rsidP="0007550B">
      <w:pPr>
        <w:jc w:val="both"/>
        <w:rPr>
          <w:rFonts w:ascii="Arial" w:hAnsi="Arial" w:cs="Arial"/>
        </w:rPr>
      </w:pPr>
    </w:p>
    <w:p w14:paraId="02AC83CA" w14:textId="77777777" w:rsidR="0007550B" w:rsidRPr="006A4691" w:rsidRDefault="0007550B" w:rsidP="0007550B">
      <w:pPr>
        <w:jc w:val="both"/>
        <w:rPr>
          <w:rFonts w:ascii="Arial" w:hAnsi="Arial" w:cs="Arial"/>
        </w:rPr>
      </w:pPr>
      <w:r w:rsidRPr="006A4691">
        <w:rPr>
          <w:rFonts w:ascii="Arial" w:hAnsi="Arial" w:cs="Arial"/>
        </w:rPr>
        <w:t xml:space="preserve">A fenti időszakban a térfigyelő ügyeleti szolgálathoz összesen </w:t>
      </w:r>
      <w:r>
        <w:rPr>
          <w:rFonts w:ascii="Arial" w:hAnsi="Arial" w:cs="Arial"/>
        </w:rPr>
        <w:t>222</w:t>
      </w:r>
      <w:r w:rsidRPr="006A4691">
        <w:rPr>
          <w:rFonts w:ascii="Arial" w:hAnsi="Arial" w:cs="Arial"/>
        </w:rPr>
        <w:t xml:space="preserve"> db lakossági bejelentés érkezett. A lakossági bejelentések a Közterület-felügyelet felé </w:t>
      </w:r>
      <w:r>
        <w:rPr>
          <w:rFonts w:ascii="Arial" w:hAnsi="Arial" w:cs="Arial"/>
        </w:rPr>
        <w:t>201</w:t>
      </w:r>
      <w:r w:rsidRPr="006A4691">
        <w:rPr>
          <w:rFonts w:ascii="Arial" w:hAnsi="Arial" w:cs="Arial"/>
        </w:rPr>
        <w:t xml:space="preserve"> esetben telefonon, </w:t>
      </w:r>
      <w:r>
        <w:rPr>
          <w:rFonts w:ascii="Arial" w:hAnsi="Arial" w:cs="Arial"/>
        </w:rPr>
        <w:t>15</w:t>
      </w:r>
      <w:r w:rsidRPr="006A4691">
        <w:rPr>
          <w:rFonts w:ascii="Arial" w:hAnsi="Arial" w:cs="Arial"/>
        </w:rPr>
        <w:t xml:space="preserve"> esetben elektronikus úton, </w:t>
      </w:r>
      <w:r>
        <w:rPr>
          <w:rFonts w:ascii="Arial" w:hAnsi="Arial" w:cs="Arial"/>
        </w:rPr>
        <w:t>6</w:t>
      </w:r>
      <w:r w:rsidRPr="006A4691">
        <w:rPr>
          <w:rFonts w:ascii="Arial" w:hAnsi="Arial" w:cs="Arial"/>
        </w:rPr>
        <w:t xml:space="preserve"> esetben pedig személyesen történtek.</w:t>
      </w:r>
    </w:p>
    <w:p w14:paraId="2F488D16" w14:textId="77777777" w:rsidR="0007550B" w:rsidRPr="004B3DEA" w:rsidRDefault="0007550B" w:rsidP="0007550B">
      <w:pPr>
        <w:jc w:val="both"/>
        <w:rPr>
          <w:rFonts w:ascii="Arial" w:hAnsi="Arial" w:cs="Arial"/>
          <w:highlight w:val="yellow"/>
        </w:rPr>
      </w:pPr>
    </w:p>
    <w:p w14:paraId="0D596162" w14:textId="77777777" w:rsidR="0007550B" w:rsidRPr="004477D2" w:rsidRDefault="0007550B" w:rsidP="0007550B">
      <w:pPr>
        <w:jc w:val="both"/>
        <w:rPr>
          <w:rFonts w:ascii="Arial" w:hAnsi="Arial" w:cs="Arial"/>
        </w:rPr>
      </w:pPr>
      <w:r w:rsidRPr="004477D2">
        <w:rPr>
          <w:rFonts w:ascii="Arial" w:hAnsi="Arial" w:cs="Arial"/>
        </w:rPr>
        <w:t>A Szombathelyi Rendőrkapitányság hivatalos megkeresésére 9 alkalommal került sor kamerafelvétel átadására, kiadására a hatályos jogszabályok mindenkori betartása mellett.</w:t>
      </w:r>
    </w:p>
    <w:p w14:paraId="38F9B5A8" w14:textId="77777777" w:rsidR="0007550B" w:rsidRPr="004B3DEA" w:rsidRDefault="0007550B" w:rsidP="0007550B">
      <w:pPr>
        <w:jc w:val="both"/>
        <w:rPr>
          <w:rFonts w:ascii="Arial" w:hAnsi="Arial" w:cs="Arial"/>
          <w:highlight w:val="yellow"/>
        </w:rPr>
      </w:pPr>
    </w:p>
    <w:p w14:paraId="5EBACBB1" w14:textId="77777777" w:rsidR="0007550B" w:rsidRPr="00590749" w:rsidRDefault="0007550B" w:rsidP="0007550B">
      <w:pPr>
        <w:jc w:val="both"/>
        <w:rPr>
          <w:rFonts w:ascii="Arial" w:hAnsi="Arial" w:cs="Arial"/>
        </w:rPr>
      </w:pPr>
      <w:r w:rsidRPr="00590749">
        <w:rPr>
          <w:rFonts w:ascii="Arial" w:hAnsi="Arial" w:cs="Arial"/>
        </w:rPr>
        <w:t xml:space="preserve">A térfigyelő ügyeleti szolgálat kamerán észlelt szabálysértés és szabályszegés megszüntetése érdekében </w:t>
      </w:r>
      <w:r>
        <w:rPr>
          <w:rFonts w:ascii="Arial" w:hAnsi="Arial" w:cs="Arial"/>
        </w:rPr>
        <w:t>6</w:t>
      </w:r>
      <w:r w:rsidRPr="00590749">
        <w:rPr>
          <w:rFonts w:ascii="Arial" w:hAnsi="Arial" w:cs="Arial"/>
        </w:rPr>
        <w:t xml:space="preserve"> esetben alkalmazott hangszórón keresztül figyelmeztetést, valamint </w:t>
      </w:r>
      <w:r>
        <w:rPr>
          <w:rFonts w:ascii="Arial" w:hAnsi="Arial" w:cs="Arial"/>
        </w:rPr>
        <w:t>4</w:t>
      </w:r>
      <w:r w:rsidRPr="00590749">
        <w:rPr>
          <w:rFonts w:ascii="Arial" w:hAnsi="Arial" w:cs="Arial"/>
        </w:rPr>
        <w:t xml:space="preserve"> esetben alkalmazott feljelentést.</w:t>
      </w:r>
      <w:r w:rsidRPr="002D0151">
        <w:rPr>
          <w:rFonts w:ascii="Arial" w:hAnsi="Arial" w:cs="Arial"/>
          <w:color w:val="FF0000"/>
        </w:rPr>
        <w:t xml:space="preserve"> </w:t>
      </w:r>
      <w:r w:rsidRPr="00CF1809">
        <w:rPr>
          <w:rFonts w:ascii="Arial" w:hAnsi="Arial" w:cs="Arial"/>
        </w:rPr>
        <w:t>100</w:t>
      </w:r>
      <w:r w:rsidRPr="00590749">
        <w:rPr>
          <w:rFonts w:ascii="Arial" w:hAnsi="Arial" w:cs="Arial"/>
        </w:rPr>
        <w:t xml:space="preserve"> esetben vált szükségessé egyéb </w:t>
      </w:r>
      <w:r w:rsidRPr="00590749">
        <w:rPr>
          <w:rFonts w:ascii="Arial" w:hAnsi="Arial" w:cs="Arial"/>
        </w:rPr>
        <w:lastRenderedPageBreak/>
        <w:t>intézkedés (FÉHE Nonprofit Kft. értesítése hajléktalan elszállítása ügyében, lakosság tájékoztatása, IPL rendszerben adatlekérés).</w:t>
      </w:r>
    </w:p>
    <w:p w14:paraId="3F252117" w14:textId="77777777" w:rsidR="0007550B" w:rsidRPr="004B3DEA" w:rsidRDefault="0007550B" w:rsidP="0007550B">
      <w:pPr>
        <w:jc w:val="both"/>
        <w:rPr>
          <w:rFonts w:ascii="Arial" w:hAnsi="Arial" w:cs="Arial"/>
          <w:highlight w:val="yellow"/>
        </w:rPr>
      </w:pPr>
    </w:p>
    <w:p w14:paraId="0E733664" w14:textId="77777777" w:rsidR="0007550B" w:rsidRDefault="0007550B" w:rsidP="0007550B">
      <w:pPr>
        <w:jc w:val="both"/>
        <w:rPr>
          <w:rFonts w:ascii="Arial" w:hAnsi="Arial" w:cs="Arial"/>
        </w:rPr>
      </w:pPr>
      <w:r w:rsidRPr="00F030BC">
        <w:rPr>
          <w:rFonts w:ascii="Arial" w:hAnsi="Arial" w:cs="Arial"/>
        </w:rPr>
        <w:t xml:space="preserve">A Szombathelyi Rendőrkapitányság különböző szervezeti egységei összesen </w:t>
      </w:r>
      <w:r>
        <w:rPr>
          <w:rFonts w:ascii="Arial" w:hAnsi="Arial" w:cs="Arial"/>
        </w:rPr>
        <w:t>24</w:t>
      </w:r>
      <w:r w:rsidRPr="00F030BC">
        <w:rPr>
          <w:rFonts w:ascii="Arial" w:hAnsi="Arial" w:cs="Arial"/>
        </w:rPr>
        <w:t xml:space="preserve"> esetben, a SZOVA </w:t>
      </w:r>
      <w:proofErr w:type="spellStart"/>
      <w:r w:rsidRPr="00F030BC">
        <w:rPr>
          <w:rFonts w:ascii="Arial" w:hAnsi="Arial" w:cs="Arial"/>
        </w:rPr>
        <w:t>NZrt</w:t>
      </w:r>
      <w:proofErr w:type="spellEnd"/>
      <w:r w:rsidRPr="00F030BC">
        <w:rPr>
          <w:rFonts w:ascii="Arial" w:hAnsi="Arial" w:cs="Arial"/>
        </w:rPr>
        <w:t xml:space="preserve">. és a SZOMPARK Kft. a munkavégzésük elősegítése érdekében </w:t>
      </w:r>
      <w:r>
        <w:rPr>
          <w:rFonts w:ascii="Arial" w:hAnsi="Arial" w:cs="Arial"/>
        </w:rPr>
        <w:t>2</w:t>
      </w:r>
      <w:r w:rsidRPr="00F030BC">
        <w:rPr>
          <w:rFonts w:ascii="Arial" w:hAnsi="Arial" w:cs="Arial"/>
        </w:rPr>
        <w:t xml:space="preserve"> esetben kértek segítséget.</w:t>
      </w:r>
    </w:p>
    <w:p w14:paraId="74FA554B" w14:textId="77777777" w:rsidR="0007550B" w:rsidRDefault="0007550B" w:rsidP="0007550B">
      <w:pPr>
        <w:jc w:val="both"/>
        <w:rPr>
          <w:rFonts w:ascii="Arial" w:hAnsi="Arial" w:cs="Arial"/>
          <w:highlight w:val="yellow"/>
        </w:rPr>
      </w:pPr>
    </w:p>
    <w:p w14:paraId="42A71C93" w14:textId="77777777" w:rsidR="0007550B" w:rsidRPr="00F030BC" w:rsidRDefault="0007550B" w:rsidP="0007550B">
      <w:pPr>
        <w:jc w:val="both"/>
        <w:rPr>
          <w:rFonts w:ascii="Arial" w:hAnsi="Arial" w:cs="Arial"/>
        </w:rPr>
      </w:pPr>
      <w:r w:rsidRPr="008E6BCA">
        <w:rPr>
          <w:rFonts w:ascii="Arial" w:hAnsi="Arial" w:cs="Arial"/>
        </w:rPr>
        <w:t>A Szombathelyi Rendőrkapitányság járőrei 6 esetben intézkedtek a térfigyelő ügyeleti szolgálat által kamerán észlelt szabálysértés és szabályszegés megszüntetésének ügyében.</w:t>
      </w:r>
    </w:p>
    <w:p w14:paraId="200016D6" w14:textId="77777777" w:rsidR="0007550B" w:rsidRPr="00627AEF" w:rsidRDefault="0007550B" w:rsidP="0007550B">
      <w:pPr>
        <w:jc w:val="both"/>
        <w:rPr>
          <w:rFonts w:ascii="Arial" w:hAnsi="Arial" w:cs="Arial"/>
        </w:rPr>
      </w:pPr>
    </w:p>
    <w:p w14:paraId="3E78C4A4" w14:textId="77777777" w:rsidR="0007550B" w:rsidRPr="00627AEF" w:rsidRDefault="0007550B" w:rsidP="0007550B">
      <w:pPr>
        <w:numPr>
          <w:ilvl w:val="0"/>
          <w:numId w:val="14"/>
        </w:numPr>
        <w:jc w:val="both"/>
        <w:rPr>
          <w:rFonts w:ascii="Arial" w:hAnsi="Arial" w:cs="Arial"/>
        </w:rPr>
      </w:pPr>
      <w:r w:rsidRPr="00627AEF">
        <w:rPr>
          <w:rFonts w:ascii="Arial" w:hAnsi="Arial" w:cs="Arial"/>
          <w:u w:val="single"/>
        </w:rPr>
        <w:t>Gépkocsizó reagáló szolgálat</w:t>
      </w:r>
    </w:p>
    <w:p w14:paraId="3A1CAA8F" w14:textId="77777777" w:rsidR="0007550B" w:rsidRPr="00627AEF" w:rsidRDefault="0007550B" w:rsidP="0007550B">
      <w:pPr>
        <w:jc w:val="both"/>
        <w:rPr>
          <w:rFonts w:ascii="Arial" w:hAnsi="Arial" w:cs="Arial"/>
        </w:rPr>
      </w:pPr>
    </w:p>
    <w:p w14:paraId="78C807C3" w14:textId="77777777" w:rsidR="0007550B" w:rsidRDefault="0007550B" w:rsidP="0007550B">
      <w:pPr>
        <w:jc w:val="both"/>
        <w:rPr>
          <w:rFonts w:ascii="Arial" w:hAnsi="Arial" w:cs="Arial"/>
        </w:rPr>
      </w:pPr>
      <w:r w:rsidRPr="00896FB9">
        <w:rPr>
          <w:rFonts w:ascii="Arial" w:hAnsi="Arial" w:cs="Arial"/>
        </w:rPr>
        <w:t xml:space="preserve">A reagáló szolgálat a fenti időszakban 139 esetben alkalmazott szabálysértések észlelése esetén figyelmeztetést. 4 esetben helyszíni bírságot, 30 esetben a gépjármű üzembentartójának távollétében helyszíni bírságot szabott ki, illetve 19 esetben </w:t>
      </w:r>
      <w:r w:rsidRPr="00CE4DE5">
        <w:rPr>
          <w:rFonts w:ascii="Arial" w:hAnsi="Arial" w:cs="Arial"/>
        </w:rPr>
        <w:t>alkalmaztak feljelentést, és 674 esetben foganatosítottak egyéb intézkedést. Ezekben az esetekben a FÉHE Nonprofit Kft. értesítése hajléktalan elszállítása ügyében, helyszíni ellenőrzés végrehajtása, lakosság tájékoztatása vált szükségessé</w:t>
      </w:r>
      <w:r>
        <w:rPr>
          <w:rFonts w:ascii="Arial" w:hAnsi="Arial" w:cs="Arial"/>
        </w:rPr>
        <w:t>.</w:t>
      </w:r>
    </w:p>
    <w:p w14:paraId="2CDEBF8C" w14:textId="77777777" w:rsidR="0007550B" w:rsidRPr="004B3DEA" w:rsidRDefault="0007550B" w:rsidP="0007550B">
      <w:pPr>
        <w:jc w:val="both"/>
        <w:rPr>
          <w:rFonts w:ascii="Arial" w:hAnsi="Arial" w:cs="Arial"/>
          <w:highlight w:val="yellow"/>
        </w:rPr>
      </w:pPr>
      <w:r w:rsidRPr="00CE4DE5">
        <w:rPr>
          <w:rFonts w:ascii="Arial" w:hAnsi="Arial" w:cs="Arial"/>
        </w:rPr>
        <w:t>Ezen időszakban a gépkocsizó reagáló egység – saját észlelésre</w:t>
      </w:r>
      <w:r>
        <w:rPr>
          <w:rFonts w:ascii="Arial" w:hAnsi="Arial" w:cs="Arial"/>
        </w:rPr>
        <w:t>,</w:t>
      </w:r>
      <w:r w:rsidRPr="00CE4DE5">
        <w:rPr>
          <w:rFonts w:ascii="Arial" w:hAnsi="Arial" w:cs="Arial"/>
        </w:rPr>
        <w:t xml:space="preserve"> ill</w:t>
      </w:r>
      <w:r>
        <w:rPr>
          <w:rFonts w:ascii="Arial" w:hAnsi="Arial" w:cs="Arial"/>
        </w:rPr>
        <w:t>etve</w:t>
      </w:r>
      <w:r w:rsidRPr="00CE4DE5">
        <w:rPr>
          <w:rFonts w:ascii="Arial" w:hAnsi="Arial" w:cs="Arial"/>
        </w:rPr>
        <w:t xml:space="preserve"> a Térfigyelő Ügyeleti Szolgálat utasítására végrehajtott ellenőrzés során </w:t>
      </w:r>
      <w:r>
        <w:rPr>
          <w:rFonts w:ascii="Arial" w:hAnsi="Arial" w:cs="Arial"/>
        </w:rPr>
        <w:t>–</w:t>
      </w:r>
      <w:r w:rsidRPr="00CE4DE5">
        <w:rPr>
          <w:rFonts w:ascii="Arial" w:hAnsi="Arial" w:cs="Arial"/>
        </w:rPr>
        <w:t xml:space="preserve"> a</w:t>
      </w:r>
      <w:r>
        <w:rPr>
          <w:rFonts w:ascii="Arial" w:hAnsi="Arial" w:cs="Arial"/>
        </w:rPr>
        <w:t xml:space="preserve"> </w:t>
      </w:r>
      <w:r w:rsidRPr="00CE4DE5">
        <w:rPr>
          <w:rFonts w:ascii="Arial" w:hAnsi="Arial" w:cs="Arial"/>
        </w:rPr>
        <w:t xml:space="preserve">gépjármű forgalomra alkalmatlan állapota miatt 14 esetben helyezett el értesítést </w:t>
      </w:r>
      <w:r w:rsidRPr="00F31CFF">
        <w:rPr>
          <w:rFonts w:ascii="Arial" w:hAnsi="Arial" w:cs="Arial"/>
        </w:rPr>
        <w:t>a gépjárműveken</w:t>
      </w:r>
      <w:r>
        <w:rPr>
          <w:rFonts w:ascii="Arial" w:hAnsi="Arial" w:cs="Arial"/>
        </w:rPr>
        <w:t>.</w:t>
      </w:r>
    </w:p>
    <w:p w14:paraId="78673380" w14:textId="77777777" w:rsidR="0007550B" w:rsidRPr="004B3DEA" w:rsidRDefault="0007550B" w:rsidP="0007550B">
      <w:pPr>
        <w:jc w:val="both"/>
        <w:rPr>
          <w:rFonts w:ascii="Arial" w:hAnsi="Arial" w:cs="Arial"/>
          <w:highlight w:val="yellow"/>
        </w:rPr>
      </w:pPr>
      <w:bookmarkStart w:id="2" w:name="_Hlk100701126"/>
    </w:p>
    <w:p w14:paraId="2A2FA6F1" w14:textId="77777777" w:rsidR="0007550B" w:rsidRPr="00FA0AB4" w:rsidRDefault="0007550B" w:rsidP="0007550B">
      <w:pPr>
        <w:numPr>
          <w:ilvl w:val="0"/>
          <w:numId w:val="15"/>
        </w:numPr>
        <w:jc w:val="both"/>
        <w:rPr>
          <w:rFonts w:ascii="Arial" w:hAnsi="Arial" w:cs="Arial"/>
        </w:rPr>
      </w:pPr>
      <w:r w:rsidRPr="00FA0AB4">
        <w:rPr>
          <w:rFonts w:ascii="Arial" w:hAnsi="Arial" w:cs="Arial"/>
          <w:u w:val="single"/>
        </w:rPr>
        <w:t>Közterületi járőrszolgálat</w:t>
      </w:r>
    </w:p>
    <w:p w14:paraId="012445B2" w14:textId="77777777" w:rsidR="0007550B" w:rsidRPr="004B3DEA" w:rsidRDefault="0007550B" w:rsidP="0007550B">
      <w:pPr>
        <w:jc w:val="both"/>
        <w:rPr>
          <w:rFonts w:ascii="Arial" w:hAnsi="Arial" w:cs="Arial"/>
          <w:highlight w:val="yellow"/>
        </w:rPr>
      </w:pPr>
    </w:p>
    <w:p w14:paraId="67925E7B" w14:textId="77777777" w:rsidR="0007550B" w:rsidRPr="00F31CFF" w:rsidRDefault="0007550B" w:rsidP="0007550B">
      <w:pPr>
        <w:jc w:val="both"/>
        <w:rPr>
          <w:rFonts w:ascii="Arial" w:hAnsi="Arial" w:cs="Arial"/>
        </w:rPr>
      </w:pPr>
      <w:r w:rsidRPr="00F31CFF">
        <w:rPr>
          <w:rFonts w:ascii="Arial" w:hAnsi="Arial" w:cs="Arial"/>
        </w:rPr>
        <w:t xml:space="preserve">A közterület-felügyelők járőrszolgálatuk során közlekedési szabálysértés miatt 288 esetben alkalmaztak figyelmeztetést. Közrendvédelmi szabálysértések miatt a felügyelők 18 esetben éltek a figyelmeztetés lehetőségével. </w:t>
      </w:r>
    </w:p>
    <w:p w14:paraId="753F83F3" w14:textId="77777777" w:rsidR="0007550B" w:rsidRPr="004B3DEA" w:rsidRDefault="0007550B" w:rsidP="0007550B">
      <w:pPr>
        <w:jc w:val="both"/>
        <w:rPr>
          <w:rFonts w:ascii="Arial" w:hAnsi="Arial" w:cs="Arial"/>
          <w:highlight w:val="yellow"/>
        </w:rPr>
      </w:pPr>
    </w:p>
    <w:p w14:paraId="20B602D5" w14:textId="77777777" w:rsidR="0007550B" w:rsidRPr="00F31CFF" w:rsidRDefault="0007550B" w:rsidP="0007550B">
      <w:pPr>
        <w:jc w:val="both"/>
        <w:rPr>
          <w:rFonts w:ascii="Arial" w:hAnsi="Arial" w:cs="Arial"/>
        </w:rPr>
      </w:pPr>
      <w:r w:rsidRPr="00F31CFF">
        <w:rPr>
          <w:rFonts w:ascii="Arial" w:hAnsi="Arial" w:cs="Arial"/>
        </w:rPr>
        <w:t xml:space="preserve">Helyszíni bírságot közúti közlekedési szabályok megszegése miatt 56 esetben szabtak ki. A kiszabott bírságok összege összesen </w:t>
      </w:r>
      <w:proofErr w:type="gramStart"/>
      <w:r w:rsidRPr="00F31CFF">
        <w:rPr>
          <w:rFonts w:ascii="Arial" w:hAnsi="Arial" w:cs="Arial"/>
        </w:rPr>
        <w:t>690.000,-</w:t>
      </w:r>
      <w:proofErr w:type="gramEnd"/>
      <w:r w:rsidRPr="00F31CFF">
        <w:rPr>
          <w:rFonts w:ascii="Arial" w:hAnsi="Arial" w:cs="Arial"/>
        </w:rPr>
        <w:t xml:space="preserve"> forint volt.</w:t>
      </w:r>
    </w:p>
    <w:p w14:paraId="01975B1B" w14:textId="77777777" w:rsidR="0007550B" w:rsidRPr="004B3DEA" w:rsidRDefault="0007550B" w:rsidP="0007550B">
      <w:pPr>
        <w:jc w:val="both"/>
        <w:rPr>
          <w:rFonts w:ascii="Arial" w:hAnsi="Arial" w:cs="Arial"/>
          <w:highlight w:val="yellow"/>
        </w:rPr>
      </w:pPr>
    </w:p>
    <w:p w14:paraId="268ED75A" w14:textId="77777777" w:rsidR="0007550B" w:rsidRPr="003B0087" w:rsidRDefault="0007550B" w:rsidP="0007550B">
      <w:pPr>
        <w:jc w:val="both"/>
        <w:rPr>
          <w:rFonts w:ascii="Arial" w:hAnsi="Arial" w:cs="Arial"/>
        </w:rPr>
      </w:pPr>
      <w:r w:rsidRPr="003B0087">
        <w:rPr>
          <w:rFonts w:ascii="Arial" w:hAnsi="Arial" w:cs="Arial"/>
        </w:rPr>
        <w:t>Szabálysértési feljelentést közúti közlekedési szabályok megszegése miatt 3 esetben, közrend elleni szabálysértés elkövetése miatt 7 esetben alkalmaztak.</w:t>
      </w:r>
    </w:p>
    <w:p w14:paraId="50E8688B" w14:textId="77777777" w:rsidR="0007550B" w:rsidRPr="004B3DEA" w:rsidRDefault="0007550B" w:rsidP="0007550B">
      <w:pPr>
        <w:jc w:val="both"/>
        <w:rPr>
          <w:rFonts w:ascii="Arial" w:hAnsi="Arial" w:cs="Arial"/>
          <w:highlight w:val="yellow"/>
        </w:rPr>
      </w:pPr>
    </w:p>
    <w:p w14:paraId="7EFF8175" w14:textId="77777777" w:rsidR="0007550B" w:rsidRPr="0098748A" w:rsidRDefault="0007550B" w:rsidP="0007550B">
      <w:pPr>
        <w:jc w:val="both"/>
        <w:rPr>
          <w:rFonts w:ascii="Arial" w:hAnsi="Arial" w:cs="Arial"/>
        </w:rPr>
      </w:pPr>
      <w:r w:rsidRPr="0098748A">
        <w:rPr>
          <w:rFonts w:ascii="Arial" w:hAnsi="Arial" w:cs="Arial"/>
        </w:rPr>
        <w:t>A járőrszolgálat által mobiltelefonos applikáción keresztül összesen 41 jelzés került beküldésre, amelyek további intézkedéseket igényeltek.</w:t>
      </w:r>
    </w:p>
    <w:p w14:paraId="2B166FAC" w14:textId="77777777" w:rsidR="0007550B" w:rsidRPr="004B3DEA" w:rsidRDefault="0007550B" w:rsidP="0007550B">
      <w:pPr>
        <w:jc w:val="both"/>
        <w:rPr>
          <w:rFonts w:ascii="Arial" w:hAnsi="Arial" w:cs="Arial"/>
          <w:highlight w:val="yellow"/>
        </w:rPr>
      </w:pPr>
    </w:p>
    <w:p w14:paraId="16C6F13A" w14:textId="77777777" w:rsidR="0007550B" w:rsidRPr="001456C3" w:rsidRDefault="0007550B" w:rsidP="0007550B">
      <w:pPr>
        <w:jc w:val="both"/>
        <w:rPr>
          <w:rFonts w:ascii="Arial" w:hAnsi="Arial" w:cs="Arial"/>
        </w:rPr>
      </w:pPr>
      <w:r w:rsidRPr="001456C3">
        <w:rPr>
          <w:rFonts w:ascii="Arial" w:hAnsi="Arial" w:cs="Arial"/>
        </w:rPr>
        <w:t>A Rákóczi Ferenc utca 104. szám alatt található szelektív hulladékszigetnél lévő térfigyelő kamera helyszínén az illegális hulladék lerakások megfigyelése, ellenőrzése folyamatos. A közbiztonsági térfigyelő kamerarendszernek és a járőrszolgálat általi fokozott ellenőrzésnek köszönhetően a szelektív sziget köztisztasága nagy mértékben javult, ezen a helyszínen a szabályszegések megszűnni látszanak.</w:t>
      </w:r>
    </w:p>
    <w:p w14:paraId="69210C71" w14:textId="77777777" w:rsidR="0007550B" w:rsidRPr="004B3DEA" w:rsidRDefault="0007550B" w:rsidP="0007550B">
      <w:pPr>
        <w:jc w:val="both"/>
        <w:rPr>
          <w:rFonts w:ascii="Arial" w:hAnsi="Arial" w:cs="Arial"/>
          <w:highlight w:val="yellow"/>
        </w:rPr>
      </w:pPr>
    </w:p>
    <w:p w14:paraId="33E74B1B" w14:textId="77777777" w:rsidR="0007550B" w:rsidRPr="00A03A8A" w:rsidRDefault="0007550B" w:rsidP="0007550B">
      <w:pPr>
        <w:jc w:val="both"/>
        <w:rPr>
          <w:rFonts w:ascii="Arial" w:hAnsi="Arial" w:cs="Arial"/>
        </w:rPr>
      </w:pPr>
      <w:r w:rsidRPr="00A03A8A">
        <w:rPr>
          <w:rFonts w:ascii="Arial" w:hAnsi="Arial" w:cs="Arial"/>
        </w:rPr>
        <w:t>A frekventált helyszíneken a Közterület-felügyelet fokozott jelenléte és visszatérő ellenőrzése továbbra is biztosított.</w:t>
      </w:r>
    </w:p>
    <w:p w14:paraId="4B390E8B" w14:textId="77777777" w:rsidR="0007550B" w:rsidRPr="004B3DEA" w:rsidRDefault="0007550B" w:rsidP="0007550B">
      <w:pPr>
        <w:jc w:val="both"/>
        <w:rPr>
          <w:rFonts w:ascii="Arial" w:hAnsi="Arial" w:cs="Arial"/>
          <w:highlight w:val="yellow"/>
        </w:rPr>
      </w:pPr>
    </w:p>
    <w:p w14:paraId="66EFCC20" w14:textId="63CD2E13" w:rsidR="0007550B" w:rsidRPr="00A03A8A" w:rsidRDefault="0007550B" w:rsidP="0007550B">
      <w:pPr>
        <w:jc w:val="both"/>
        <w:rPr>
          <w:rFonts w:ascii="Arial" w:hAnsi="Arial" w:cs="Arial"/>
        </w:rPr>
      </w:pPr>
      <w:r w:rsidRPr="00A03A8A">
        <w:rPr>
          <w:rFonts w:ascii="Arial" w:hAnsi="Arial" w:cs="Arial"/>
        </w:rPr>
        <w:t xml:space="preserve">A belváros közbiztonságának és köztisztaságának növelése és annak megóvása érdekében továbbra is állandó járőrpár hajtja végre a közterületi ellenőrzéseket, valamint a szükséges intézkedéseket. A Gyöngyösparti sétány és környékének ellenőrzése folyamatos, illetve az ellenőrzések számát </w:t>
      </w:r>
      <w:r>
        <w:rPr>
          <w:rFonts w:ascii="Arial" w:hAnsi="Arial" w:cs="Arial"/>
        </w:rPr>
        <w:t>szinten tartj</w:t>
      </w:r>
      <w:r w:rsidR="00135D82">
        <w:rPr>
          <w:rFonts w:ascii="Arial" w:hAnsi="Arial" w:cs="Arial"/>
        </w:rPr>
        <w:t>a a Felügyelet</w:t>
      </w:r>
      <w:r w:rsidRPr="00A03A8A">
        <w:rPr>
          <w:rFonts w:ascii="Arial" w:hAnsi="Arial" w:cs="Arial"/>
        </w:rPr>
        <w:t>.</w:t>
      </w:r>
    </w:p>
    <w:p w14:paraId="1876DB78" w14:textId="77777777" w:rsidR="0007550B" w:rsidRPr="00627AEF" w:rsidRDefault="0007550B" w:rsidP="0007550B">
      <w:pPr>
        <w:jc w:val="both"/>
        <w:rPr>
          <w:rFonts w:ascii="Arial" w:hAnsi="Arial" w:cs="Arial"/>
        </w:rPr>
      </w:pPr>
    </w:p>
    <w:p w14:paraId="22CE3707" w14:textId="77777777" w:rsidR="0007550B" w:rsidRPr="00627AEF" w:rsidRDefault="0007550B" w:rsidP="0007550B">
      <w:pPr>
        <w:numPr>
          <w:ilvl w:val="0"/>
          <w:numId w:val="16"/>
        </w:numPr>
        <w:jc w:val="both"/>
        <w:rPr>
          <w:rFonts w:ascii="Arial" w:hAnsi="Arial" w:cs="Arial"/>
        </w:rPr>
      </w:pPr>
      <w:bookmarkStart w:id="3" w:name="_Hlk100701134"/>
      <w:bookmarkEnd w:id="2"/>
      <w:r w:rsidRPr="00627AEF">
        <w:rPr>
          <w:rFonts w:ascii="Arial" w:hAnsi="Arial" w:cs="Arial"/>
          <w:u w:val="single"/>
        </w:rPr>
        <w:lastRenderedPageBreak/>
        <w:t>Mezőőri szolgálat</w:t>
      </w:r>
    </w:p>
    <w:p w14:paraId="5C21D65E" w14:textId="77777777" w:rsidR="0007550B" w:rsidRPr="00627AEF" w:rsidRDefault="0007550B" w:rsidP="0007550B">
      <w:pPr>
        <w:jc w:val="both"/>
        <w:rPr>
          <w:rFonts w:ascii="Arial" w:hAnsi="Arial" w:cs="Arial"/>
        </w:rPr>
      </w:pPr>
    </w:p>
    <w:p w14:paraId="1929B149" w14:textId="77777777" w:rsidR="0007550B" w:rsidRPr="00C64561" w:rsidRDefault="0007550B" w:rsidP="0007550B">
      <w:pPr>
        <w:jc w:val="both"/>
        <w:rPr>
          <w:rFonts w:ascii="Arial" w:hAnsi="Arial" w:cs="Arial"/>
        </w:rPr>
      </w:pPr>
      <w:r w:rsidRPr="00C64561">
        <w:rPr>
          <w:rFonts w:ascii="Arial" w:hAnsi="Arial" w:cs="Arial"/>
        </w:rPr>
        <w:t>A mezőőri szolgálat munkatársai a külterületi részeken 5 esetben észleltek és dokumentáltak illegális hulladéklerakást, amelyben a szükséges intézkedéseket maradéktalanul megtettük és lefolytattuk. A mezőőri szolgálat 2 esetben kezdeményezett illegális hulladék elhelyezése miatt közigazgatási eljárást.</w:t>
      </w:r>
    </w:p>
    <w:p w14:paraId="6F830EE4" w14:textId="77777777" w:rsidR="0007550B" w:rsidRPr="00C64561" w:rsidRDefault="0007550B" w:rsidP="0007550B">
      <w:pPr>
        <w:jc w:val="both"/>
        <w:rPr>
          <w:rFonts w:ascii="Arial" w:hAnsi="Arial" w:cs="Arial"/>
        </w:rPr>
      </w:pPr>
      <w:r w:rsidRPr="00C64561">
        <w:rPr>
          <w:rFonts w:ascii="Arial" w:hAnsi="Arial" w:cs="Arial"/>
        </w:rPr>
        <w:t xml:space="preserve">A Szombathelyi Rendőrkapitányság irányába nem vált szükségessé büntető eljárás kezdeményezése a mezőőri szolgálat által. </w:t>
      </w:r>
      <w:proofErr w:type="spellStart"/>
      <w:r w:rsidRPr="00C64561">
        <w:rPr>
          <w:rFonts w:ascii="Arial" w:hAnsi="Arial" w:cs="Arial"/>
        </w:rPr>
        <w:t>Redmine</w:t>
      </w:r>
      <w:proofErr w:type="spellEnd"/>
      <w:r w:rsidRPr="00C64561">
        <w:rPr>
          <w:rFonts w:ascii="Arial" w:hAnsi="Arial" w:cs="Arial"/>
        </w:rPr>
        <w:t xml:space="preserve"> applikáción keresztül 5 esetben történt jelzés leadása.</w:t>
      </w:r>
    </w:p>
    <w:p w14:paraId="11DF24B6" w14:textId="77777777" w:rsidR="0007550B" w:rsidRPr="00627AEF" w:rsidRDefault="0007550B" w:rsidP="0007550B">
      <w:pPr>
        <w:jc w:val="both"/>
        <w:rPr>
          <w:rFonts w:ascii="Arial" w:hAnsi="Arial" w:cs="Arial"/>
        </w:rPr>
      </w:pPr>
    </w:p>
    <w:bookmarkEnd w:id="3"/>
    <w:p w14:paraId="3890128A" w14:textId="77777777" w:rsidR="0007550B" w:rsidRPr="00627AEF" w:rsidRDefault="0007550B" w:rsidP="0007550B">
      <w:pPr>
        <w:numPr>
          <w:ilvl w:val="0"/>
          <w:numId w:val="17"/>
        </w:numPr>
        <w:jc w:val="both"/>
        <w:rPr>
          <w:rFonts w:ascii="Arial" w:hAnsi="Arial" w:cs="Arial"/>
        </w:rPr>
      </w:pPr>
      <w:r w:rsidRPr="00627AEF">
        <w:rPr>
          <w:rFonts w:ascii="Arial" w:hAnsi="Arial" w:cs="Arial"/>
          <w:u w:val="single"/>
        </w:rPr>
        <w:t>Állategészségügyi és Ebrendészeti Szolgálat</w:t>
      </w:r>
    </w:p>
    <w:p w14:paraId="0A24095C" w14:textId="77777777" w:rsidR="0007550B" w:rsidRPr="00627AEF" w:rsidRDefault="0007550B" w:rsidP="0007550B">
      <w:pPr>
        <w:jc w:val="both"/>
        <w:rPr>
          <w:rFonts w:ascii="Arial" w:hAnsi="Arial" w:cs="Arial"/>
        </w:rPr>
      </w:pPr>
    </w:p>
    <w:p w14:paraId="2387BE01" w14:textId="77777777" w:rsidR="0007550B" w:rsidRPr="00627AEF" w:rsidRDefault="0007550B" w:rsidP="0007550B">
      <w:pPr>
        <w:jc w:val="both"/>
        <w:rPr>
          <w:rFonts w:ascii="Arial" w:hAnsi="Arial" w:cs="Arial"/>
        </w:rPr>
      </w:pPr>
      <w:r w:rsidRPr="00627AEF">
        <w:rPr>
          <w:rFonts w:ascii="Arial" w:hAnsi="Arial" w:cs="Arial"/>
        </w:rPr>
        <w:t xml:space="preserve">Az Állategészségügyi és Ebrendészeti Szolgálat 2022. </w:t>
      </w:r>
      <w:r>
        <w:rPr>
          <w:rFonts w:ascii="Arial" w:hAnsi="Arial" w:cs="Arial"/>
        </w:rPr>
        <w:t>májusi</w:t>
      </w:r>
      <w:r w:rsidRPr="00627AEF">
        <w:rPr>
          <w:rFonts w:ascii="Arial" w:hAnsi="Arial" w:cs="Arial"/>
        </w:rPr>
        <w:t xml:space="preserve"> tevékenységéről az alábbiakban számolok be:</w:t>
      </w:r>
    </w:p>
    <w:p w14:paraId="2990ECF4" w14:textId="77777777" w:rsidR="0007550B" w:rsidRPr="00627AEF" w:rsidRDefault="0007550B" w:rsidP="0007550B">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07550B" w:rsidRPr="00627AEF" w14:paraId="28416649" w14:textId="77777777" w:rsidTr="00880072">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37DF1625" w14:textId="77777777" w:rsidR="0007550B" w:rsidRPr="00627AEF" w:rsidRDefault="0007550B" w:rsidP="00880072">
            <w:pPr>
              <w:jc w:val="both"/>
              <w:rPr>
                <w:rFonts w:ascii="Arial" w:hAnsi="Arial" w:cs="Arial"/>
              </w:rPr>
            </w:pPr>
            <w:r w:rsidRPr="00627AEF">
              <w:rPr>
                <w:rFonts w:ascii="Arial" w:hAnsi="Arial" w:cs="Arial"/>
              </w:rPr>
              <w:t>2022. május hónap</w:t>
            </w:r>
          </w:p>
        </w:tc>
        <w:tc>
          <w:tcPr>
            <w:tcW w:w="604" w:type="dxa"/>
            <w:tcBorders>
              <w:top w:val="single" w:sz="6" w:space="0" w:color="auto"/>
              <w:left w:val="single" w:sz="6" w:space="0" w:color="auto"/>
              <w:bottom w:val="single" w:sz="6" w:space="0" w:color="auto"/>
              <w:right w:val="single" w:sz="6" w:space="0" w:color="auto"/>
            </w:tcBorders>
          </w:tcPr>
          <w:p w14:paraId="04616A8D" w14:textId="77777777" w:rsidR="0007550B" w:rsidRPr="00627AEF" w:rsidRDefault="0007550B" w:rsidP="00880072">
            <w:pPr>
              <w:jc w:val="both"/>
              <w:rPr>
                <w:rFonts w:ascii="Arial" w:hAnsi="Arial" w:cs="Arial"/>
              </w:rPr>
            </w:pPr>
            <w:r w:rsidRPr="00627AEF">
              <w:rPr>
                <w:rFonts w:ascii="Arial" w:hAnsi="Arial" w:cs="Arial"/>
              </w:rPr>
              <w:t>db</w:t>
            </w:r>
          </w:p>
        </w:tc>
      </w:tr>
      <w:tr w:rsidR="0007550B" w:rsidRPr="00E072CE" w14:paraId="32B9EF59" w14:textId="77777777" w:rsidTr="00880072">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FFDC7CC" w14:textId="77777777" w:rsidR="0007550B" w:rsidRPr="00E072CE" w:rsidRDefault="0007550B" w:rsidP="00880072">
            <w:pPr>
              <w:jc w:val="both"/>
              <w:rPr>
                <w:rFonts w:ascii="Arial" w:hAnsi="Arial" w:cs="Arial"/>
              </w:rPr>
            </w:pPr>
            <w:r w:rsidRPr="00E072CE">
              <w:rPr>
                <w:rFonts w:ascii="Arial" w:hAnsi="Arial" w:cs="Arial"/>
              </w:rPr>
              <w:t>A hónap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75E6CFAC" w14:textId="77777777" w:rsidR="0007550B" w:rsidRPr="00E072CE" w:rsidRDefault="0007550B" w:rsidP="00880072">
            <w:pPr>
              <w:jc w:val="both"/>
              <w:rPr>
                <w:rFonts w:ascii="Arial" w:hAnsi="Arial" w:cs="Arial"/>
              </w:rPr>
            </w:pPr>
            <w:r w:rsidRPr="00E072CE">
              <w:rPr>
                <w:rFonts w:ascii="Arial" w:hAnsi="Arial" w:cs="Arial"/>
              </w:rPr>
              <w:t>7</w:t>
            </w:r>
          </w:p>
        </w:tc>
      </w:tr>
      <w:tr w:rsidR="0007550B" w:rsidRPr="00E072CE" w14:paraId="5213C9F2" w14:textId="77777777" w:rsidTr="00880072">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221FF889" w14:textId="77777777" w:rsidR="0007550B" w:rsidRPr="00E072CE" w:rsidRDefault="0007550B" w:rsidP="00880072">
            <w:pPr>
              <w:jc w:val="both"/>
              <w:rPr>
                <w:rFonts w:ascii="Arial" w:hAnsi="Arial" w:cs="Arial"/>
              </w:rPr>
            </w:pPr>
            <w:r w:rsidRPr="00E072CE">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3F8E5305" w14:textId="77777777" w:rsidR="0007550B" w:rsidRPr="00E072CE" w:rsidRDefault="0007550B" w:rsidP="00880072">
            <w:pPr>
              <w:jc w:val="both"/>
              <w:rPr>
                <w:rFonts w:ascii="Arial" w:hAnsi="Arial" w:cs="Arial"/>
              </w:rPr>
            </w:pPr>
            <w:r w:rsidRPr="00E072CE">
              <w:rPr>
                <w:rFonts w:ascii="Arial" w:hAnsi="Arial" w:cs="Arial"/>
              </w:rPr>
              <w:t>11</w:t>
            </w:r>
          </w:p>
        </w:tc>
      </w:tr>
      <w:tr w:rsidR="0007550B" w:rsidRPr="00E072CE" w14:paraId="22821807" w14:textId="77777777" w:rsidTr="00880072">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5C372EAA" w14:textId="77777777" w:rsidR="0007550B" w:rsidRPr="00E072CE" w:rsidRDefault="0007550B" w:rsidP="00880072">
            <w:pPr>
              <w:jc w:val="both"/>
              <w:rPr>
                <w:rFonts w:ascii="Arial" w:hAnsi="Arial" w:cs="Arial"/>
              </w:rPr>
            </w:pPr>
            <w:r w:rsidRPr="00E072CE">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4C062339" w14:textId="77777777" w:rsidR="0007550B" w:rsidRPr="00E072CE" w:rsidRDefault="0007550B" w:rsidP="00880072">
            <w:pPr>
              <w:jc w:val="both"/>
              <w:rPr>
                <w:rFonts w:ascii="Arial" w:hAnsi="Arial" w:cs="Arial"/>
              </w:rPr>
            </w:pPr>
            <w:r w:rsidRPr="00E072CE">
              <w:rPr>
                <w:rFonts w:ascii="Arial" w:hAnsi="Arial" w:cs="Arial"/>
              </w:rPr>
              <w:t>6</w:t>
            </w:r>
          </w:p>
        </w:tc>
      </w:tr>
      <w:tr w:rsidR="0007550B" w:rsidRPr="00E072CE" w14:paraId="519E6BF4" w14:textId="77777777" w:rsidTr="00880072">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3E0819B" w14:textId="77777777" w:rsidR="0007550B" w:rsidRPr="00E072CE" w:rsidRDefault="0007550B" w:rsidP="00880072">
            <w:pPr>
              <w:jc w:val="both"/>
              <w:rPr>
                <w:rFonts w:ascii="Arial" w:hAnsi="Arial" w:cs="Arial"/>
              </w:rPr>
            </w:pPr>
            <w:r w:rsidRPr="00E072CE">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tcPr>
          <w:p w14:paraId="06D918F0" w14:textId="77777777" w:rsidR="0007550B" w:rsidRPr="00E072CE" w:rsidRDefault="0007550B" w:rsidP="00880072">
            <w:pPr>
              <w:jc w:val="both"/>
              <w:rPr>
                <w:rFonts w:ascii="Arial" w:hAnsi="Arial" w:cs="Arial"/>
              </w:rPr>
            </w:pPr>
            <w:r w:rsidRPr="00E072CE">
              <w:rPr>
                <w:rFonts w:ascii="Arial" w:hAnsi="Arial" w:cs="Arial"/>
              </w:rPr>
              <w:t>1</w:t>
            </w:r>
          </w:p>
        </w:tc>
      </w:tr>
      <w:tr w:rsidR="0007550B" w:rsidRPr="00E072CE" w14:paraId="0E6ED211" w14:textId="77777777" w:rsidTr="00880072">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45A05565" w14:textId="77777777" w:rsidR="0007550B" w:rsidRPr="00E072CE" w:rsidRDefault="0007550B" w:rsidP="00880072">
            <w:pPr>
              <w:jc w:val="both"/>
              <w:rPr>
                <w:rFonts w:ascii="Arial" w:hAnsi="Arial" w:cs="Arial"/>
              </w:rPr>
            </w:pPr>
            <w:r w:rsidRPr="00E072CE">
              <w:rPr>
                <w:rFonts w:ascii="Arial" w:hAnsi="Arial" w:cs="Arial"/>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tcPr>
          <w:p w14:paraId="32F8D0CB" w14:textId="77777777" w:rsidR="0007550B" w:rsidRPr="00E072CE" w:rsidRDefault="0007550B" w:rsidP="00880072">
            <w:pPr>
              <w:jc w:val="both"/>
              <w:rPr>
                <w:rFonts w:ascii="Arial" w:hAnsi="Arial" w:cs="Arial"/>
              </w:rPr>
            </w:pPr>
            <w:r w:rsidRPr="00E072CE">
              <w:rPr>
                <w:rFonts w:ascii="Arial" w:hAnsi="Arial" w:cs="Arial"/>
              </w:rPr>
              <w:t>0</w:t>
            </w:r>
          </w:p>
        </w:tc>
      </w:tr>
      <w:tr w:rsidR="0007550B" w:rsidRPr="00E072CE" w14:paraId="2CD3DE00" w14:textId="77777777" w:rsidTr="00880072">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4C7D933E" w14:textId="77777777" w:rsidR="0007550B" w:rsidRPr="00E072CE" w:rsidRDefault="0007550B" w:rsidP="00880072">
            <w:pPr>
              <w:jc w:val="both"/>
              <w:rPr>
                <w:rFonts w:ascii="Arial" w:hAnsi="Arial" w:cs="Arial"/>
              </w:rPr>
            </w:pPr>
            <w:r w:rsidRPr="00E072CE">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08868CCA" w14:textId="77777777" w:rsidR="0007550B" w:rsidRPr="00E072CE" w:rsidRDefault="0007550B" w:rsidP="00880072">
            <w:pPr>
              <w:jc w:val="both"/>
              <w:rPr>
                <w:rFonts w:ascii="Arial" w:hAnsi="Arial" w:cs="Arial"/>
              </w:rPr>
            </w:pPr>
            <w:r w:rsidRPr="00E072CE">
              <w:rPr>
                <w:rFonts w:ascii="Arial" w:hAnsi="Arial" w:cs="Arial"/>
              </w:rPr>
              <w:t>2</w:t>
            </w:r>
          </w:p>
        </w:tc>
      </w:tr>
      <w:tr w:rsidR="0007550B" w:rsidRPr="00E072CE" w14:paraId="084E7CA3" w14:textId="77777777" w:rsidTr="00880072">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6F87DD1" w14:textId="77777777" w:rsidR="0007550B" w:rsidRPr="00E072CE" w:rsidRDefault="0007550B" w:rsidP="00880072">
            <w:pPr>
              <w:jc w:val="both"/>
              <w:rPr>
                <w:rFonts w:ascii="Arial" w:hAnsi="Arial" w:cs="Arial"/>
              </w:rPr>
            </w:pPr>
            <w:r w:rsidRPr="00E072CE">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15FF9046" w14:textId="77777777" w:rsidR="0007550B" w:rsidRPr="00E072CE" w:rsidRDefault="0007550B" w:rsidP="00880072">
            <w:pPr>
              <w:jc w:val="both"/>
              <w:rPr>
                <w:rFonts w:ascii="Arial" w:hAnsi="Arial" w:cs="Arial"/>
              </w:rPr>
            </w:pPr>
            <w:r w:rsidRPr="00E072CE">
              <w:rPr>
                <w:rFonts w:ascii="Arial" w:hAnsi="Arial" w:cs="Arial"/>
              </w:rPr>
              <w:t>0</w:t>
            </w:r>
          </w:p>
        </w:tc>
      </w:tr>
      <w:tr w:rsidR="0007550B" w:rsidRPr="00E072CE" w14:paraId="37A52493" w14:textId="77777777" w:rsidTr="00880072">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6103D53" w14:textId="77777777" w:rsidR="0007550B" w:rsidRPr="00E072CE" w:rsidRDefault="0007550B" w:rsidP="00880072">
            <w:pPr>
              <w:jc w:val="both"/>
              <w:rPr>
                <w:rFonts w:ascii="Arial" w:hAnsi="Arial" w:cs="Arial"/>
              </w:rPr>
            </w:pPr>
            <w:r w:rsidRPr="00E072CE">
              <w:rPr>
                <w:rFonts w:ascii="Arial" w:hAnsi="Arial" w:cs="Arial"/>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tcPr>
          <w:p w14:paraId="780D7742" w14:textId="77777777" w:rsidR="0007550B" w:rsidRPr="00E072CE" w:rsidRDefault="0007550B" w:rsidP="00880072">
            <w:pPr>
              <w:jc w:val="both"/>
              <w:rPr>
                <w:rFonts w:ascii="Arial" w:hAnsi="Arial" w:cs="Arial"/>
              </w:rPr>
            </w:pPr>
            <w:r w:rsidRPr="00E072CE">
              <w:rPr>
                <w:rFonts w:ascii="Arial" w:hAnsi="Arial" w:cs="Arial"/>
              </w:rPr>
              <w:t>13</w:t>
            </w:r>
          </w:p>
        </w:tc>
      </w:tr>
      <w:tr w:rsidR="0007550B" w:rsidRPr="00E072CE" w14:paraId="2369BFFE" w14:textId="77777777" w:rsidTr="00880072">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5578F025" w14:textId="77777777" w:rsidR="0007550B" w:rsidRPr="00E072CE" w:rsidRDefault="0007550B" w:rsidP="00880072">
            <w:pPr>
              <w:jc w:val="both"/>
              <w:rPr>
                <w:rFonts w:ascii="Arial" w:hAnsi="Arial" w:cs="Arial"/>
              </w:rPr>
            </w:pPr>
            <w:r w:rsidRPr="00E072CE">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1BA1A5FE" w14:textId="77777777" w:rsidR="0007550B" w:rsidRPr="00E072CE" w:rsidRDefault="0007550B" w:rsidP="00880072">
            <w:pPr>
              <w:jc w:val="both"/>
              <w:rPr>
                <w:rFonts w:ascii="Arial" w:hAnsi="Arial" w:cs="Arial"/>
              </w:rPr>
            </w:pPr>
            <w:r w:rsidRPr="00E072CE">
              <w:rPr>
                <w:rFonts w:ascii="Arial" w:hAnsi="Arial" w:cs="Arial"/>
              </w:rPr>
              <w:t>11</w:t>
            </w:r>
          </w:p>
        </w:tc>
      </w:tr>
    </w:tbl>
    <w:p w14:paraId="2AF72806" w14:textId="77777777" w:rsidR="0007550B" w:rsidRDefault="0007550B" w:rsidP="0007550B">
      <w:pPr>
        <w:jc w:val="both"/>
        <w:rPr>
          <w:rFonts w:ascii="Arial" w:hAnsi="Arial" w:cs="Arial"/>
          <w:b/>
          <w:bCs/>
          <w:highlight w:val="yellow"/>
        </w:rPr>
      </w:pPr>
    </w:p>
    <w:p w14:paraId="66C74339" w14:textId="77777777" w:rsidR="0007550B" w:rsidRDefault="0007550B" w:rsidP="0007550B">
      <w:pPr>
        <w:jc w:val="both"/>
        <w:rPr>
          <w:rFonts w:ascii="Arial" w:hAnsi="Arial" w:cs="Arial"/>
        </w:rPr>
      </w:pPr>
      <w:r w:rsidRPr="00AF25DE">
        <w:rPr>
          <w:rFonts w:ascii="Arial" w:hAnsi="Arial" w:cs="Arial"/>
        </w:rPr>
        <w:t>A Vas Megyei Kormányhivatal Szombathelyi Járási Hivatal Élelmiszerlánc-biztonsági és Állategészségügyi Osztály egy közterületen befogott</w:t>
      </w:r>
      <w:r>
        <w:rPr>
          <w:rFonts w:ascii="Arial" w:hAnsi="Arial" w:cs="Arial"/>
        </w:rPr>
        <w:t>,</w:t>
      </w:r>
      <w:r w:rsidRPr="00AF25DE">
        <w:rPr>
          <w:rFonts w:ascii="Arial" w:hAnsi="Arial" w:cs="Arial"/>
        </w:rPr>
        <w:t xml:space="preserve"> embert harapott eb 14 napos hatósági megfigyelését rendelte el az Állategészségügyi és Ebrendészeti Szolgálat Hajnóczy József utcai telephelyén, mivel az eb egy éven belül veszettség elleni </w:t>
      </w:r>
      <w:r w:rsidRPr="004C291C">
        <w:rPr>
          <w:rFonts w:ascii="Arial" w:hAnsi="Arial" w:cs="Arial"/>
        </w:rPr>
        <w:t>védőoltásban nem részesült.</w:t>
      </w:r>
    </w:p>
    <w:p w14:paraId="056AC1C5" w14:textId="77777777" w:rsidR="0007550B" w:rsidRPr="004B3DEA" w:rsidRDefault="0007550B" w:rsidP="0007550B">
      <w:pPr>
        <w:jc w:val="both"/>
        <w:rPr>
          <w:rFonts w:ascii="Arial" w:hAnsi="Arial" w:cs="Arial"/>
          <w:b/>
          <w:bCs/>
          <w:highlight w:val="yellow"/>
        </w:rPr>
      </w:pPr>
    </w:p>
    <w:p w14:paraId="6B9850CB" w14:textId="77777777" w:rsidR="0007550B" w:rsidRPr="00FA0AB4" w:rsidRDefault="0007550B" w:rsidP="0007550B">
      <w:pPr>
        <w:numPr>
          <w:ilvl w:val="0"/>
          <w:numId w:val="17"/>
        </w:numPr>
        <w:jc w:val="both"/>
        <w:rPr>
          <w:rFonts w:ascii="Arial" w:hAnsi="Arial" w:cs="Arial"/>
          <w:u w:val="single"/>
        </w:rPr>
      </w:pPr>
      <w:bookmarkStart w:id="4" w:name="_Hlk100701148"/>
      <w:r w:rsidRPr="00FA0AB4">
        <w:rPr>
          <w:rFonts w:ascii="Arial" w:hAnsi="Arial" w:cs="Arial"/>
          <w:u w:val="single"/>
        </w:rPr>
        <w:t>Egyéb feladatok</w:t>
      </w:r>
    </w:p>
    <w:p w14:paraId="4D607EB8" w14:textId="77777777" w:rsidR="0007550B" w:rsidRPr="004B3DEA" w:rsidRDefault="0007550B" w:rsidP="0007550B">
      <w:pPr>
        <w:jc w:val="both"/>
        <w:rPr>
          <w:rFonts w:ascii="Arial" w:hAnsi="Arial" w:cs="Arial"/>
          <w:highlight w:val="yellow"/>
        </w:rPr>
      </w:pPr>
    </w:p>
    <w:p w14:paraId="09EA462B" w14:textId="77777777" w:rsidR="0007550B" w:rsidRPr="00CA1A3F" w:rsidRDefault="0007550B" w:rsidP="0007550B">
      <w:pPr>
        <w:jc w:val="both"/>
        <w:rPr>
          <w:rFonts w:ascii="Arial" w:hAnsi="Arial" w:cs="Arial"/>
        </w:rPr>
      </w:pPr>
      <w:r w:rsidRPr="00CA1A3F">
        <w:rPr>
          <w:rFonts w:ascii="Arial" w:hAnsi="Arial" w:cs="Arial"/>
          <w:i/>
          <w:iCs/>
          <w:u w:val="single"/>
        </w:rPr>
        <w:t>Forgalomra alkalmatlan gépjárművek:</w:t>
      </w:r>
      <w:r w:rsidRPr="00CA1A3F">
        <w:rPr>
          <w:rFonts w:ascii="Arial" w:hAnsi="Arial" w:cs="Arial"/>
        </w:rPr>
        <w:t xml:space="preserve"> A fenti időszakban összesen 17 esetben történt észlelés. 7 db gépjármű került elszállításra, amelyből 4 esetben történt meg a kiváltás a tulajdonos által. </w:t>
      </w:r>
    </w:p>
    <w:p w14:paraId="7B92939E" w14:textId="77777777" w:rsidR="0007550B" w:rsidRPr="004B3DEA" w:rsidRDefault="0007550B" w:rsidP="0007550B">
      <w:pPr>
        <w:jc w:val="both"/>
        <w:rPr>
          <w:rFonts w:ascii="Arial" w:hAnsi="Arial" w:cs="Arial"/>
          <w:highlight w:val="yellow"/>
        </w:rPr>
      </w:pPr>
    </w:p>
    <w:bookmarkEnd w:id="4"/>
    <w:p w14:paraId="413616D9" w14:textId="5A4A338D" w:rsidR="0007550B" w:rsidRPr="00E072CE" w:rsidRDefault="0007550B" w:rsidP="0007550B">
      <w:pPr>
        <w:jc w:val="both"/>
        <w:rPr>
          <w:rFonts w:ascii="Arial" w:hAnsi="Arial" w:cs="Arial"/>
        </w:rPr>
      </w:pPr>
      <w:r w:rsidRPr="001C799E">
        <w:rPr>
          <w:rFonts w:ascii="Arial" w:hAnsi="Arial" w:cs="Arial"/>
        </w:rPr>
        <w:t>A közterületről a korábbi években elszállított gépjárművek közül összesen 1 esetben történt forgalomból való végleges kivonás az illetékes kormányhivatal által</w:t>
      </w:r>
      <w:r>
        <w:rPr>
          <w:rFonts w:ascii="Arial" w:hAnsi="Arial" w:cs="Arial"/>
        </w:rPr>
        <w:t xml:space="preserve">. </w:t>
      </w:r>
      <w:r w:rsidRPr="00E072CE">
        <w:rPr>
          <w:rFonts w:ascii="Arial" w:hAnsi="Arial" w:cs="Arial"/>
        </w:rPr>
        <w:t>Ezzel a határozattal lezárult a 2019. évben és az azt megelőző években beszállított gépjárművek forgalomból történő végleges kivonása.</w:t>
      </w:r>
      <w:r>
        <w:rPr>
          <w:rFonts w:ascii="Arial" w:hAnsi="Arial" w:cs="Arial"/>
        </w:rPr>
        <w:t xml:space="preserve"> </w:t>
      </w:r>
      <w:r w:rsidRPr="001C799E">
        <w:rPr>
          <w:rFonts w:ascii="Arial" w:hAnsi="Arial" w:cs="Arial"/>
        </w:rPr>
        <w:t>Ezen felül folyamatban lévő kérelmezési eljárás jelenleg nincs folyamatban.</w:t>
      </w:r>
    </w:p>
    <w:p w14:paraId="531765D0" w14:textId="77777777" w:rsidR="0007550B" w:rsidRPr="004B3DEA" w:rsidRDefault="0007550B" w:rsidP="0007550B">
      <w:pPr>
        <w:jc w:val="both"/>
        <w:rPr>
          <w:rFonts w:ascii="Arial" w:hAnsi="Arial" w:cs="Arial"/>
          <w:highlight w:val="yellow"/>
        </w:rPr>
      </w:pPr>
    </w:p>
    <w:p w14:paraId="43A9B461" w14:textId="77777777" w:rsidR="0007550B" w:rsidRPr="00071339" w:rsidRDefault="0007550B" w:rsidP="0007550B">
      <w:pPr>
        <w:jc w:val="both"/>
        <w:rPr>
          <w:rFonts w:ascii="Arial" w:hAnsi="Arial" w:cs="Arial"/>
        </w:rPr>
      </w:pPr>
      <w:r w:rsidRPr="00071339">
        <w:rPr>
          <w:rFonts w:ascii="Arial" w:hAnsi="Arial" w:cs="Arial"/>
        </w:rPr>
        <w:lastRenderedPageBreak/>
        <w:t>A Felügyelet a tulajdonjogban történt változás bejegyzésének elmulasztása miatt az május hónapban nem kezdeményezett járművek ideiglenes kivonását. Továbbá a felügyelők nem észleltek külföldi hatósági jelzéssel ellátott forgalomra alkalmatlan gépjárművet.</w:t>
      </w:r>
    </w:p>
    <w:p w14:paraId="6079C294" w14:textId="77777777" w:rsidR="0007550B" w:rsidRPr="004B3DEA" w:rsidRDefault="0007550B" w:rsidP="0007550B">
      <w:pPr>
        <w:jc w:val="both"/>
        <w:rPr>
          <w:rFonts w:ascii="Arial" w:hAnsi="Arial" w:cs="Arial"/>
          <w:highlight w:val="yellow"/>
        </w:rPr>
      </w:pPr>
    </w:p>
    <w:p w14:paraId="3A2AA3B3" w14:textId="743D5CF3" w:rsidR="0007550B" w:rsidRPr="00954BEA" w:rsidRDefault="0007550B" w:rsidP="0007550B">
      <w:pPr>
        <w:jc w:val="both"/>
        <w:rPr>
          <w:rFonts w:ascii="Arial" w:hAnsi="Arial" w:cs="Arial"/>
        </w:rPr>
      </w:pPr>
      <w:bookmarkStart w:id="5" w:name="_Hlk100701141"/>
      <w:r w:rsidRPr="00954BEA">
        <w:rPr>
          <w:rFonts w:ascii="Arial" w:hAnsi="Arial" w:cs="Arial"/>
          <w:i/>
          <w:iCs/>
          <w:u w:val="single"/>
        </w:rPr>
        <w:t>Illegális hulladék elhelyezés:</w:t>
      </w:r>
      <w:r w:rsidRPr="00954BEA">
        <w:rPr>
          <w:rFonts w:ascii="Arial" w:hAnsi="Arial" w:cs="Arial"/>
        </w:rPr>
        <w:t xml:space="preserve"> A hatáskörrel rendelkező Vas Megyei Kormányhivatal Környezetvédelmi, Természetvédelmi és Hulladékgazdálkodási Főosztály felé összesen 15 esetben kezdeményez</w:t>
      </w:r>
      <w:r w:rsidR="00E92C0C">
        <w:rPr>
          <w:rFonts w:ascii="Arial" w:hAnsi="Arial" w:cs="Arial"/>
        </w:rPr>
        <w:t>ett a Felügyelet</w:t>
      </w:r>
      <w:r w:rsidRPr="00954BEA">
        <w:rPr>
          <w:rFonts w:ascii="Arial" w:hAnsi="Arial" w:cs="Arial"/>
        </w:rPr>
        <w:t xml:space="preserve"> közigazgatási eljárást.</w:t>
      </w:r>
    </w:p>
    <w:p w14:paraId="10D6CE24" w14:textId="77777777" w:rsidR="0007550B" w:rsidRPr="004B3DEA" w:rsidRDefault="0007550B" w:rsidP="0007550B">
      <w:pPr>
        <w:jc w:val="both"/>
        <w:rPr>
          <w:rFonts w:ascii="Arial" w:hAnsi="Arial" w:cs="Arial"/>
          <w:highlight w:val="yellow"/>
        </w:rPr>
      </w:pPr>
    </w:p>
    <w:bookmarkEnd w:id="5"/>
    <w:p w14:paraId="1BAEF2D4" w14:textId="4A9E837D" w:rsidR="0007550B" w:rsidRPr="00E612DA" w:rsidRDefault="0007550B" w:rsidP="0007550B">
      <w:pPr>
        <w:jc w:val="both"/>
        <w:rPr>
          <w:rFonts w:ascii="Arial" w:hAnsi="Arial" w:cs="Arial"/>
        </w:rPr>
      </w:pPr>
      <w:r w:rsidRPr="00E612DA">
        <w:rPr>
          <w:rFonts w:ascii="Arial" w:hAnsi="Arial" w:cs="Arial"/>
          <w:i/>
          <w:iCs/>
          <w:u w:val="single"/>
        </w:rPr>
        <w:t>Zöld területen való várakozás miatti közigazgatási eljárás:</w:t>
      </w:r>
      <w:r w:rsidRPr="00E612DA">
        <w:rPr>
          <w:rFonts w:ascii="Arial" w:hAnsi="Arial" w:cs="Arial"/>
        </w:rPr>
        <w:t xml:space="preserve"> A fenti időszakban összesen 12 esetben indított új közigazgatási hatósági eljárást az elkövetett szabályszegések miatt. Összesen 23 esetben történt határozathozatal, amelyből 15 esetben figyelmeztetés közigazgatási szankció került kiszabásra, 8 határozatban pedig a jogsértés el nem követése került megállapításra.</w:t>
      </w:r>
    </w:p>
    <w:p w14:paraId="21A667E3" w14:textId="77777777" w:rsidR="0007550B" w:rsidRPr="00043809" w:rsidRDefault="0007550B" w:rsidP="0007550B">
      <w:pPr>
        <w:jc w:val="both"/>
        <w:rPr>
          <w:rFonts w:ascii="Arial" w:hAnsi="Arial" w:cs="Arial"/>
        </w:rPr>
      </w:pPr>
      <w:r w:rsidRPr="00043809">
        <w:rPr>
          <w:rFonts w:ascii="Arial" w:hAnsi="Arial" w:cs="Arial"/>
        </w:rPr>
        <w:t>Jelenleg 14 közigazgatási eljárás van folyamatban.</w:t>
      </w:r>
    </w:p>
    <w:p w14:paraId="07EC4423" w14:textId="77777777" w:rsidR="0007550B" w:rsidRDefault="0007550B" w:rsidP="0007550B">
      <w:pPr>
        <w:jc w:val="both"/>
        <w:rPr>
          <w:rFonts w:ascii="Arial" w:hAnsi="Arial" w:cs="Arial"/>
          <w:highlight w:val="yellow"/>
        </w:rPr>
      </w:pPr>
    </w:p>
    <w:p w14:paraId="0DFEAFEF" w14:textId="77777777" w:rsidR="0007550B" w:rsidRPr="00B92C38" w:rsidRDefault="0007550B" w:rsidP="0007550B">
      <w:pPr>
        <w:jc w:val="both"/>
        <w:rPr>
          <w:rFonts w:ascii="Arial" w:hAnsi="Arial" w:cs="Arial"/>
          <w:i/>
          <w:iCs/>
          <w:u w:val="single"/>
        </w:rPr>
      </w:pPr>
      <w:r w:rsidRPr="00B92C38">
        <w:rPr>
          <w:rFonts w:ascii="Arial" w:hAnsi="Arial" w:cs="Arial"/>
          <w:i/>
          <w:iCs/>
          <w:u w:val="single"/>
        </w:rPr>
        <w:t>Közösségi együttélés szabályainak megs</w:t>
      </w:r>
      <w:r>
        <w:rPr>
          <w:rFonts w:ascii="Arial" w:hAnsi="Arial" w:cs="Arial"/>
          <w:i/>
          <w:iCs/>
          <w:u w:val="single"/>
        </w:rPr>
        <w:t>zegése</w:t>
      </w:r>
      <w:r w:rsidRPr="00B92C38">
        <w:rPr>
          <w:rFonts w:ascii="Arial" w:hAnsi="Arial" w:cs="Arial"/>
          <w:i/>
          <w:iCs/>
          <w:u w:val="single"/>
        </w:rPr>
        <w:t xml:space="preserve"> miatt indított közigazgatási eljárások:</w:t>
      </w:r>
    </w:p>
    <w:p w14:paraId="7EB026A8" w14:textId="77777777" w:rsidR="0007550B" w:rsidRDefault="0007550B" w:rsidP="0007550B">
      <w:pPr>
        <w:jc w:val="both"/>
        <w:rPr>
          <w:rFonts w:ascii="Arial" w:hAnsi="Arial" w:cs="Arial"/>
        </w:rPr>
      </w:pPr>
      <w:r w:rsidRPr="0097132C">
        <w:rPr>
          <w:rFonts w:ascii="Arial" w:hAnsi="Arial" w:cs="Arial"/>
        </w:rPr>
        <w:t xml:space="preserve">A Közterület-felügyelet az </w:t>
      </w:r>
      <w:r>
        <w:rPr>
          <w:rFonts w:ascii="Arial" w:hAnsi="Arial" w:cs="Arial"/>
        </w:rPr>
        <w:t>Á</w:t>
      </w:r>
      <w:r w:rsidRPr="0097132C">
        <w:rPr>
          <w:rFonts w:ascii="Arial" w:hAnsi="Arial" w:cs="Arial"/>
        </w:rPr>
        <w:t xml:space="preserve">ltalános </w:t>
      </w:r>
      <w:r>
        <w:rPr>
          <w:rFonts w:ascii="Arial" w:hAnsi="Arial" w:cs="Arial"/>
        </w:rPr>
        <w:t>H</w:t>
      </w:r>
      <w:r w:rsidRPr="0097132C">
        <w:rPr>
          <w:rFonts w:ascii="Arial" w:hAnsi="Arial" w:cs="Arial"/>
        </w:rPr>
        <w:t xml:space="preserve">atósági </w:t>
      </w:r>
      <w:r>
        <w:rPr>
          <w:rFonts w:ascii="Arial" w:hAnsi="Arial" w:cs="Arial"/>
        </w:rPr>
        <w:t>I</w:t>
      </w:r>
      <w:r w:rsidRPr="0097132C">
        <w:rPr>
          <w:rFonts w:ascii="Arial" w:hAnsi="Arial" w:cs="Arial"/>
        </w:rPr>
        <w:t xml:space="preserve">roda felé összesen 5 esetben indított közigazgatási eljárást </w:t>
      </w:r>
      <w:r w:rsidRPr="004547C6">
        <w:rPr>
          <w:rFonts w:ascii="Arial" w:hAnsi="Arial" w:cs="Arial"/>
        </w:rPr>
        <w:t xml:space="preserve">közterület-használati hatósági szerződés hiányában történő közterület-használat </w:t>
      </w:r>
      <w:r w:rsidRPr="0097132C">
        <w:rPr>
          <w:rFonts w:ascii="Arial" w:hAnsi="Arial" w:cs="Arial"/>
        </w:rPr>
        <w:t>miatt, valamint 3 esetben forgalomra alkalmatlan gépjármű közterületen történő engedély nélküli tárolása miatt.</w:t>
      </w:r>
    </w:p>
    <w:p w14:paraId="46C7FC22" w14:textId="77777777" w:rsidR="0007550B" w:rsidRDefault="0007550B" w:rsidP="0007550B">
      <w:pPr>
        <w:jc w:val="both"/>
        <w:rPr>
          <w:rFonts w:ascii="Arial" w:hAnsi="Arial" w:cs="Arial"/>
        </w:rPr>
      </w:pPr>
    </w:p>
    <w:p w14:paraId="01207CFF" w14:textId="77777777" w:rsidR="0007550B" w:rsidRPr="002E3E38" w:rsidRDefault="0007550B" w:rsidP="0007550B">
      <w:pPr>
        <w:jc w:val="both"/>
        <w:rPr>
          <w:rFonts w:ascii="Arial" w:hAnsi="Arial" w:cs="Arial"/>
          <w:i/>
          <w:iCs/>
        </w:rPr>
      </w:pPr>
      <w:r w:rsidRPr="002E3E38">
        <w:rPr>
          <w:rFonts w:ascii="Arial" w:hAnsi="Arial" w:cs="Arial"/>
          <w:i/>
          <w:iCs/>
          <w:u w:val="single"/>
        </w:rPr>
        <w:t>Büntetőeljárások megindítása:</w:t>
      </w:r>
      <w:r w:rsidRPr="002E3E38">
        <w:rPr>
          <w:rFonts w:ascii="Arial" w:hAnsi="Arial" w:cs="Arial"/>
          <w:i/>
          <w:iCs/>
        </w:rPr>
        <w:t xml:space="preserve"> </w:t>
      </w:r>
      <w:r w:rsidRPr="002E3E38">
        <w:rPr>
          <w:rFonts w:ascii="Arial" w:hAnsi="Arial" w:cs="Arial"/>
        </w:rPr>
        <w:t xml:space="preserve">A Közterület-felügyelet összesen 2 esetben indított büntetőeljárást a Szombathelyi Rendőrkapitányság irányába. Ebből 1 esetben „garázdaság” vétségének elkövetése miatt, valamint 1 esetben „Hulladék gazdálkodás rendjének megsértése” vétsége miatt. </w:t>
      </w:r>
    </w:p>
    <w:p w14:paraId="5667F18A" w14:textId="77777777" w:rsidR="0007550B" w:rsidRPr="0097132C" w:rsidRDefault="0007550B" w:rsidP="0007550B">
      <w:pPr>
        <w:jc w:val="both"/>
        <w:rPr>
          <w:rFonts w:ascii="Arial" w:hAnsi="Arial" w:cs="Arial"/>
        </w:rPr>
      </w:pPr>
    </w:p>
    <w:p w14:paraId="6CAA3018" w14:textId="77777777" w:rsidR="0007550B" w:rsidRPr="000C3EA2" w:rsidRDefault="0007550B" w:rsidP="0007550B">
      <w:pPr>
        <w:jc w:val="both"/>
        <w:rPr>
          <w:rFonts w:ascii="Arial" w:hAnsi="Arial" w:cs="Arial"/>
          <w:i/>
          <w:iCs/>
          <w:u w:val="single"/>
        </w:rPr>
      </w:pPr>
      <w:r w:rsidRPr="000C3EA2">
        <w:rPr>
          <w:rFonts w:ascii="Arial" w:hAnsi="Arial" w:cs="Arial"/>
          <w:i/>
          <w:iCs/>
          <w:u w:val="single"/>
        </w:rPr>
        <w:t>Rendezvénybiztosítások, egyéb feladatvégrehajtások:</w:t>
      </w:r>
    </w:p>
    <w:p w14:paraId="580402C7" w14:textId="77777777" w:rsidR="0007550B" w:rsidRDefault="0007550B" w:rsidP="0007550B">
      <w:pPr>
        <w:jc w:val="both"/>
        <w:rPr>
          <w:rFonts w:ascii="Arial" w:hAnsi="Arial" w:cs="Arial"/>
        </w:rPr>
      </w:pPr>
      <w:r w:rsidRPr="004547C6">
        <w:rPr>
          <w:rFonts w:ascii="Arial" w:hAnsi="Arial" w:cs="Arial"/>
        </w:rPr>
        <w:t xml:space="preserve">2022. május 27-én </w:t>
      </w:r>
      <w:r>
        <w:rPr>
          <w:rFonts w:ascii="Arial" w:hAnsi="Arial" w:cs="Arial"/>
        </w:rPr>
        <w:t xml:space="preserve">a </w:t>
      </w:r>
      <w:r w:rsidRPr="002E3E38">
        <w:rPr>
          <w:rFonts w:ascii="Arial" w:hAnsi="Arial" w:cs="Arial"/>
        </w:rPr>
        <w:t xml:space="preserve">Közterület-felügyelet </w:t>
      </w:r>
      <w:r w:rsidRPr="004547C6">
        <w:rPr>
          <w:rFonts w:ascii="Arial" w:hAnsi="Arial" w:cs="Arial"/>
        </w:rPr>
        <w:t>közreműködött az „Állati jó nap” megtartás</w:t>
      </w:r>
      <w:r>
        <w:rPr>
          <w:rFonts w:ascii="Arial" w:hAnsi="Arial" w:cs="Arial"/>
        </w:rPr>
        <w:t>ában</w:t>
      </w:r>
      <w:r w:rsidRPr="004547C6">
        <w:rPr>
          <w:rFonts w:ascii="Arial" w:hAnsi="Arial" w:cs="Arial"/>
        </w:rPr>
        <w:t xml:space="preserve">, </w:t>
      </w:r>
      <w:r>
        <w:rPr>
          <w:rFonts w:ascii="Arial" w:hAnsi="Arial" w:cs="Arial"/>
        </w:rPr>
        <w:t>ahol bemutatásra került az</w:t>
      </w:r>
      <w:r w:rsidRPr="00BC2959">
        <w:rPr>
          <w:rFonts w:ascii="Arial" w:hAnsi="Arial" w:cs="Arial"/>
        </w:rPr>
        <w:t xml:space="preserve"> Állategészségügyi és Ebrendészeti Szolgálat</w:t>
      </w:r>
      <w:r>
        <w:rPr>
          <w:rFonts w:ascii="Arial" w:hAnsi="Arial" w:cs="Arial"/>
        </w:rPr>
        <w:t>.</w:t>
      </w:r>
    </w:p>
    <w:p w14:paraId="2CEB6216" w14:textId="77777777" w:rsidR="0007550B" w:rsidRPr="002D66D0" w:rsidRDefault="0007550B" w:rsidP="0007550B">
      <w:pPr>
        <w:jc w:val="both"/>
        <w:rPr>
          <w:rFonts w:ascii="Arial" w:hAnsi="Arial" w:cs="Arial"/>
        </w:rPr>
      </w:pPr>
      <w:r w:rsidRPr="004547C6">
        <w:rPr>
          <w:rFonts w:ascii="Arial" w:hAnsi="Arial" w:cs="Arial"/>
        </w:rPr>
        <w:t>2022. május 29-én a Közterület-felügyelet munkatársai rendezvénybiztosítási</w:t>
      </w:r>
      <w:r w:rsidRPr="000C3EA2">
        <w:rPr>
          <w:rFonts w:ascii="Arial" w:hAnsi="Arial" w:cs="Arial"/>
        </w:rPr>
        <w:t xml:space="preserve"> </w:t>
      </w:r>
      <w:r w:rsidRPr="002D66D0">
        <w:rPr>
          <w:rFonts w:ascii="Arial" w:hAnsi="Arial" w:cs="Arial"/>
        </w:rPr>
        <w:t xml:space="preserve">feladatokat látott el Szombathely, </w:t>
      </w:r>
      <w:proofErr w:type="gramStart"/>
      <w:r w:rsidRPr="002D66D0">
        <w:rPr>
          <w:rFonts w:ascii="Arial" w:hAnsi="Arial" w:cs="Arial"/>
        </w:rPr>
        <w:t>Március</w:t>
      </w:r>
      <w:proofErr w:type="gramEnd"/>
      <w:r w:rsidRPr="002D66D0">
        <w:rPr>
          <w:rFonts w:ascii="Arial" w:hAnsi="Arial" w:cs="Arial"/>
        </w:rPr>
        <w:t xml:space="preserve"> 15. téren a „Hősök napja” megemlékezés során.</w:t>
      </w:r>
    </w:p>
    <w:p w14:paraId="5D1EBF01" w14:textId="77777777" w:rsidR="0007550B" w:rsidRPr="002D66D0" w:rsidRDefault="0007550B" w:rsidP="0007550B">
      <w:pPr>
        <w:jc w:val="both"/>
        <w:rPr>
          <w:rFonts w:ascii="Arial" w:hAnsi="Arial" w:cs="Arial"/>
        </w:rPr>
      </w:pPr>
      <w:r w:rsidRPr="002D66D0">
        <w:rPr>
          <w:rFonts w:ascii="Arial" w:hAnsi="Arial" w:cs="Arial"/>
        </w:rPr>
        <w:t>A Közterület-felügyelet felkérés alapján 2 esetben vett részt gyermeknapi rendezvényen.</w:t>
      </w:r>
    </w:p>
    <w:p w14:paraId="7F928178" w14:textId="77777777" w:rsidR="0007550B" w:rsidRPr="002D66D0" w:rsidRDefault="0007550B" w:rsidP="000D3F1A">
      <w:pPr>
        <w:jc w:val="both"/>
        <w:rPr>
          <w:rFonts w:ascii="Arial" w:hAnsi="Arial" w:cs="Arial"/>
        </w:rPr>
      </w:pPr>
      <w:r w:rsidRPr="002D66D0">
        <w:rPr>
          <w:rFonts w:ascii="Arial" w:hAnsi="Arial" w:cs="Arial"/>
        </w:rPr>
        <w:t>Szombathely város területén folytatódott a lomtalanítási, illetve az utcatakarítási munkálatok elvégzése, amely során a közterület-felügyelők minden esetben terület zárási, parkoló ürítési, valamint konténer biztosítási feladatokat láttak el. Ezek az események heti rendszerességgel történtek, összesen 3 helyszínen 6 alkalommal.</w:t>
      </w:r>
    </w:p>
    <w:p w14:paraId="327DDF51" w14:textId="77777777" w:rsidR="0007550B" w:rsidRPr="002D66D0" w:rsidRDefault="0007550B" w:rsidP="000D3F1A">
      <w:pPr>
        <w:jc w:val="both"/>
        <w:rPr>
          <w:rFonts w:ascii="Arial" w:hAnsi="Arial" w:cs="Arial"/>
          <w:highlight w:val="yellow"/>
        </w:rPr>
      </w:pPr>
    </w:p>
    <w:p w14:paraId="1592F4AC" w14:textId="125EFBBA" w:rsidR="000F286D" w:rsidRPr="007333EB" w:rsidRDefault="000F286D" w:rsidP="000D3F1A">
      <w:pPr>
        <w:ind w:left="567"/>
        <w:jc w:val="both"/>
        <w:rPr>
          <w:rFonts w:ascii="Arial" w:hAnsi="Arial" w:cs="Arial"/>
          <w:u w:val="single"/>
        </w:rPr>
      </w:pPr>
    </w:p>
    <w:p w14:paraId="7EE52790" w14:textId="77777777" w:rsidR="00A9634D" w:rsidRPr="007333EB" w:rsidRDefault="00A9634D" w:rsidP="000D3F1A">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bCs/>
          <w:color w:val="000000" w:themeColor="text1"/>
          <w:u w:val="single"/>
        </w:rPr>
        <w:t>Városüzemeltetési Osztály</w:t>
      </w:r>
      <w:r w:rsidRPr="007333EB">
        <w:rPr>
          <w:rFonts w:ascii="Arial" w:hAnsi="Arial" w:cs="Arial"/>
          <w:color w:val="000000" w:themeColor="text1"/>
        </w:rPr>
        <w:t xml:space="preserve"> vezetője az alábbi tájékoztatást adta az osztály tevékenységéről:</w:t>
      </w:r>
    </w:p>
    <w:p w14:paraId="25E2BA65" w14:textId="77777777" w:rsidR="00D837E0" w:rsidRDefault="00D837E0" w:rsidP="000D3F1A">
      <w:pPr>
        <w:autoSpaceDE w:val="0"/>
        <w:autoSpaceDN w:val="0"/>
        <w:jc w:val="both"/>
        <w:rPr>
          <w:rFonts w:ascii="Arial" w:hAnsi="Arial" w:cs="Arial"/>
          <w:color w:val="FF0000"/>
        </w:rPr>
      </w:pPr>
    </w:p>
    <w:p w14:paraId="4F45A529" w14:textId="62178746" w:rsidR="00CC373C" w:rsidRPr="00A50A44" w:rsidRDefault="00CC373C" w:rsidP="000D3F1A">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w:t>
      </w:r>
      <w:r>
        <w:rPr>
          <w:rFonts w:ascii="Arial" w:hAnsi="Arial" w:cs="Arial"/>
          <w:color w:val="000000" w:themeColor="text1"/>
        </w:rPr>
        <w:t xml:space="preserve"> folyamatosan közreműködik a</w:t>
      </w:r>
      <w:r w:rsidRPr="00A50A44">
        <w:rPr>
          <w:rFonts w:ascii="Arial" w:hAnsi="Arial" w:cs="Arial"/>
          <w:color w:val="000000" w:themeColor="text1"/>
        </w:rPr>
        <w:t xml:space="preserve"> pályázatok támogatási szerződési határidejének ütemezésében, a projektek közbeszerzési munkarészeinek ellenőrzési eljárásaiban, előkészíti a Közbeszerzési Bíráló Bizottság előterjesztéseit.</w:t>
      </w:r>
    </w:p>
    <w:p w14:paraId="3DDDE88A" w14:textId="3BAD8470" w:rsidR="00CC373C" w:rsidRDefault="00CC373C" w:rsidP="00CC373C">
      <w:pPr>
        <w:autoSpaceDE w:val="0"/>
        <w:autoSpaceDN w:val="0"/>
        <w:jc w:val="both"/>
        <w:rPr>
          <w:rFonts w:ascii="Arial" w:hAnsi="Arial" w:cs="Arial"/>
          <w:color w:val="000000" w:themeColor="text1"/>
        </w:rPr>
      </w:pPr>
      <w:r w:rsidRPr="00A50A44">
        <w:rPr>
          <w:rFonts w:ascii="Arial" w:hAnsi="Arial" w:cs="Arial"/>
          <w:color w:val="000000" w:themeColor="text1"/>
        </w:rPr>
        <w:t>A bizottsági előterjesztéseket, a határozati javaslatok döntéshozatalra történő előkészítését</w:t>
      </w:r>
      <w:r>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052EDD63" w14:textId="77777777" w:rsidR="00CC373C" w:rsidRDefault="00CC373C" w:rsidP="00CC373C">
      <w:pPr>
        <w:autoSpaceDE w:val="0"/>
        <w:autoSpaceDN w:val="0"/>
        <w:jc w:val="both"/>
        <w:rPr>
          <w:rFonts w:ascii="Arial" w:hAnsi="Arial" w:cs="Arial"/>
          <w:color w:val="000000" w:themeColor="text1"/>
        </w:rPr>
      </w:pPr>
    </w:p>
    <w:p w14:paraId="71EFDDFA" w14:textId="77777777" w:rsidR="00CC373C" w:rsidRPr="00A50A44" w:rsidRDefault="00CC373C" w:rsidP="00CC373C">
      <w:pPr>
        <w:autoSpaceDE w:val="0"/>
        <w:autoSpaceDN w:val="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z előző közgyűlés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1A23B6CF" w14:textId="3E27352B" w:rsidR="00CC373C" w:rsidRDefault="00CC373C" w:rsidP="00CC373C">
      <w:pPr>
        <w:autoSpaceDE w:val="0"/>
        <w:autoSpaceDN w:val="0"/>
        <w:jc w:val="both"/>
        <w:rPr>
          <w:rFonts w:ascii="Arial" w:hAnsi="Arial" w:cs="Arial"/>
          <w:sz w:val="22"/>
          <w:szCs w:val="22"/>
        </w:rPr>
      </w:pPr>
    </w:p>
    <w:p w14:paraId="012F7589" w14:textId="77777777" w:rsidR="00E92C0C" w:rsidRDefault="00E92C0C" w:rsidP="00CC373C">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CC373C" w14:paraId="6F98B25B" w14:textId="77777777" w:rsidTr="00880072">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8E7C2" w14:textId="77777777" w:rsidR="00CC373C" w:rsidRDefault="00CC373C" w:rsidP="00880072">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FDF09" w14:textId="77777777" w:rsidR="00CC373C" w:rsidRDefault="00CC373C" w:rsidP="00880072">
            <w:pPr>
              <w:spacing w:line="254" w:lineRule="auto"/>
              <w:jc w:val="center"/>
              <w:rPr>
                <w:rFonts w:ascii="Arial" w:hAnsi="Arial" w:cs="Arial"/>
                <w:b/>
                <w:bCs/>
                <w:sz w:val="22"/>
                <w:szCs w:val="22"/>
                <w:lang w:eastAsia="en-US"/>
              </w:rPr>
            </w:pPr>
          </w:p>
          <w:p w14:paraId="3E2C22C7" w14:textId="77777777" w:rsidR="00CC373C" w:rsidRDefault="00CC373C" w:rsidP="00880072">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3E3F0336" w14:textId="77777777" w:rsidR="00CC373C" w:rsidRDefault="00CC373C" w:rsidP="00880072">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AFD12" w14:textId="77777777" w:rsidR="00CC373C" w:rsidRDefault="00CC373C" w:rsidP="00880072">
            <w:pPr>
              <w:spacing w:line="254" w:lineRule="auto"/>
              <w:jc w:val="center"/>
              <w:rPr>
                <w:rFonts w:ascii="Arial" w:hAnsi="Arial" w:cs="Arial"/>
                <w:b/>
                <w:bCs/>
                <w:sz w:val="22"/>
                <w:szCs w:val="22"/>
                <w:lang w:eastAsia="en-US"/>
              </w:rPr>
            </w:pPr>
          </w:p>
          <w:p w14:paraId="2D7B55D6" w14:textId="77777777" w:rsidR="00CC373C" w:rsidRDefault="00CC373C" w:rsidP="00880072">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CC373C" w14:paraId="1EF5CF4E"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F2F10" w14:textId="77777777" w:rsidR="00CC373C" w:rsidRDefault="00CC373C" w:rsidP="00D036DF">
            <w:pPr>
              <w:spacing w:line="254" w:lineRule="auto"/>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D6922" w14:textId="77777777" w:rsidR="00CC373C" w:rsidRDefault="00CC373C" w:rsidP="00880072">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7C76FB8A"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CD431" w14:textId="1023EB6A" w:rsidR="00CC373C" w:rsidRDefault="00CC373C" w:rsidP="00880072">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Nyertes ajánlattevő az </w:t>
            </w:r>
            <w:r w:rsidRPr="008426E0">
              <w:rPr>
                <w:rFonts w:ascii="Arial" w:hAnsi="Arial" w:cs="Arial"/>
                <w:bCs/>
                <w:sz w:val="22"/>
                <w:szCs w:val="22"/>
                <w:lang w:eastAsia="en-US"/>
              </w:rPr>
              <w:t xml:space="preserve">MMS </w:t>
            </w:r>
            <w:proofErr w:type="spellStart"/>
            <w:r w:rsidRPr="008426E0">
              <w:rPr>
                <w:rFonts w:ascii="Arial" w:hAnsi="Arial" w:cs="Arial"/>
                <w:bCs/>
                <w:sz w:val="22"/>
                <w:szCs w:val="22"/>
                <w:lang w:eastAsia="en-US"/>
              </w:rPr>
              <w:t>One</w:t>
            </w:r>
            <w:proofErr w:type="spellEnd"/>
            <w:r w:rsidRPr="008426E0">
              <w:rPr>
                <w:rFonts w:ascii="Arial" w:hAnsi="Arial" w:cs="Arial"/>
                <w:bCs/>
                <w:sz w:val="22"/>
                <w:szCs w:val="22"/>
                <w:lang w:eastAsia="en-US"/>
              </w:rPr>
              <w:t xml:space="preserve"> </w:t>
            </w:r>
            <w:proofErr w:type="spellStart"/>
            <w:r w:rsidRPr="008426E0">
              <w:rPr>
                <w:rFonts w:ascii="Arial" w:hAnsi="Arial" w:cs="Arial"/>
                <w:bCs/>
                <w:sz w:val="22"/>
                <w:szCs w:val="22"/>
                <w:lang w:eastAsia="en-US"/>
              </w:rPr>
              <w:t>Zrt</w:t>
            </w:r>
            <w:r>
              <w:rPr>
                <w:rFonts w:ascii="Arial" w:hAnsi="Arial" w:cs="Arial"/>
                <w:bCs/>
                <w:sz w:val="22"/>
                <w:szCs w:val="22"/>
                <w:lang w:eastAsia="en-US"/>
              </w:rPr>
              <w:t>.Győr</w:t>
            </w:r>
            <w:proofErr w:type="spellEnd"/>
            <w:r>
              <w:rPr>
                <w:rFonts w:ascii="Arial" w:hAnsi="Arial" w:cs="Arial"/>
                <w:bCs/>
                <w:sz w:val="22"/>
                <w:szCs w:val="22"/>
                <w:lang w:eastAsia="en-US"/>
              </w:rPr>
              <w:t xml:space="preserve">. </w:t>
            </w:r>
          </w:p>
          <w:p w14:paraId="77053CAE" w14:textId="3717C839" w:rsidR="00CC373C" w:rsidRDefault="00CC373C" w:rsidP="00CC373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Szerződés köthető: 2022. 06. 07-től.</w:t>
            </w:r>
          </w:p>
        </w:tc>
      </w:tr>
      <w:tr w:rsidR="00CC373C" w14:paraId="551E79E7"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B2FC"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54A9B" w14:textId="7777777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C0D13" w14:textId="2668F76B" w:rsidR="00CC373C" w:rsidRPr="00931E0E" w:rsidRDefault="00CC373C" w:rsidP="00880072">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 06. 15.</w:t>
            </w:r>
          </w:p>
        </w:tc>
      </w:tr>
      <w:tr w:rsidR="00CC373C" w14:paraId="6E48A138"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77142"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09864" w14:textId="7777777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TOP – Képtár vizesblokk felújítása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2FCA2" w14:textId="77777777" w:rsidR="00CC373C" w:rsidRDefault="00CC373C" w:rsidP="00880072">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ajánlatok értékelése folyamatban van.</w:t>
            </w:r>
          </w:p>
          <w:p w14:paraId="6702B78E" w14:textId="77777777" w:rsidR="00CC373C" w:rsidRPr="00931E0E" w:rsidRDefault="00CC373C" w:rsidP="00880072">
            <w:pPr>
              <w:tabs>
                <w:tab w:val="left" w:pos="3840"/>
              </w:tabs>
              <w:spacing w:before="120" w:after="120" w:line="254" w:lineRule="auto"/>
              <w:jc w:val="both"/>
              <w:rPr>
                <w:rFonts w:ascii="Arial" w:hAnsi="Arial" w:cs="Arial"/>
                <w:bCs/>
                <w:sz w:val="22"/>
                <w:szCs w:val="22"/>
                <w:lang w:eastAsia="en-US"/>
              </w:rPr>
            </w:pPr>
          </w:p>
        </w:tc>
      </w:tr>
      <w:tr w:rsidR="00CC373C" w14:paraId="56FD7618"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CAFD"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509B" w14:textId="7777777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 xml:space="preserve">Játszóterek fejlesztése (CLLD)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E3E86" w14:textId="6A76A2F0" w:rsidR="00CC373C" w:rsidRDefault="00CC373C" w:rsidP="00880072">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ajánlatok értékelése folyamatban van.</w:t>
            </w:r>
          </w:p>
          <w:p w14:paraId="61716A07" w14:textId="77777777" w:rsidR="00CC373C" w:rsidRDefault="00CC373C" w:rsidP="00880072">
            <w:pPr>
              <w:tabs>
                <w:tab w:val="left" w:pos="3840"/>
              </w:tabs>
              <w:spacing w:before="120" w:after="120" w:line="254" w:lineRule="auto"/>
              <w:jc w:val="both"/>
              <w:rPr>
                <w:rFonts w:ascii="Arial" w:hAnsi="Arial" w:cs="Arial"/>
                <w:bCs/>
                <w:sz w:val="22"/>
                <w:szCs w:val="22"/>
                <w:lang w:eastAsia="en-US"/>
              </w:rPr>
            </w:pPr>
          </w:p>
        </w:tc>
      </w:tr>
      <w:tr w:rsidR="00CC373C" w14:paraId="145363C3"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8519B"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F8DCF" w14:textId="77777777" w:rsidR="00CC373C" w:rsidRPr="00F433E4" w:rsidRDefault="00CC373C" w:rsidP="00880072">
            <w:pPr>
              <w:spacing w:line="256" w:lineRule="auto"/>
              <w:rPr>
                <w:rFonts w:ascii="Arial" w:hAnsi="Arial" w:cs="Arial"/>
                <w:bCs/>
                <w:sz w:val="22"/>
                <w:szCs w:val="22"/>
                <w:lang w:eastAsia="en-US"/>
              </w:rPr>
            </w:pPr>
            <w:proofErr w:type="spellStart"/>
            <w:r w:rsidRPr="00F433E4">
              <w:rPr>
                <w:rFonts w:ascii="Arial" w:hAnsi="Arial" w:cs="Arial"/>
                <w:bCs/>
                <w:sz w:val="22"/>
                <w:szCs w:val="22"/>
                <w:lang w:eastAsia="en-US"/>
              </w:rPr>
              <w:t>Zanati</w:t>
            </w:r>
            <w:proofErr w:type="spellEnd"/>
            <w:r w:rsidRPr="00F433E4">
              <w:rPr>
                <w:rFonts w:ascii="Arial" w:hAnsi="Arial" w:cs="Arial"/>
                <w:bCs/>
                <w:sz w:val="22"/>
                <w:szCs w:val="22"/>
                <w:lang w:eastAsia="en-US"/>
              </w:rPr>
              <w:t xml:space="preserve"> kerékpárút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02A9E" w14:textId="75988B6E" w:rsidR="00CC373C" w:rsidRPr="00F433E4" w:rsidRDefault="00CC373C" w:rsidP="00880072">
            <w:pPr>
              <w:tabs>
                <w:tab w:val="left" w:pos="3840"/>
              </w:tabs>
              <w:spacing w:before="120" w:after="120" w:line="254" w:lineRule="auto"/>
              <w:jc w:val="both"/>
              <w:rPr>
                <w:rFonts w:ascii="Arial" w:hAnsi="Arial" w:cs="Arial"/>
                <w:bCs/>
                <w:sz w:val="22"/>
                <w:szCs w:val="22"/>
                <w:lang w:eastAsia="en-US"/>
              </w:rPr>
            </w:pPr>
            <w:r w:rsidRPr="00F433E4">
              <w:rPr>
                <w:rFonts w:ascii="Arial" w:hAnsi="Arial" w:cs="Arial"/>
                <w:bCs/>
                <w:sz w:val="22"/>
                <w:szCs w:val="22"/>
                <w:lang w:eastAsia="en-US"/>
              </w:rPr>
              <w:t>Az eljárásban beérkezett mindkét ajánlat 300 millió Ft felett</w:t>
            </w:r>
            <w:r>
              <w:rPr>
                <w:rFonts w:ascii="Arial" w:hAnsi="Arial" w:cs="Arial"/>
                <w:bCs/>
                <w:sz w:val="22"/>
                <w:szCs w:val="22"/>
                <w:lang w:eastAsia="en-US"/>
              </w:rPr>
              <w:t>i</w:t>
            </w:r>
            <w:r w:rsidRPr="00F433E4">
              <w:rPr>
                <w:rFonts w:ascii="Arial" w:hAnsi="Arial" w:cs="Arial"/>
                <w:bCs/>
                <w:sz w:val="22"/>
                <w:szCs w:val="22"/>
                <w:lang w:eastAsia="en-US"/>
              </w:rPr>
              <w:t>, erre tekintettel</w:t>
            </w:r>
            <w:r>
              <w:rPr>
                <w:rFonts w:ascii="Arial" w:hAnsi="Arial" w:cs="Arial"/>
                <w:bCs/>
                <w:sz w:val="22"/>
                <w:szCs w:val="22"/>
                <w:lang w:eastAsia="en-US"/>
              </w:rPr>
              <w:t xml:space="preserve"> -</w:t>
            </w:r>
            <w:r w:rsidRPr="00F433E4">
              <w:rPr>
                <w:rFonts w:ascii="Arial" w:hAnsi="Arial" w:cs="Arial"/>
                <w:bCs/>
                <w:sz w:val="22"/>
                <w:szCs w:val="22"/>
                <w:lang w:eastAsia="en-US"/>
              </w:rPr>
              <w:t xml:space="preserve"> a KBB május 11-i ülésén</w:t>
            </w:r>
            <w:r>
              <w:rPr>
                <w:rFonts w:ascii="Arial" w:hAnsi="Arial" w:cs="Arial"/>
                <w:bCs/>
                <w:sz w:val="22"/>
                <w:szCs w:val="22"/>
                <w:lang w:eastAsia="en-US"/>
              </w:rPr>
              <w:t xml:space="preserve"> - </w:t>
            </w:r>
            <w:r w:rsidRPr="00F433E4">
              <w:rPr>
                <w:rFonts w:ascii="Arial" w:hAnsi="Arial" w:cs="Arial"/>
                <w:bCs/>
                <w:sz w:val="22"/>
                <w:szCs w:val="22"/>
                <w:lang w:eastAsia="en-US"/>
              </w:rPr>
              <w:t>az eljárás eredménytelen.</w:t>
            </w:r>
          </w:p>
          <w:p w14:paraId="446FE93B" w14:textId="2E6A15E0" w:rsidR="00CC373C" w:rsidRPr="00F433E4" w:rsidRDefault="00CC373C" w:rsidP="00880072">
            <w:pPr>
              <w:tabs>
                <w:tab w:val="left" w:pos="3840"/>
              </w:tabs>
              <w:spacing w:before="120" w:after="120" w:line="254" w:lineRule="auto"/>
              <w:jc w:val="both"/>
              <w:rPr>
                <w:rFonts w:ascii="Arial" w:hAnsi="Arial" w:cs="Arial"/>
                <w:bCs/>
                <w:sz w:val="22"/>
                <w:szCs w:val="22"/>
                <w:lang w:eastAsia="en-US"/>
              </w:rPr>
            </w:pPr>
            <w:r w:rsidRPr="00F433E4">
              <w:rPr>
                <w:rFonts w:ascii="Arial" w:hAnsi="Arial" w:cs="Arial"/>
                <w:bCs/>
                <w:sz w:val="22"/>
                <w:szCs w:val="22"/>
                <w:lang w:eastAsia="en-US"/>
              </w:rPr>
              <w:t>Új eljárás</w:t>
            </w:r>
            <w:r>
              <w:rPr>
                <w:rFonts w:ascii="Arial" w:hAnsi="Arial" w:cs="Arial"/>
                <w:bCs/>
                <w:sz w:val="22"/>
                <w:szCs w:val="22"/>
                <w:lang w:eastAsia="en-US"/>
              </w:rPr>
              <w:t xml:space="preserve"> előkészítése folyamatban van.</w:t>
            </w:r>
          </w:p>
        </w:tc>
      </w:tr>
      <w:tr w:rsidR="00CC373C" w14:paraId="20E6AA10"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F5D2"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16C28" w14:textId="7777777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 xml:space="preserve">Belterületi utak fejlesztése </w:t>
            </w:r>
          </w:p>
          <w:p w14:paraId="0C8EFF78" w14:textId="494C91EF"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w:t>
            </w:r>
            <w:proofErr w:type="spellStart"/>
            <w:r>
              <w:rPr>
                <w:rFonts w:ascii="Arial" w:hAnsi="Arial" w:cs="Arial"/>
                <w:b/>
                <w:bCs/>
                <w:sz w:val="22"/>
                <w:szCs w:val="22"/>
                <w:lang w:eastAsia="en-US"/>
              </w:rPr>
              <w:t>Paragvári</w:t>
            </w:r>
            <w:proofErr w:type="spellEnd"/>
            <w:r>
              <w:rPr>
                <w:rFonts w:ascii="Arial" w:hAnsi="Arial" w:cs="Arial"/>
                <w:b/>
                <w:bCs/>
                <w:sz w:val="22"/>
                <w:szCs w:val="22"/>
                <w:lang w:eastAsia="en-US"/>
              </w:rPr>
              <w:t xml:space="preserve"> u., Nádasdy u.,</w:t>
            </w:r>
            <w:r w:rsidR="00240454">
              <w:rPr>
                <w:rFonts w:ascii="Arial" w:hAnsi="Arial" w:cs="Arial"/>
                <w:b/>
                <w:bCs/>
                <w:sz w:val="22"/>
                <w:szCs w:val="22"/>
                <w:lang w:eastAsia="en-US"/>
              </w:rPr>
              <w:t xml:space="preserve"> </w:t>
            </w:r>
            <w:r>
              <w:rPr>
                <w:rFonts w:ascii="Arial" w:hAnsi="Arial" w:cs="Arial"/>
                <w:b/>
                <w:bCs/>
                <w:sz w:val="22"/>
                <w:szCs w:val="22"/>
                <w:lang w:eastAsia="en-US"/>
              </w:rPr>
              <w:t>Magyar u.,</w:t>
            </w:r>
            <w:r w:rsidR="00240454">
              <w:rPr>
                <w:rFonts w:ascii="Arial" w:hAnsi="Arial" w:cs="Arial"/>
                <w:b/>
                <w:bCs/>
                <w:sz w:val="22"/>
                <w:szCs w:val="22"/>
                <w:lang w:eastAsia="en-US"/>
              </w:rPr>
              <w:t xml:space="preserve"> </w:t>
            </w:r>
            <w:r>
              <w:rPr>
                <w:rFonts w:ascii="Arial" w:hAnsi="Arial" w:cs="Arial"/>
                <w:b/>
                <w:bCs/>
                <w:sz w:val="22"/>
                <w:szCs w:val="22"/>
                <w:lang w:eastAsia="en-US"/>
              </w:rPr>
              <w:t>Dozmat u.)</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B5643" w14:textId="19874F6C" w:rsidR="00CC373C" w:rsidRPr="00D036DF" w:rsidRDefault="00CC373C" w:rsidP="00880072">
            <w:pPr>
              <w:tabs>
                <w:tab w:val="left" w:pos="3840"/>
              </w:tabs>
              <w:spacing w:before="120" w:after="120" w:line="254" w:lineRule="auto"/>
              <w:jc w:val="both"/>
              <w:rPr>
                <w:rFonts w:ascii="Arial" w:hAnsi="Arial" w:cs="Arial"/>
                <w:bCs/>
                <w:sz w:val="22"/>
                <w:szCs w:val="22"/>
                <w:lang w:eastAsia="en-US"/>
              </w:rPr>
            </w:pPr>
            <w:r w:rsidRPr="00D036DF">
              <w:rPr>
                <w:rFonts w:ascii="Arial" w:hAnsi="Arial" w:cs="Arial"/>
                <w:bCs/>
                <w:sz w:val="22"/>
                <w:szCs w:val="22"/>
                <w:lang w:eastAsia="en-US"/>
              </w:rPr>
              <w:t xml:space="preserve">Magyar utca, Dozmat utca szerződései 2022.  május 12. napjától megköthetők a nyertes </w:t>
            </w:r>
            <w:proofErr w:type="spellStart"/>
            <w:r w:rsidRPr="00D036DF">
              <w:rPr>
                <w:rFonts w:ascii="Arial" w:hAnsi="Arial" w:cs="Arial"/>
                <w:bCs/>
                <w:sz w:val="22"/>
                <w:szCs w:val="22"/>
                <w:lang w:eastAsia="en-US"/>
              </w:rPr>
              <w:t>Litor</w:t>
            </w:r>
            <w:proofErr w:type="spellEnd"/>
            <w:r w:rsidRPr="00D036DF">
              <w:rPr>
                <w:rFonts w:ascii="Arial" w:hAnsi="Arial" w:cs="Arial"/>
                <w:bCs/>
                <w:sz w:val="22"/>
                <w:szCs w:val="22"/>
                <w:lang w:eastAsia="en-US"/>
              </w:rPr>
              <w:t xml:space="preserve"> Kft-vel.</w:t>
            </w:r>
          </w:p>
          <w:p w14:paraId="5C6B714E" w14:textId="4A6B4431" w:rsidR="00CC373C" w:rsidRPr="00D036DF" w:rsidRDefault="00CC373C" w:rsidP="00CC373C">
            <w:pPr>
              <w:tabs>
                <w:tab w:val="left" w:pos="3840"/>
              </w:tabs>
              <w:spacing w:before="120" w:after="120" w:line="254" w:lineRule="auto"/>
              <w:jc w:val="both"/>
              <w:rPr>
                <w:rFonts w:ascii="Arial" w:hAnsi="Arial" w:cs="Arial"/>
                <w:bCs/>
                <w:sz w:val="22"/>
                <w:szCs w:val="22"/>
                <w:lang w:eastAsia="en-US"/>
              </w:rPr>
            </w:pPr>
            <w:proofErr w:type="spellStart"/>
            <w:r w:rsidRPr="00D036DF">
              <w:rPr>
                <w:rFonts w:ascii="Arial" w:hAnsi="Arial" w:cs="Arial"/>
                <w:bCs/>
                <w:sz w:val="22"/>
                <w:szCs w:val="22"/>
                <w:lang w:eastAsia="en-US"/>
              </w:rPr>
              <w:t>Paragvári</w:t>
            </w:r>
            <w:proofErr w:type="spellEnd"/>
            <w:r w:rsidRPr="00D036DF">
              <w:rPr>
                <w:rFonts w:ascii="Arial" w:hAnsi="Arial" w:cs="Arial"/>
                <w:bCs/>
                <w:sz w:val="22"/>
                <w:szCs w:val="22"/>
                <w:lang w:eastAsia="en-US"/>
              </w:rPr>
              <w:t xml:space="preserve"> utca, Nádasdy utca szerződései 2022. június 9. napjától megköthetők a nyertes </w:t>
            </w:r>
            <w:proofErr w:type="spellStart"/>
            <w:r w:rsidRPr="00D036DF">
              <w:rPr>
                <w:rFonts w:ascii="Arial" w:hAnsi="Arial" w:cs="Arial"/>
                <w:bCs/>
                <w:sz w:val="22"/>
                <w:szCs w:val="22"/>
                <w:lang w:eastAsia="en-US"/>
              </w:rPr>
              <w:t>Small</w:t>
            </w:r>
            <w:proofErr w:type="spellEnd"/>
            <w:r w:rsidRPr="00D036DF">
              <w:rPr>
                <w:rFonts w:ascii="Arial" w:hAnsi="Arial" w:cs="Arial"/>
                <w:bCs/>
                <w:sz w:val="22"/>
                <w:szCs w:val="22"/>
                <w:lang w:eastAsia="en-US"/>
              </w:rPr>
              <w:t xml:space="preserve"> Kft –</w:t>
            </w:r>
            <w:proofErr w:type="gramStart"/>
            <w:r w:rsidRPr="00D036DF">
              <w:rPr>
                <w:rFonts w:ascii="Arial" w:hAnsi="Arial" w:cs="Arial"/>
                <w:bCs/>
                <w:sz w:val="22"/>
                <w:szCs w:val="22"/>
                <w:lang w:eastAsia="en-US"/>
              </w:rPr>
              <w:t>vel</w:t>
            </w:r>
            <w:proofErr w:type="gramEnd"/>
            <w:r w:rsidRPr="00D036DF">
              <w:rPr>
                <w:rFonts w:ascii="Arial" w:hAnsi="Arial" w:cs="Arial"/>
                <w:bCs/>
                <w:sz w:val="22"/>
                <w:szCs w:val="22"/>
                <w:lang w:eastAsia="en-US"/>
              </w:rPr>
              <w:t xml:space="preserve"> valamint a </w:t>
            </w:r>
            <w:proofErr w:type="spellStart"/>
            <w:r w:rsidRPr="00D036DF">
              <w:rPr>
                <w:rFonts w:ascii="Arial" w:hAnsi="Arial" w:cs="Arial"/>
                <w:bCs/>
                <w:sz w:val="22"/>
                <w:szCs w:val="22"/>
                <w:lang w:eastAsia="en-US"/>
              </w:rPr>
              <w:t>Benner</w:t>
            </w:r>
            <w:proofErr w:type="spellEnd"/>
            <w:r w:rsidRPr="00D036DF">
              <w:rPr>
                <w:rFonts w:ascii="Arial" w:hAnsi="Arial" w:cs="Arial"/>
                <w:bCs/>
                <w:sz w:val="22"/>
                <w:szCs w:val="22"/>
                <w:lang w:eastAsia="en-US"/>
              </w:rPr>
              <w:t xml:space="preserve"> Kft-vel.</w:t>
            </w:r>
          </w:p>
        </w:tc>
      </w:tr>
      <w:tr w:rsidR="00CC373C" w14:paraId="0EFD185F"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E16F"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32CF4" w14:textId="76FEB4A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 xml:space="preserve">Víztorony – KRESZ Park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4702" w14:textId="3FE2D52A" w:rsidR="00CC373C" w:rsidRPr="00D036DF" w:rsidRDefault="00240454" w:rsidP="00880072">
            <w:pPr>
              <w:tabs>
                <w:tab w:val="left" w:pos="3840"/>
              </w:tabs>
              <w:spacing w:before="120" w:after="120" w:line="254" w:lineRule="auto"/>
              <w:jc w:val="both"/>
              <w:rPr>
                <w:rFonts w:ascii="Arial" w:hAnsi="Arial" w:cs="Arial"/>
                <w:bCs/>
                <w:sz w:val="22"/>
                <w:szCs w:val="22"/>
                <w:lang w:eastAsia="en-US"/>
              </w:rPr>
            </w:pPr>
            <w:r w:rsidRPr="00D036DF">
              <w:rPr>
                <w:rFonts w:ascii="Arial" w:hAnsi="Arial" w:cs="Arial"/>
                <w:bCs/>
                <w:sz w:val="22"/>
                <w:szCs w:val="22"/>
                <w:lang w:eastAsia="en-US"/>
              </w:rPr>
              <w:t>A s</w:t>
            </w:r>
            <w:r w:rsidR="00CC373C" w:rsidRPr="00D036DF">
              <w:rPr>
                <w:rFonts w:ascii="Arial" w:hAnsi="Arial" w:cs="Arial"/>
                <w:bCs/>
                <w:sz w:val="22"/>
                <w:szCs w:val="22"/>
                <w:lang w:eastAsia="en-US"/>
              </w:rPr>
              <w:t>zerződés 2022.</w:t>
            </w:r>
            <w:r w:rsidRPr="00D036DF">
              <w:rPr>
                <w:rFonts w:ascii="Arial" w:hAnsi="Arial" w:cs="Arial"/>
                <w:bCs/>
                <w:sz w:val="22"/>
                <w:szCs w:val="22"/>
                <w:lang w:eastAsia="en-US"/>
              </w:rPr>
              <w:t xml:space="preserve"> </w:t>
            </w:r>
            <w:r w:rsidR="00CC373C" w:rsidRPr="00D036DF">
              <w:rPr>
                <w:rFonts w:ascii="Arial" w:hAnsi="Arial" w:cs="Arial"/>
                <w:bCs/>
                <w:sz w:val="22"/>
                <w:szCs w:val="22"/>
                <w:lang w:eastAsia="en-US"/>
              </w:rPr>
              <w:t>06.</w:t>
            </w:r>
            <w:r w:rsidRPr="00D036DF">
              <w:rPr>
                <w:rFonts w:ascii="Arial" w:hAnsi="Arial" w:cs="Arial"/>
                <w:bCs/>
                <w:sz w:val="22"/>
                <w:szCs w:val="22"/>
                <w:lang w:eastAsia="en-US"/>
              </w:rPr>
              <w:t xml:space="preserve"> </w:t>
            </w:r>
            <w:r w:rsidR="00CC373C" w:rsidRPr="00D036DF">
              <w:rPr>
                <w:rFonts w:ascii="Arial" w:hAnsi="Arial" w:cs="Arial"/>
                <w:bCs/>
                <w:sz w:val="22"/>
                <w:szCs w:val="22"/>
                <w:lang w:eastAsia="en-US"/>
              </w:rPr>
              <w:t>02-től köthető.</w:t>
            </w:r>
          </w:p>
          <w:p w14:paraId="726104AB" w14:textId="77777777" w:rsidR="00CC373C" w:rsidRPr="00D036DF" w:rsidRDefault="00CC373C" w:rsidP="00880072">
            <w:pPr>
              <w:tabs>
                <w:tab w:val="left" w:pos="3840"/>
              </w:tabs>
              <w:spacing w:before="120" w:after="120" w:line="254" w:lineRule="auto"/>
              <w:jc w:val="both"/>
              <w:rPr>
                <w:rFonts w:ascii="Arial" w:hAnsi="Arial" w:cs="Arial"/>
                <w:bCs/>
                <w:sz w:val="22"/>
                <w:szCs w:val="22"/>
                <w:lang w:eastAsia="en-US"/>
              </w:rPr>
            </w:pPr>
          </w:p>
        </w:tc>
      </w:tr>
      <w:tr w:rsidR="00CC373C" w14:paraId="48348E08"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CBEEB"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FF01" w14:textId="7777777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Vásárcsarnokhoz kapcsolódó parkolók kialakítása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7CE10" w14:textId="04A2CDEE" w:rsidR="00CC373C" w:rsidRPr="00D036DF" w:rsidRDefault="00240454" w:rsidP="00880072">
            <w:pPr>
              <w:tabs>
                <w:tab w:val="left" w:pos="3840"/>
              </w:tabs>
              <w:spacing w:before="120" w:after="120" w:line="254" w:lineRule="auto"/>
              <w:jc w:val="both"/>
              <w:rPr>
                <w:rFonts w:ascii="Arial" w:hAnsi="Arial" w:cs="Arial"/>
                <w:bCs/>
                <w:sz w:val="22"/>
                <w:szCs w:val="22"/>
                <w:lang w:eastAsia="en-US"/>
              </w:rPr>
            </w:pPr>
            <w:r w:rsidRPr="00D036DF">
              <w:rPr>
                <w:rFonts w:ascii="Arial" w:hAnsi="Arial" w:cs="Arial"/>
                <w:bCs/>
                <w:sz w:val="22"/>
                <w:szCs w:val="22"/>
                <w:lang w:eastAsia="en-US"/>
              </w:rPr>
              <w:t>A s</w:t>
            </w:r>
            <w:r w:rsidR="00CC373C" w:rsidRPr="00D036DF">
              <w:rPr>
                <w:rFonts w:ascii="Arial" w:hAnsi="Arial" w:cs="Arial"/>
                <w:bCs/>
                <w:sz w:val="22"/>
                <w:szCs w:val="22"/>
                <w:lang w:eastAsia="en-US"/>
              </w:rPr>
              <w:t>zerződés 2022.</w:t>
            </w:r>
            <w:r w:rsidRPr="00D036DF">
              <w:rPr>
                <w:rFonts w:ascii="Arial" w:hAnsi="Arial" w:cs="Arial"/>
                <w:bCs/>
                <w:sz w:val="22"/>
                <w:szCs w:val="22"/>
                <w:lang w:eastAsia="en-US"/>
              </w:rPr>
              <w:t xml:space="preserve"> </w:t>
            </w:r>
            <w:r w:rsidR="00CC373C" w:rsidRPr="00D036DF">
              <w:rPr>
                <w:rFonts w:ascii="Arial" w:hAnsi="Arial" w:cs="Arial"/>
                <w:bCs/>
                <w:sz w:val="22"/>
                <w:szCs w:val="22"/>
                <w:lang w:eastAsia="en-US"/>
              </w:rPr>
              <w:t>06.</w:t>
            </w:r>
            <w:r w:rsidRPr="00D036DF">
              <w:rPr>
                <w:rFonts w:ascii="Arial" w:hAnsi="Arial" w:cs="Arial"/>
                <w:bCs/>
                <w:sz w:val="22"/>
                <w:szCs w:val="22"/>
                <w:lang w:eastAsia="en-US"/>
              </w:rPr>
              <w:t xml:space="preserve"> </w:t>
            </w:r>
            <w:r w:rsidR="00CC373C" w:rsidRPr="00D036DF">
              <w:rPr>
                <w:rFonts w:ascii="Arial" w:hAnsi="Arial" w:cs="Arial"/>
                <w:bCs/>
                <w:sz w:val="22"/>
                <w:szCs w:val="22"/>
                <w:lang w:eastAsia="en-US"/>
              </w:rPr>
              <w:t>26-tól köthető.</w:t>
            </w:r>
          </w:p>
          <w:p w14:paraId="153909AA" w14:textId="77777777" w:rsidR="00CC373C" w:rsidRPr="00D036DF" w:rsidRDefault="00CC373C" w:rsidP="00880072">
            <w:pPr>
              <w:tabs>
                <w:tab w:val="left" w:pos="3840"/>
              </w:tabs>
              <w:spacing w:before="120" w:after="120" w:line="254" w:lineRule="auto"/>
              <w:jc w:val="both"/>
              <w:rPr>
                <w:rFonts w:ascii="Arial" w:hAnsi="Arial" w:cs="Arial"/>
                <w:bCs/>
                <w:sz w:val="22"/>
                <w:szCs w:val="22"/>
                <w:lang w:eastAsia="en-US"/>
              </w:rPr>
            </w:pPr>
          </w:p>
        </w:tc>
      </w:tr>
      <w:tr w:rsidR="00CC373C" w14:paraId="4DB3D3A7"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97E"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7FF6B" w14:textId="77777777" w:rsidR="00CC373C" w:rsidRPr="00D036DF" w:rsidRDefault="00CC373C" w:rsidP="00880072">
            <w:pPr>
              <w:spacing w:line="256" w:lineRule="auto"/>
              <w:rPr>
                <w:rFonts w:ascii="Arial" w:hAnsi="Arial" w:cs="Arial"/>
                <w:b/>
                <w:bCs/>
                <w:sz w:val="22"/>
                <w:szCs w:val="22"/>
                <w:lang w:eastAsia="en-US"/>
              </w:rPr>
            </w:pPr>
            <w:r w:rsidRPr="00D036DF">
              <w:rPr>
                <w:rFonts w:ascii="Arial" w:hAnsi="Arial" w:cs="Arial"/>
                <w:b/>
                <w:bCs/>
                <w:sz w:val="22"/>
                <w:szCs w:val="22"/>
                <w:lang w:eastAsia="en-US"/>
              </w:rPr>
              <w:t>Gyöngyös patak hídrekonstrukció</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E91FF" w14:textId="1719534A" w:rsidR="00CC373C" w:rsidRPr="00D036DF" w:rsidRDefault="00D036DF" w:rsidP="00880072">
            <w:pPr>
              <w:tabs>
                <w:tab w:val="left" w:pos="3840"/>
              </w:tabs>
              <w:spacing w:before="120" w:after="120" w:line="254" w:lineRule="auto"/>
              <w:jc w:val="both"/>
              <w:rPr>
                <w:rFonts w:ascii="Arial" w:hAnsi="Arial" w:cs="Arial"/>
                <w:bCs/>
                <w:sz w:val="22"/>
                <w:szCs w:val="22"/>
                <w:lang w:eastAsia="en-US"/>
              </w:rPr>
            </w:pPr>
            <w:r w:rsidRPr="00D036DF">
              <w:rPr>
                <w:rFonts w:ascii="Arial" w:hAnsi="Arial" w:cs="Arial"/>
                <w:bCs/>
                <w:sz w:val="22"/>
                <w:szCs w:val="22"/>
                <w:lang w:eastAsia="en-US"/>
              </w:rPr>
              <w:t>Ajánlattételi határidő: 2022.06.23.</w:t>
            </w:r>
          </w:p>
        </w:tc>
      </w:tr>
      <w:tr w:rsidR="00CC373C" w14:paraId="6AD36AB9"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B9CCA"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 xml:space="preserve">10.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AB32B" w14:textId="77777777" w:rsidR="00CC373C" w:rsidRPr="00D036DF" w:rsidRDefault="00CC373C" w:rsidP="00880072">
            <w:pPr>
              <w:spacing w:line="256" w:lineRule="auto"/>
              <w:rPr>
                <w:rFonts w:ascii="Arial" w:hAnsi="Arial" w:cs="Arial"/>
                <w:b/>
                <w:bCs/>
                <w:sz w:val="22"/>
                <w:szCs w:val="22"/>
                <w:lang w:eastAsia="en-US"/>
              </w:rPr>
            </w:pPr>
            <w:r w:rsidRPr="00D036DF">
              <w:rPr>
                <w:rFonts w:ascii="Arial" w:hAnsi="Arial" w:cs="Arial"/>
                <w:b/>
                <w:bCs/>
                <w:sz w:val="22"/>
                <w:szCs w:val="22"/>
                <w:lang w:eastAsia="en-US"/>
              </w:rPr>
              <w:t xml:space="preserve">TOP Új bölcsőde eszközbeszerzés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864E4" w14:textId="77777777" w:rsidR="00CC373C" w:rsidRPr="00D036DF" w:rsidRDefault="00CC373C" w:rsidP="00880072">
            <w:pPr>
              <w:tabs>
                <w:tab w:val="left" w:pos="3840"/>
              </w:tabs>
              <w:spacing w:before="120" w:after="120" w:line="254" w:lineRule="auto"/>
              <w:jc w:val="both"/>
              <w:rPr>
                <w:rFonts w:ascii="Arial" w:hAnsi="Arial" w:cs="Arial"/>
                <w:bCs/>
                <w:sz w:val="22"/>
                <w:szCs w:val="22"/>
                <w:lang w:eastAsia="en-US"/>
              </w:rPr>
            </w:pPr>
            <w:r w:rsidRPr="00D036DF">
              <w:rPr>
                <w:rFonts w:ascii="Arial" w:hAnsi="Arial" w:cs="Arial"/>
                <w:bCs/>
                <w:sz w:val="22"/>
                <w:szCs w:val="22"/>
                <w:lang w:eastAsia="en-US"/>
              </w:rPr>
              <w:t>Ajánlattételi határidő: 2022.06.21.</w:t>
            </w:r>
          </w:p>
        </w:tc>
      </w:tr>
      <w:tr w:rsidR="00CC373C" w14:paraId="52EDEBF8"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22AA0"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19DD" w14:textId="77777777" w:rsidR="00CC373C" w:rsidRPr="00D036DF" w:rsidRDefault="00CC373C" w:rsidP="00880072">
            <w:pPr>
              <w:spacing w:line="256" w:lineRule="auto"/>
              <w:rPr>
                <w:rFonts w:ascii="Arial" w:hAnsi="Arial" w:cs="Arial"/>
                <w:b/>
                <w:bCs/>
                <w:sz w:val="22"/>
                <w:szCs w:val="22"/>
                <w:lang w:eastAsia="en-US"/>
              </w:rPr>
            </w:pPr>
            <w:r w:rsidRPr="00D036DF">
              <w:rPr>
                <w:rFonts w:ascii="Arial" w:hAnsi="Arial" w:cs="Arial"/>
                <w:b/>
                <w:bCs/>
                <w:sz w:val="22"/>
                <w:szCs w:val="22"/>
                <w:lang w:eastAsia="en-US"/>
              </w:rPr>
              <w:t xml:space="preserve">Régi strand területén parkolók tervezése kivitelezése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A91E" w14:textId="198F6071" w:rsidR="00CC373C" w:rsidRPr="00D036DF" w:rsidRDefault="00D036DF" w:rsidP="00880072">
            <w:pPr>
              <w:tabs>
                <w:tab w:val="left" w:pos="3840"/>
              </w:tabs>
              <w:spacing w:before="120" w:after="120" w:line="254" w:lineRule="auto"/>
              <w:jc w:val="both"/>
              <w:rPr>
                <w:rFonts w:ascii="Arial" w:hAnsi="Arial" w:cs="Arial"/>
                <w:bCs/>
                <w:sz w:val="22"/>
                <w:szCs w:val="22"/>
                <w:lang w:eastAsia="en-US"/>
              </w:rPr>
            </w:pPr>
            <w:r w:rsidRPr="00D036DF">
              <w:rPr>
                <w:rFonts w:ascii="Arial" w:hAnsi="Arial" w:cs="Arial"/>
                <w:bCs/>
                <w:sz w:val="22"/>
                <w:szCs w:val="22"/>
                <w:lang w:eastAsia="en-US"/>
              </w:rPr>
              <w:t>A</w:t>
            </w:r>
            <w:r w:rsidR="00CC373C" w:rsidRPr="00D036DF">
              <w:rPr>
                <w:rFonts w:ascii="Arial" w:hAnsi="Arial" w:cs="Arial"/>
                <w:bCs/>
                <w:sz w:val="22"/>
                <w:szCs w:val="22"/>
                <w:lang w:eastAsia="en-US"/>
              </w:rPr>
              <w:t xml:space="preserve">jánlattételi határidő </w:t>
            </w:r>
            <w:r w:rsidR="00240454" w:rsidRPr="00D036DF">
              <w:rPr>
                <w:rFonts w:ascii="Arial" w:hAnsi="Arial" w:cs="Arial"/>
                <w:bCs/>
                <w:sz w:val="22"/>
                <w:szCs w:val="22"/>
                <w:lang w:eastAsia="en-US"/>
              </w:rPr>
              <w:t xml:space="preserve">2022. </w:t>
            </w:r>
            <w:r w:rsidR="00CC373C" w:rsidRPr="00D036DF">
              <w:rPr>
                <w:rFonts w:ascii="Arial" w:hAnsi="Arial" w:cs="Arial"/>
                <w:bCs/>
                <w:sz w:val="22"/>
                <w:szCs w:val="22"/>
                <w:lang w:eastAsia="en-US"/>
              </w:rPr>
              <w:t>06.</w:t>
            </w:r>
            <w:r w:rsidR="00240454" w:rsidRPr="00D036DF">
              <w:rPr>
                <w:rFonts w:ascii="Arial" w:hAnsi="Arial" w:cs="Arial"/>
                <w:bCs/>
                <w:sz w:val="22"/>
                <w:szCs w:val="22"/>
                <w:lang w:eastAsia="en-US"/>
              </w:rPr>
              <w:t xml:space="preserve"> </w:t>
            </w:r>
            <w:r w:rsidR="00CC373C" w:rsidRPr="00D036DF">
              <w:rPr>
                <w:rFonts w:ascii="Arial" w:hAnsi="Arial" w:cs="Arial"/>
                <w:bCs/>
                <w:sz w:val="22"/>
                <w:szCs w:val="22"/>
                <w:lang w:eastAsia="en-US"/>
              </w:rPr>
              <w:t>2</w:t>
            </w:r>
            <w:r w:rsidRPr="00D036DF">
              <w:rPr>
                <w:rFonts w:ascii="Arial" w:hAnsi="Arial" w:cs="Arial"/>
                <w:bCs/>
                <w:sz w:val="22"/>
                <w:szCs w:val="22"/>
                <w:lang w:eastAsia="en-US"/>
              </w:rPr>
              <w:t>1</w:t>
            </w:r>
            <w:r w:rsidR="00CC373C" w:rsidRPr="00D036DF">
              <w:rPr>
                <w:rFonts w:ascii="Arial" w:hAnsi="Arial" w:cs="Arial"/>
                <w:bCs/>
                <w:sz w:val="22"/>
                <w:szCs w:val="22"/>
                <w:lang w:eastAsia="en-US"/>
              </w:rPr>
              <w:t>.</w:t>
            </w:r>
          </w:p>
        </w:tc>
      </w:tr>
      <w:tr w:rsidR="00CC373C" w14:paraId="438A53AC"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25D8B"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12.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B45D0" w14:textId="7DD00D0D" w:rsidR="00CC373C" w:rsidRPr="008B6FD0" w:rsidRDefault="00CC373C" w:rsidP="00880072">
            <w:pPr>
              <w:spacing w:line="256" w:lineRule="auto"/>
              <w:rPr>
                <w:rFonts w:ascii="Arial" w:hAnsi="Arial" w:cs="Arial"/>
                <w:b/>
                <w:bCs/>
                <w:sz w:val="22"/>
                <w:szCs w:val="22"/>
                <w:lang w:eastAsia="en-US"/>
              </w:rPr>
            </w:pPr>
            <w:proofErr w:type="spellStart"/>
            <w:r w:rsidRPr="008B6FD0">
              <w:rPr>
                <w:rFonts w:ascii="Arial" w:hAnsi="Arial" w:cs="Arial"/>
                <w:b/>
                <w:bCs/>
                <w:sz w:val="22"/>
                <w:szCs w:val="22"/>
                <w:lang w:eastAsia="en-US"/>
              </w:rPr>
              <w:t>Gyöngyösszőllősi</w:t>
            </w:r>
            <w:proofErr w:type="spellEnd"/>
            <w:r w:rsidRPr="008B6FD0">
              <w:rPr>
                <w:rFonts w:ascii="Arial" w:hAnsi="Arial" w:cs="Arial"/>
                <w:b/>
                <w:bCs/>
                <w:sz w:val="22"/>
                <w:szCs w:val="22"/>
                <w:lang w:eastAsia="en-US"/>
              </w:rPr>
              <w:t xml:space="preserve"> </w:t>
            </w:r>
            <w:r w:rsidR="00240454">
              <w:rPr>
                <w:rFonts w:ascii="Arial" w:hAnsi="Arial" w:cs="Arial"/>
                <w:b/>
                <w:bCs/>
                <w:sz w:val="22"/>
                <w:szCs w:val="22"/>
                <w:lang w:eastAsia="en-US"/>
              </w:rPr>
              <w:t>K</w:t>
            </w:r>
            <w:r w:rsidRPr="008B6FD0">
              <w:rPr>
                <w:rFonts w:ascii="Arial" w:hAnsi="Arial" w:cs="Arial"/>
                <w:b/>
                <w:bCs/>
                <w:sz w:val="22"/>
                <w:szCs w:val="22"/>
                <w:lang w:eastAsia="en-US"/>
              </w:rPr>
              <w:t>lubház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E566" w14:textId="3AA32A42" w:rsidR="00CC373C" w:rsidRPr="008B6FD0" w:rsidRDefault="00CC373C" w:rsidP="00880072">
            <w:pPr>
              <w:tabs>
                <w:tab w:val="left" w:pos="3840"/>
              </w:tabs>
              <w:spacing w:before="120" w:after="120" w:line="254" w:lineRule="auto"/>
              <w:jc w:val="both"/>
              <w:rPr>
                <w:rFonts w:ascii="Arial" w:hAnsi="Arial" w:cs="Arial"/>
                <w:bCs/>
                <w:sz w:val="22"/>
                <w:szCs w:val="22"/>
                <w:lang w:eastAsia="en-US"/>
              </w:rPr>
            </w:pPr>
            <w:r w:rsidRPr="008B6FD0">
              <w:rPr>
                <w:rFonts w:ascii="Arial" w:hAnsi="Arial" w:cs="Arial"/>
                <w:bCs/>
                <w:sz w:val="22"/>
                <w:szCs w:val="22"/>
                <w:lang w:eastAsia="en-US"/>
              </w:rPr>
              <w:t>Ajánlattételi határidő: 2022.</w:t>
            </w:r>
            <w:r w:rsidR="00240454">
              <w:rPr>
                <w:rFonts w:ascii="Arial" w:hAnsi="Arial" w:cs="Arial"/>
                <w:bCs/>
                <w:sz w:val="22"/>
                <w:szCs w:val="22"/>
                <w:lang w:eastAsia="en-US"/>
              </w:rPr>
              <w:t xml:space="preserve"> </w:t>
            </w:r>
            <w:r w:rsidRPr="008B6FD0">
              <w:rPr>
                <w:rFonts w:ascii="Arial" w:hAnsi="Arial" w:cs="Arial"/>
                <w:bCs/>
                <w:sz w:val="22"/>
                <w:szCs w:val="22"/>
                <w:lang w:eastAsia="en-US"/>
              </w:rPr>
              <w:t>06.</w:t>
            </w:r>
            <w:r w:rsidR="00240454">
              <w:rPr>
                <w:rFonts w:ascii="Arial" w:hAnsi="Arial" w:cs="Arial"/>
                <w:bCs/>
                <w:sz w:val="22"/>
                <w:szCs w:val="22"/>
                <w:lang w:eastAsia="en-US"/>
              </w:rPr>
              <w:t xml:space="preserve"> </w:t>
            </w:r>
            <w:r w:rsidRPr="008B6FD0">
              <w:rPr>
                <w:rFonts w:ascii="Arial" w:hAnsi="Arial" w:cs="Arial"/>
                <w:bCs/>
                <w:sz w:val="22"/>
                <w:szCs w:val="22"/>
                <w:lang w:eastAsia="en-US"/>
              </w:rPr>
              <w:t>28.</w:t>
            </w:r>
          </w:p>
        </w:tc>
      </w:tr>
      <w:tr w:rsidR="00CC373C" w14:paraId="387D907B" w14:textId="77777777" w:rsidTr="0088007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8B8A4" w14:textId="77777777" w:rsidR="00CC373C" w:rsidRDefault="00CC373C" w:rsidP="00880072">
            <w:pPr>
              <w:spacing w:line="254" w:lineRule="auto"/>
              <w:rPr>
                <w:rFonts w:ascii="Arial" w:hAnsi="Arial" w:cs="Arial"/>
                <w:bCs/>
                <w:sz w:val="22"/>
                <w:szCs w:val="22"/>
                <w:lang w:eastAsia="en-US"/>
              </w:rPr>
            </w:pPr>
            <w:r>
              <w:rPr>
                <w:rFonts w:ascii="Arial" w:hAnsi="Arial" w:cs="Arial"/>
                <w:bCs/>
                <w:sz w:val="22"/>
                <w:szCs w:val="22"/>
                <w:lang w:eastAsia="en-US"/>
              </w:rPr>
              <w:t>13.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0262C" w14:textId="77777777" w:rsidR="00CC373C" w:rsidRDefault="00CC373C" w:rsidP="00880072">
            <w:pPr>
              <w:spacing w:line="256" w:lineRule="auto"/>
              <w:rPr>
                <w:rFonts w:ascii="Arial" w:hAnsi="Arial" w:cs="Arial"/>
                <w:b/>
                <w:bCs/>
                <w:sz w:val="22"/>
                <w:szCs w:val="22"/>
                <w:lang w:eastAsia="en-US"/>
              </w:rPr>
            </w:pPr>
            <w:r>
              <w:rPr>
                <w:rFonts w:ascii="Arial" w:hAnsi="Arial" w:cs="Arial"/>
                <w:b/>
                <w:bCs/>
                <w:sz w:val="22"/>
                <w:szCs w:val="22"/>
                <w:lang w:eastAsia="en-US"/>
              </w:rPr>
              <w:t>Vállalkozói központ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4179" w14:textId="1D1BD6FE" w:rsidR="00CC373C" w:rsidRPr="009E5B58" w:rsidRDefault="00CC373C" w:rsidP="00880072">
            <w:pPr>
              <w:tabs>
                <w:tab w:val="left" w:pos="3840"/>
              </w:tabs>
              <w:spacing w:before="120" w:after="120" w:line="254" w:lineRule="auto"/>
              <w:jc w:val="both"/>
              <w:rPr>
                <w:rFonts w:ascii="Arial" w:hAnsi="Arial" w:cs="Arial"/>
                <w:b/>
                <w:bCs/>
                <w:sz w:val="22"/>
                <w:szCs w:val="22"/>
                <w:lang w:eastAsia="en-US"/>
              </w:rPr>
            </w:pPr>
            <w:r w:rsidRPr="008B6FD0">
              <w:rPr>
                <w:rFonts w:ascii="Arial" w:hAnsi="Arial" w:cs="Arial"/>
                <w:bCs/>
                <w:sz w:val="22"/>
                <w:szCs w:val="22"/>
                <w:lang w:eastAsia="en-US"/>
              </w:rPr>
              <w:t>Közbeszerzési tanácsadó beszerzése 2022. 06.</w:t>
            </w:r>
            <w:r w:rsidR="00240454">
              <w:rPr>
                <w:rFonts w:ascii="Arial" w:hAnsi="Arial" w:cs="Arial"/>
                <w:bCs/>
                <w:sz w:val="22"/>
                <w:szCs w:val="22"/>
                <w:lang w:eastAsia="en-US"/>
              </w:rPr>
              <w:t xml:space="preserve"> </w:t>
            </w:r>
            <w:r w:rsidRPr="008B6FD0">
              <w:rPr>
                <w:rFonts w:ascii="Arial" w:hAnsi="Arial" w:cs="Arial"/>
                <w:bCs/>
                <w:sz w:val="22"/>
                <w:szCs w:val="22"/>
                <w:lang w:eastAsia="en-US"/>
              </w:rPr>
              <w:t xml:space="preserve">08-i ajánlattételi határidővel megtörtént. </w:t>
            </w:r>
            <w:r w:rsidR="00D036DF">
              <w:rPr>
                <w:rFonts w:ascii="Arial" w:hAnsi="Arial" w:cs="Arial"/>
                <w:bCs/>
                <w:sz w:val="22"/>
                <w:szCs w:val="22"/>
                <w:lang w:eastAsia="en-US"/>
              </w:rPr>
              <w:t>A szerződéskötés folyamatban van.</w:t>
            </w:r>
          </w:p>
        </w:tc>
      </w:tr>
    </w:tbl>
    <w:p w14:paraId="441C8A23" w14:textId="581361AE" w:rsidR="00CC373C" w:rsidRDefault="00CC373C" w:rsidP="00CC373C">
      <w:pPr>
        <w:autoSpaceDE w:val="0"/>
        <w:autoSpaceDN w:val="0"/>
        <w:jc w:val="both"/>
        <w:rPr>
          <w:rFonts w:ascii="Arial" w:hAnsi="Arial" w:cs="Arial"/>
          <w:i/>
          <w:iCs/>
          <w:sz w:val="22"/>
          <w:szCs w:val="22"/>
        </w:rPr>
      </w:pPr>
    </w:p>
    <w:p w14:paraId="7A973FB3" w14:textId="77777777" w:rsidR="00D036DF" w:rsidRDefault="00D036DF" w:rsidP="00CC373C">
      <w:pPr>
        <w:autoSpaceDE w:val="0"/>
        <w:autoSpaceDN w:val="0"/>
        <w:jc w:val="both"/>
        <w:rPr>
          <w:rFonts w:ascii="Arial" w:hAnsi="Arial" w:cs="Arial"/>
          <w:i/>
          <w:iCs/>
          <w:sz w:val="22"/>
          <w:szCs w:val="22"/>
        </w:rPr>
      </w:pPr>
    </w:p>
    <w:p w14:paraId="00991CA7"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lastRenderedPageBreak/>
        <w:t xml:space="preserve">A </w:t>
      </w:r>
      <w:r w:rsidRPr="00CB451C">
        <w:rPr>
          <w:rFonts w:ascii="Arial" w:hAnsi="Arial" w:cs="Arial"/>
          <w:b/>
          <w:bCs/>
          <w:color w:val="000000" w:themeColor="text1"/>
        </w:rPr>
        <w:t>Kommunális és Környezetvédelmi Iroda</w:t>
      </w:r>
      <w:r w:rsidRPr="00CB451C">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0CECD12B" w14:textId="77777777" w:rsidR="008177FF" w:rsidRPr="00CB451C" w:rsidRDefault="008177FF" w:rsidP="008177FF">
      <w:pPr>
        <w:jc w:val="both"/>
        <w:rPr>
          <w:rFonts w:ascii="Arial" w:hAnsi="Arial" w:cs="Arial"/>
          <w:color w:val="000000" w:themeColor="text1"/>
        </w:rPr>
      </w:pPr>
    </w:p>
    <w:p w14:paraId="74210F53"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Fentiek alapján 2022. május 11. és 2022. június 9. napja közti időszakban az </w:t>
      </w:r>
      <w:r w:rsidRPr="00CB451C">
        <w:rPr>
          <w:rFonts w:ascii="Arial" w:hAnsi="Arial" w:cs="Arial"/>
          <w:b/>
          <w:bCs/>
          <w:i/>
          <w:iCs/>
          <w:color w:val="000000" w:themeColor="text1"/>
        </w:rPr>
        <w:t>iktatott ügyek száma 567 db</w:t>
      </w:r>
      <w:r w:rsidRPr="00CB451C">
        <w:rPr>
          <w:rFonts w:ascii="Arial" w:hAnsi="Arial" w:cs="Arial"/>
          <w:color w:val="000000" w:themeColor="text1"/>
        </w:rPr>
        <w:t>, amelyből</w:t>
      </w:r>
    </w:p>
    <w:p w14:paraId="3355CB0B" w14:textId="178EDC53"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parkfenntartás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Pr="00CB451C">
        <w:rPr>
          <w:rFonts w:cs="Arial"/>
          <w:color w:val="000000" w:themeColor="text1"/>
          <w:sz w:val="24"/>
        </w:rPr>
        <w:t>16 db</w:t>
      </w:r>
      <w:r w:rsidR="00CB451C">
        <w:rPr>
          <w:rFonts w:cs="Arial"/>
          <w:color w:val="000000" w:themeColor="text1"/>
          <w:sz w:val="24"/>
        </w:rPr>
        <w:t>,</w:t>
      </w:r>
    </w:p>
    <w:p w14:paraId="7D5B25CE" w14:textId="77777777"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közutak, közterületek</w:t>
      </w:r>
      <w:r w:rsidRPr="00CB451C">
        <w:rPr>
          <w:rFonts w:cs="Arial"/>
          <w:sz w:val="24"/>
        </w:rPr>
        <w:t xml:space="preserve"> </w:t>
      </w:r>
      <w:r w:rsidRPr="00CB451C">
        <w:rPr>
          <w:rFonts w:cs="Arial"/>
          <w:color w:val="000000" w:themeColor="text1"/>
          <w:sz w:val="24"/>
        </w:rPr>
        <w:t xml:space="preserve">üzemeltetése és fenntartása </w:t>
      </w:r>
    </w:p>
    <w:p w14:paraId="49041130" w14:textId="77777777" w:rsidR="00CB451C" w:rsidRDefault="008177FF" w:rsidP="008177FF">
      <w:pPr>
        <w:pStyle w:val="Listaszerbekezds"/>
        <w:numPr>
          <w:ilvl w:val="0"/>
          <w:numId w:val="4"/>
        </w:numPr>
        <w:ind w:left="2484"/>
        <w:contextualSpacing w:val="0"/>
        <w:jc w:val="both"/>
        <w:rPr>
          <w:rFonts w:cs="Arial"/>
          <w:color w:val="000000" w:themeColor="text1"/>
          <w:sz w:val="24"/>
        </w:rPr>
      </w:pPr>
      <w:r w:rsidRPr="00CB451C">
        <w:rPr>
          <w:rFonts w:cs="Arial"/>
          <w:color w:val="000000" w:themeColor="text1"/>
          <w:sz w:val="24"/>
        </w:rPr>
        <w:t xml:space="preserve">kezelői hozzájárulások (közművek elhelyezése, </w:t>
      </w:r>
    </w:p>
    <w:p w14:paraId="2CB76FE7" w14:textId="77777777" w:rsidR="00CB451C" w:rsidRDefault="008177FF" w:rsidP="00CB451C">
      <w:pPr>
        <w:pStyle w:val="Listaszerbekezds"/>
        <w:ind w:left="2484"/>
        <w:contextualSpacing w:val="0"/>
        <w:jc w:val="both"/>
        <w:rPr>
          <w:rFonts w:cs="Arial"/>
          <w:color w:val="000000" w:themeColor="text1"/>
          <w:sz w:val="24"/>
        </w:rPr>
      </w:pPr>
      <w:r w:rsidRPr="00CB451C">
        <w:rPr>
          <w:rFonts w:cs="Arial"/>
          <w:color w:val="000000" w:themeColor="text1"/>
          <w:sz w:val="24"/>
        </w:rPr>
        <w:t xml:space="preserve">közterületek bontása, útcsatlakozások kialakítása, </w:t>
      </w:r>
    </w:p>
    <w:p w14:paraId="2CC6549C" w14:textId="6DEB5848" w:rsidR="008177FF" w:rsidRPr="00CB451C" w:rsidRDefault="008177FF" w:rsidP="00CB451C">
      <w:pPr>
        <w:pStyle w:val="Listaszerbekezds"/>
        <w:ind w:left="2484"/>
        <w:contextualSpacing w:val="0"/>
        <w:jc w:val="both"/>
        <w:rPr>
          <w:rFonts w:cs="Arial"/>
          <w:color w:val="000000" w:themeColor="text1"/>
          <w:sz w:val="24"/>
        </w:rPr>
      </w:pPr>
      <w:r w:rsidRPr="00CB451C">
        <w:rPr>
          <w:rFonts w:cs="Arial"/>
          <w:color w:val="000000" w:themeColor="text1"/>
          <w:sz w:val="24"/>
        </w:rPr>
        <w:t xml:space="preserve">rendezvények)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t xml:space="preserve">         </w:t>
      </w:r>
      <w:r w:rsidRPr="00CB451C">
        <w:rPr>
          <w:rFonts w:cs="Arial"/>
          <w:color w:val="000000" w:themeColor="text1"/>
          <w:sz w:val="24"/>
        </w:rPr>
        <w:t>190 db</w:t>
      </w:r>
      <w:r w:rsidR="00CB451C">
        <w:rPr>
          <w:rFonts w:cs="Arial"/>
          <w:color w:val="000000" w:themeColor="text1"/>
          <w:sz w:val="24"/>
        </w:rPr>
        <w:t>,</w:t>
      </w:r>
    </w:p>
    <w:p w14:paraId="4FA8B96A" w14:textId="34B9A4E0" w:rsidR="008177FF" w:rsidRPr="00CB451C" w:rsidRDefault="008177FF" w:rsidP="008177FF">
      <w:pPr>
        <w:pStyle w:val="Listaszerbekezds"/>
        <w:numPr>
          <w:ilvl w:val="0"/>
          <w:numId w:val="4"/>
        </w:numPr>
        <w:ind w:left="2484"/>
        <w:contextualSpacing w:val="0"/>
        <w:jc w:val="both"/>
        <w:rPr>
          <w:rFonts w:cs="Arial"/>
          <w:color w:val="000000" w:themeColor="text1"/>
          <w:sz w:val="24"/>
        </w:rPr>
      </w:pPr>
      <w:r w:rsidRPr="00CB451C">
        <w:rPr>
          <w:rFonts w:cs="Arial"/>
          <w:color w:val="000000" w:themeColor="text1"/>
          <w:sz w:val="24"/>
        </w:rPr>
        <w:t xml:space="preserve">úthiba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Pr="00CB451C">
        <w:rPr>
          <w:rFonts w:cs="Arial"/>
          <w:color w:val="000000" w:themeColor="text1"/>
          <w:sz w:val="24"/>
        </w:rPr>
        <w:t>20 db</w:t>
      </w:r>
      <w:r w:rsidR="00CB451C">
        <w:rPr>
          <w:rFonts w:cs="Arial"/>
          <w:color w:val="000000" w:themeColor="text1"/>
          <w:sz w:val="24"/>
        </w:rPr>
        <w:t>,</w:t>
      </w:r>
    </w:p>
    <w:p w14:paraId="16DE020F" w14:textId="5D8B3C6F" w:rsidR="008177FF" w:rsidRPr="00CB451C" w:rsidRDefault="008177FF" w:rsidP="008177FF">
      <w:pPr>
        <w:pStyle w:val="Listaszerbekezds"/>
        <w:numPr>
          <w:ilvl w:val="0"/>
          <w:numId w:val="4"/>
        </w:numPr>
        <w:ind w:left="2484"/>
        <w:contextualSpacing w:val="0"/>
        <w:jc w:val="both"/>
        <w:rPr>
          <w:rFonts w:cs="Arial"/>
          <w:color w:val="000000" w:themeColor="text1"/>
          <w:sz w:val="24"/>
        </w:rPr>
      </w:pPr>
      <w:r w:rsidRPr="00CB451C">
        <w:rPr>
          <w:rFonts w:cs="Arial"/>
          <w:color w:val="000000" w:themeColor="text1"/>
          <w:sz w:val="24"/>
        </w:rPr>
        <w:t xml:space="preserve">behajtási engedély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Pr="00CB451C">
        <w:rPr>
          <w:rFonts w:cs="Arial"/>
          <w:color w:val="000000" w:themeColor="text1"/>
          <w:sz w:val="24"/>
        </w:rPr>
        <w:t>13 db</w:t>
      </w:r>
      <w:r w:rsidR="00CB451C">
        <w:rPr>
          <w:rFonts w:cs="Arial"/>
          <w:color w:val="000000" w:themeColor="text1"/>
          <w:sz w:val="24"/>
        </w:rPr>
        <w:t>,</w:t>
      </w:r>
    </w:p>
    <w:p w14:paraId="5E01B82A" w14:textId="58D5CB64" w:rsidR="008177FF" w:rsidRPr="00CB451C" w:rsidRDefault="008177FF" w:rsidP="008177FF">
      <w:pPr>
        <w:pStyle w:val="Listaszerbekezds"/>
        <w:numPr>
          <w:ilvl w:val="0"/>
          <w:numId w:val="4"/>
        </w:numPr>
        <w:ind w:left="2484"/>
        <w:contextualSpacing w:val="0"/>
        <w:jc w:val="both"/>
        <w:rPr>
          <w:rFonts w:cs="Arial"/>
          <w:color w:val="000000" w:themeColor="text1"/>
          <w:sz w:val="24"/>
        </w:rPr>
      </w:pPr>
      <w:r w:rsidRPr="00CB451C">
        <w:rPr>
          <w:rFonts w:cs="Arial"/>
          <w:color w:val="000000" w:themeColor="text1"/>
          <w:sz w:val="24"/>
        </w:rPr>
        <w:t xml:space="preserve">telephely igazolások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proofErr w:type="gramStart"/>
      <w:r w:rsidR="00CB451C">
        <w:rPr>
          <w:rFonts w:cs="Arial"/>
          <w:color w:val="000000" w:themeColor="text1"/>
          <w:sz w:val="24"/>
        </w:rPr>
        <w:tab/>
        <w:t xml:space="preserve">  </w:t>
      </w:r>
      <w:r w:rsidRPr="00CB451C">
        <w:rPr>
          <w:rFonts w:cs="Arial"/>
          <w:color w:val="000000" w:themeColor="text1"/>
          <w:sz w:val="24"/>
        </w:rPr>
        <w:t>2</w:t>
      </w:r>
      <w:proofErr w:type="gramEnd"/>
      <w:r w:rsidRPr="00CB451C">
        <w:rPr>
          <w:rFonts w:cs="Arial"/>
          <w:color w:val="000000" w:themeColor="text1"/>
          <w:sz w:val="24"/>
        </w:rPr>
        <w:t xml:space="preserve"> db</w:t>
      </w:r>
      <w:r w:rsidR="00CB451C">
        <w:rPr>
          <w:rFonts w:cs="Arial"/>
          <w:color w:val="000000" w:themeColor="text1"/>
          <w:sz w:val="24"/>
        </w:rPr>
        <w:t>,</w:t>
      </w:r>
    </w:p>
    <w:p w14:paraId="0302FE60" w14:textId="56B25A1A"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köztemetők</w:t>
      </w:r>
      <w:r w:rsidRPr="00CB451C">
        <w:rPr>
          <w:rFonts w:cs="Arial"/>
          <w:sz w:val="24"/>
        </w:rPr>
        <w:t xml:space="preserve"> </w:t>
      </w:r>
      <w:r w:rsidRPr="00CB451C">
        <w:rPr>
          <w:rFonts w:cs="Arial"/>
          <w:color w:val="000000" w:themeColor="text1"/>
          <w:sz w:val="24"/>
        </w:rPr>
        <w:t xml:space="preserve">üzemeltetése és fenntartása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proofErr w:type="gramStart"/>
      <w:r w:rsidR="00CB451C">
        <w:rPr>
          <w:rFonts w:cs="Arial"/>
          <w:color w:val="000000" w:themeColor="text1"/>
          <w:sz w:val="24"/>
        </w:rPr>
        <w:tab/>
        <w:t xml:space="preserve">  </w:t>
      </w:r>
      <w:r w:rsidRPr="00CB451C">
        <w:rPr>
          <w:rFonts w:cs="Arial"/>
          <w:color w:val="000000" w:themeColor="text1"/>
          <w:sz w:val="24"/>
        </w:rPr>
        <w:t>4</w:t>
      </w:r>
      <w:proofErr w:type="gramEnd"/>
      <w:r w:rsidRPr="00CB451C">
        <w:rPr>
          <w:rFonts w:cs="Arial"/>
          <w:color w:val="000000" w:themeColor="text1"/>
          <w:sz w:val="24"/>
        </w:rPr>
        <w:t xml:space="preserve"> db</w:t>
      </w:r>
      <w:r w:rsidR="00CB451C">
        <w:rPr>
          <w:rFonts w:cs="Arial"/>
          <w:color w:val="000000" w:themeColor="text1"/>
          <w:sz w:val="24"/>
        </w:rPr>
        <w:t>,</w:t>
      </w:r>
    </w:p>
    <w:p w14:paraId="24E5578F" w14:textId="551E5B6F"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csapadékvíz-elvezetés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proofErr w:type="gramStart"/>
      <w:r w:rsidR="00CB451C">
        <w:rPr>
          <w:rFonts w:cs="Arial"/>
          <w:color w:val="000000" w:themeColor="text1"/>
          <w:sz w:val="24"/>
        </w:rPr>
        <w:tab/>
        <w:t xml:space="preserve">  </w:t>
      </w:r>
      <w:r w:rsidRPr="00CB451C">
        <w:rPr>
          <w:rFonts w:cs="Arial"/>
          <w:color w:val="000000" w:themeColor="text1"/>
          <w:sz w:val="24"/>
        </w:rPr>
        <w:t>1</w:t>
      </w:r>
      <w:proofErr w:type="gramEnd"/>
      <w:r w:rsidRPr="00CB451C">
        <w:rPr>
          <w:rFonts w:cs="Arial"/>
          <w:color w:val="000000" w:themeColor="text1"/>
          <w:sz w:val="24"/>
        </w:rPr>
        <w:t xml:space="preserve"> db</w:t>
      </w:r>
      <w:r w:rsidR="00CB451C">
        <w:rPr>
          <w:rFonts w:cs="Arial"/>
          <w:color w:val="000000" w:themeColor="text1"/>
          <w:sz w:val="24"/>
        </w:rPr>
        <w:t>,</w:t>
      </w:r>
    </w:p>
    <w:p w14:paraId="0D5CC2A6" w14:textId="4F6F3226"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helyi közösségi közlekedés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Pr="00CB451C">
        <w:rPr>
          <w:rFonts w:cs="Arial"/>
          <w:color w:val="000000" w:themeColor="text1"/>
          <w:sz w:val="24"/>
        </w:rPr>
        <w:t>16 db</w:t>
      </w:r>
      <w:r w:rsidR="00CB451C">
        <w:rPr>
          <w:rFonts w:cs="Arial"/>
          <w:color w:val="000000" w:themeColor="text1"/>
          <w:sz w:val="24"/>
        </w:rPr>
        <w:t>,</w:t>
      </w:r>
    </w:p>
    <w:p w14:paraId="3AA41F8A" w14:textId="474ABC8C"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a köztisztaság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Pr="00CB451C">
        <w:rPr>
          <w:rFonts w:cs="Arial"/>
          <w:color w:val="000000" w:themeColor="text1"/>
          <w:sz w:val="24"/>
        </w:rPr>
        <w:t>33 db</w:t>
      </w:r>
      <w:r w:rsidR="00CB451C">
        <w:rPr>
          <w:rFonts w:cs="Arial"/>
          <w:color w:val="000000" w:themeColor="text1"/>
          <w:sz w:val="24"/>
        </w:rPr>
        <w:t>,</w:t>
      </w:r>
    </w:p>
    <w:p w14:paraId="455AC4AE" w14:textId="44A96B8E"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kéményseprő ipari közszolgáltatás </w:t>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r w:rsidR="00CB451C">
        <w:rPr>
          <w:rFonts w:cs="Arial"/>
          <w:color w:val="000000" w:themeColor="text1"/>
          <w:sz w:val="24"/>
        </w:rPr>
        <w:tab/>
      </w:r>
      <w:proofErr w:type="gramStart"/>
      <w:r w:rsidR="00CB451C">
        <w:rPr>
          <w:rFonts w:cs="Arial"/>
          <w:color w:val="000000" w:themeColor="text1"/>
          <w:sz w:val="24"/>
        </w:rPr>
        <w:tab/>
        <w:t xml:space="preserve">  </w:t>
      </w:r>
      <w:r w:rsidRPr="00CB451C">
        <w:rPr>
          <w:rFonts w:cs="Arial"/>
          <w:color w:val="000000" w:themeColor="text1"/>
          <w:sz w:val="24"/>
        </w:rPr>
        <w:t>0</w:t>
      </w:r>
      <w:proofErr w:type="gramEnd"/>
      <w:r w:rsidRPr="00CB451C">
        <w:rPr>
          <w:rFonts w:cs="Arial"/>
          <w:color w:val="000000" w:themeColor="text1"/>
          <w:sz w:val="24"/>
        </w:rPr>
        <w:t xml:space="preserve"> db</w:t>
      </w:r>
      <w:r w:rsidR="00CB451C">
        <w:rPr>
          <w:rFonts w:cs="Arial"/>
          <w:color w:val="000000" w:themeColor="text1"/>
          <w:sz w:val="24"/>
        </w:rPr>
        <w:t>,</w:t>
      </w:r>
    </w:p>
    <w:p w14:paraId="59C92321" w14:textId="77777777" w:rsid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az e-közműegyeztetéssel, a nem közművel összegyűjtött </w:t>
      </w:r>
    </w:p>
    <w:p w14:paraId="46380EFE" w14:textId="284B6E7F" w:rsidR="008177FF" w:rsidRPr="00CB451C" w:rsidRDefault="008177FF" w:rsidP="00CB451C">
      <w:pPr>
        <w:pStyle w:val="Listaszerbekezds"/>
        <w:ind w:left="1428"/>
        <w:contextualSpacing w:val="0"/>
        <w:jc w:val="both"/>
        <w:rPr>
          <w:rFonts w:cs="Arial"/>
          <w:color w:val="000000" w:themeColor="text1"/>
          <w:sz w:val="24"/>
        </w:rPr>
      </w:pPr>
      <w:r w:rsidRPr="00CB451C">
        <w:rPr>
          <w:rFonts w:cs="Arial"/>
          <w:color w:val="000000" w:themeColor="text1"/>
          <w:sz w:val="24"/>
        </w:rPr>
        <w:t xml:space="preserve">háztartási szennyvíz begyűjtéséről és ártalommentes elhelyezése </w:t>
      </w:r>
      <w:r w:rsidR="00CB451C">
        <w:rPr>
          <w:rFonts w:cs="Arial"/>
          <w:color w:val="000000" w:themeColor="text1"/>
          <w:sz w:val="24"/>
        </w:rPr>
        <w:t xml:space="preserve">  </w:t>
      </w:r>
      <w:r w:rsidRPr="00CB451C">
        <w:rPr>
          <w:rFonts w:cs="Arial"/>
          <w:color w:val="000000" w:themeColor="text1"/>
          <w:sz w:val="24"/>
        </w:rPr>
        <w:t>0 db</w:t>
      </w:r>
      <w:r w:rsidR="00CB451C">
        <w:rPr>
          <w:rFonts w:cs="Arial"/>
          <w:color w:val="000000" w:themeColor="text1"/>
          <w:sz w:val="24"/>
        </w:rPr>
        <w:t>,</w:t>
      </w:r>
    </w:p>
    <w:p w14:paraId="01B6696F" w14:textId="7690BE54" w:rsidR="008177FF" w:rsidRPr="00D72239" w:rsidRDefault="008177FF" w:rsidP="00D72239">
      <w:pPr>
        <w:ind w:left="708" w:firstLine="708"/>
        <w:jc w:val="both"/>
        <w:rPr>
          <w:rFonts w:ascii="Arial" w:hAnsi="Arial" w:cs="Arial"/>
          <w:b/>
          <w:bCs/>
          <w:color w:val="000000" w:themeColor="text1"/>
        </w:rPr>
      </w:pPr>
      <w:r w:rsidRPr="00D72239">
        <w:rPr>
          <w:rFonts w:ascii="Arial" w:hAnsi="Arial" w:cs="Arial"/>
          <w:b/>
          <w:bCs/>
          <w:color w:val="000000" w:themeColor="text1"/>
        </w:rPr>
        <w:t xml:space="preserve">összesen: </w:t>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sidRPr="00D72239">
        <w:rPr>
          <w:rFonts w:ascii="Arial" w:hAnsi="Arial" w:cs="Arial"/>
          <w:b/>
          <w:bCs/>
          <w:color w:val="000000" w:themeColor="text1"/>
        </w:rPr>
        <w:tab/>
      </w:r>
      <w:r w:rsidR="00D72239">
        <w:rPr>
          <w:rFonts w:ascii="Arial" w:hAnsi="Arial" w:cs="Arial"/>
          <w:b/>
          <w:bCs/>
          <w:color w:val="000000" w:themeColor="text1"/>
        </w:rPr>
        <w:t xml:space="preserve">        </w:t>
      </w:r>
      <w:r w:rsidRPr="00D72239">
        <w:rPr>
          <w:rFonts w:ascii="Arial" w:hAnsi="Arial" w:cs="Arial"/>
          <w:b/>
          <w:bCs/>
          <w:color w:val="000000" w:themeColor="text1"/>
        </w:rPr>
        <w:t>295 db</w:t>
      </w:r>
    </w:p>
    <w:p w14:paraId="4DF787FD" w14:textId="77777777" w:rsidR="008177FF" w:rsidRPr="00D72239" w:rsidRDefault="008177FF" w:rsidP="008177FF">
      <w:pPr>
        <w:pStyle w:val="Listaszerbekezds"/>
        <w:ind w:left="6372"/>
        <w:contextualSpacing w:val="0"/>
        <w:jc w:val="both"/>
        <w:rPr>
          <w:rFonts w:cs="Arial"/>
          <w:b/>
          <w:bCs/>
          <w:color w:val="000000" w:themeColor="text1"/>
          <w:sz w:val="24"/>
        </w:rPr>
      </w:pPr>
    </w:p>
    <w:p w14:paraId="2C28C563"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33293497" w14:textId="77777777" w:rsidR="008177FF" w:rsidRPr="00CB451C" w:rsidRDefault="008177FF" w:rsidP="008177FF">
      <w:pPr>
        <w:jc w:val="both"/>
        <w:rPr>
          <w:rFonts w:ascii="Arial" w:hAnsi="Arial" w:cs="Arial"/>
          <w:color w:val="000000" w:themeColor="text1"/>
        </w:rPr>
      </w:pPr>
    </w:p>
    <w:p w14:paraId="4ED36596" w14:textId="77777777" w:rsidR="008177FF" w:rsidRPr="00731D14" w:rsidRDefault="008177FF" w:rsidP="008177FF">
      <w:pPr>
        <w:jc w:val="both"/>
        <w:rPr>
          <w:rFonts w:ascii="Arial" w:hAnsi="Arial" w:cs="Arial"/>
          <w:b/>
          <w:bCs/>
          <w:color w:val="000000" w:themeColor="text1"/>
        </w:rPr>
      </w:pPr>
      <w:r w:rsidRPr="00CB451C">
        <w:rPr>
          <w:rFonts w:ascii="Arial" w:hAnsi="Arial" w:cs="Arial"/>
          <w:color w:val="000000" w:themeColor="text1"/>
        </w:rPr>
        <w:t xml:space="preserve">2022. május 11. és 2022. június 9. napja közti időszakban az </w:t>
      </w:r>
      <w:r w:rsidRPr="00731D14">
        <w:rPr>
          <w:rFonts w:ascii="Arial" w:hAnsi="Arial" w:cs="Arial"/>
          <w:b/>
          <w:bCs/>
          <w:color w:val="000000" w:themeColor="text1"/>
        </w:rPr>
        <w:t xml:space="preserve">iktatott hatósági ügyek szám 272 db, </w:t>
      </w:r>
      <w:r w:rsidRPr="00731D14">
        <w:rPr>
          <w:rFonts w:ascii="Arial" w:hAnsi="Arial" w:cs="Arial"/>
          <w:color w:val="000000" w:themeColor="text1"/>
        </w:rPr>
        <w:t>amelyből</w:t>
      </w:r>
    </w:p>
    <w:p w14:paraId="1EED1871" w14:textId="4A56F6CF"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fakivágás </w:t>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Pr="00CB451C">
        <w:rPr>
          <w:rFonts w:cs="Arial"/>
          <w:color w:val="000000" w:themeColor="text1"/>
          <w:sz w:val="24"/>
        </w:rPr>
        <w:t>40 db</w:t>
      </w:r>
      <w:r w:rsidR="002A0EE2">
        <w:rPr>
          <w:rFonts w:cs="Arial"/>
          <w:color w:val="000000" w:themeColor="text1"/>
          <w:sz w:val="24"/>
        </w:rPr>
        <w:t>,</w:t>
      </w:r>
    </w:p>
    <w:p w14:paraId="08CF5E94" w14:textId="5C1736A4"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közterület-használat </w:t>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t xml:space="preserve">         </w:t>
      </w:r>
      <w:r w:rsidRPr="00CB451C">
        <w:rPr>
          <w:rFonts w:cs="Arial"/>
          <w:color w:val="000000" w:themeColor="text1"/>
          <w:sz w:val="24"/>
        </w:rPr>
        <w:t>125 db</w:t>
      </w:r>
      <w:r w:rsidR="002A0EE2">
        <w:rPr>
          <w:rFonts w:cs="Arial"/>
          <w:color w:val="000000" w:themeColor="text1"/>
          <w:sz w:val="24"/>
        </w:rPr>
        <w:t>,</w:t>
      </w:r>
    </w:p>
    <w:p w14:paraId="166BF7BC" w14:textId="4DF5A4F8"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vízgazdálkodás </w:t>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proofErr w:type="gramStart"/>
      <w:r w:rsidR="002A0EE2">
        <w:rPr>
          <w:rFonts w:cs="Arial"/>
          <w:color w:val="000000" w:themeColor="text1"/>
          <w:sz w:val="24"/>
        </w:rPr>
        <w:tab/>
        <w:t xml:space="preserve">  </w:t>
      </w:r>
      <w:r w:rsidRPr="00CB451C">
        <w:rPr>
          <w:rFonts w:cs="Arial"/>
          <w:color w:val="000000" w:themeColor="text1"/>
          <w:sz w:val="24"/>
        </w:rPr>
        <w:t>0</w:t>
      </w:r>
      <w:proofErr w:type="gramEnd"/>
      <w:r w:rsidRPr="00CB451C">
        <w:rPr>
          <w:rFonts w:cs="Arial"/>
          <w:color w:val="000000" w:themeColor="text1"/>
          <w:sz w:val="24"/>
        </w:rPr>
        <w:t xml:space="preserve"> db</w:t>
      </w:r>
      <w:r w:rsidR="002A0EE2">
        <w:rPr>
          <w:rFonts w:cs="Arial"/>
          <w:color w:val="000000" w:themeColor="text1"/>
          <w:sz w:val="24"/>
        </w:rPr>
        <w:t>,</w:t>
      </w:r>
    </w:p>
    <w:p w14:paraId="470BA1F7" w14:textId="1E03191E"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környezetvédelem (zajvédelem és egyéb) </w:t>
      </w:r>
      <w:r w:rsidR="002A0EE2">
        <w:rPr>
          <w:rFonts w:cs="Arial"/>
          <w:color w:val="000000" w:themeColor="text1"/>
          <w:sz w:val="24"/>
        </w:rPr>
        <w:tab/>
      </w:r>
      <w:r w:rsidR="002A0EE2">
        <w:rPr>
          <w:rFonts w:cs="Arial"/>
          <w:color w:val="000000" w:themeColor="text1"/>
          <w:sz w:val="24"/>
        </w:rPr>
        <w:tab/>
      </w:r>
      <w:r w:rsidRPr="00CB451C">
        <w:rPr>
          <w:rFonts w:cs="Arial"/>
          <w:color w:val="000000" w:themeColor="text1"/>
          <w:sz w:val="24"/>
        </w:rPr>
        <w:t>61 db</w:t>
      </w:r>
      <w:r w:rsidR="002A0EE2">
        <w:rPr>
          <w:rFonts w:cs="Arial"/>
          <w:color w:val="000000" w:themeColor="text1"/>
          <w:sz w:val="24"/>
        </w:rPr>
        <w:t>,</w:t>
      </w:r>
    </w:p>
    <w:p w14:paraId="24516330" w14:textId="349D376D" w:rsidR="008177FF" w:rsidRPr="00CB451C" w:rsidRDefault="008177FF" w:rsidP="008177FF">
      <w:pPr>
        <w:pStyle w:val="Listaszerbekezds"/>
        <w:numPr>
          <w:ilvl w:val="0"/>
          <w:numId w:val="3"/>
        </w:numPr>
        <w:contextualSpacing w:val="0"/>
        <w:jc w:val="both"/>
        <w:rPr>
          <w:rFonts w:cs="Arial"/>
          <w:color w:val="000000" w:themeColor="text1"/>
          <w:sz w:val="24"/>
        </w:rPr>
      </w:pPr>
      <w:r w:rsidRPr="00CB451C">
        <w:rPr>
          <w:rFonts w:cs="Arial"/>
          <w:color w:val="000000" w:themeColor="text1"/>
          <w:sz w:val="24"/>
        </w:rPr>
        <w:t xml:space="preserve">hulladékgazdálkodás </w:t>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002A0EE2">
        <w:rPr>
          <w:rFonts w:cs="Arial"/>
          <w:color w:val="000000" w:themeColor="text1"/>
          <w:sz w:val="24"/>
        </w:rPr>
        <w:tab/>
      </w:r>
      <w:r w:rsidRPr="00CB451C">
        <w:rPr>
          <w:rFonts w:cs="Arial"/>
          <w:color w:val="000000" w:themeColor="text1"/>
          <w:sz w:val="24"/>
        </w:rPr>
        <w:t>46 db</w:t>
      </w:r>
      <w:r w:rsidR="002A0EE2">
        <w:rPr>
          <w:rFonts w:cs="Arial"/>
          <w:color w:val="000000" w:themeColor="text1"/>
          <w:sz w:val="24"/>
        </w:rPr>
        <w:t>.</w:t>
      </w:r>
    </w:p>
    <w:p w14:paraId="6156F5D6" w14:textId="77777777" w:rsidR="008177FF" w:rsidRPr="00CB451C" w:rsidRDefault="008177FF" w:rsidP="008177FF">
      <w:pPr>
        <w:pStyle w:val="Listaszerbekezds"/>
        <w:ind w:left="1428"/>
        <w:contextualSpacing w:val="0"/>
        <w:jc w:val="both"/>
        <w:rPr>
          <w:rFonts w:cs="Arial"/>
          <w:b/>
          <w:bCs/>
          <w:color w:val="000000" w:themeColor="text1"/>
          <w:sz w:val="24"/>
        </w:rPr>
      </w:pPr>
    </w:p>
    <w:p w14:paraId="602204EE"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142417C6" w14:textId="77777777" w:rsidR="008177FF" w:rsidRPr="00CB451C" w:rsidRDefault="008177FF" w:rsidP="008177FF">
      <w:pPr>
        <w:jc w:val="both"/>
        <w:rPr>
          <w:rFonts w:ascii="Arial" w:hAnsi="Arial" w:cs="Arial"/>
          <w:color w:val="000000" w:themeColor="text1"/>
        </w:rPr>
      </w:pPr>
    </w:p>
    <w:p w14:paraId="47B0BD54"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 </w:t>
      </w:r>
      <w:proofErr w:type="spellStart"/>
      <w:r w:rsidRPr="00CB451C">
        <w:rPr>
          <w:rFonts w:ascii="Arial" w:hAnsi="Arial" w:cs="Arial"/>
          <w:color w:val="000000" w:themeColor="text1"/>
        </w:rPr>
        <w:t>Blaguss</w:t>
      </w:r>
      <w:proofErr w:type="spellEnd"/>
      <w:r w:rsidRPr="00CB451C">
        <w:rPr>
          <w:rFonts w:ascii="Arial" w:hAnsi="Arial" w:cs="Arial"/>
          <w:color w:val="000000" w:themeColor="text1"/>
        </w:rPr>
        <w:t xml:space="preserve"> Agora Hungary Kft. kérelemmel fordult az Önkormányzathoz, hogy a jelenlegi szolgáltatói ár nem fenntartható az extrém üzemaganyár emelkedés miatt, ezért kompenzációs kezdeményezést nyújtott be.  </w:t>
      </w:r>
    </w:p>
    <w:p w14:paraId="625C1468" w14:textId="77777777" w:rsidR="008177FF" w:rsidRPr="00CB451C" w:rsidRDefault="008177FF" w:rsidP="008177FF">
      <w:pPr>
        <w:jc w:val="both"/>
        <w:rPr>
          <w:rFonts w:ascii="Arial" w:hAnsi="Arial" w:cs="Arial"/>
          <w:color w:val="000000" w:themeColor="text1"/>
        </w:rPr>
      </w:pPr>
    </w:p>
    <w:p w14:paraId="0187D245" w14:textId="77777777" w:rsidR="008177FF" w:rsidRPr="00CB451C" w:rsidRDefault="008177FF" w:rsidP="008177FF">
      <w:pPr>
        <w:jc w:val="both"/>
        <w:rPr>
          <w:rFonts w:ascii="Arial" w:hAnsi="Arial" w:cs="Arial"/>
          <w:color w:val="000000" w:themeColor="text1"/>
        </w:rPr>
      </w:pPr>
      <w:r w:rsidRPr="00897C0C">
        <w:rPr>
          <w:rFonts w:ascii="Arial" w:hAnsi="Arial" w:cs="Arial"/>
        </w:rPr>
        <w:t>Az önkormányzat kezelésében lévő zárt csatorna fedlapjainak, víznyelőrácsainak szintbeemelése</w:t>
      </w:r>
      <w:r w:rsidRPr="00CB451C">
        <w:rPr>
          <w:rFonts w:ascii="Arial" w:hAnsi="Arial" w:cs="Arial"/>
          <w:color w:val="000000" w:themeColor="text1"/>
        </w:rPr>
        <w:t xml:space="preserve">, valamint javítása a városban folyamatosan történik.  </w:t>
      </w:r>
    </w:p>
    <w:p w14:paraId="529A578A" w14:textId="77777777" w:rsidR="008177FF" w:rsidRPr="00CB451C" w:rsidRDefault="008177FF" w:rsidP="008177FF">
      <w:pPr>
        <w:jc w:val="both"/>
        <w:rPr>
          <w:rFonts w:ascii="Arial" w:hAnsi="Arial" w:cs="Arial"/>
          <w:color w:val="000000" w:themeColor="text1"/>
        </w:rPr>
      </w:pPr>
    </w:p>
    <w:p w14:paraId="061D2500"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 város területén lévő zárt csapadékcsatorna és víznyelő mosatása időjárástól függően folyamatosan kerül elvégzésre. </w:t>
      </w:r>
    </w:p>
    <w:p w14:paraId="2721241A" w14:textId="77777777" w:rsidR="008177FF" w:rsidRPr="00CB451C" w:rsidRDefault="008177FF" w:rsidP="008177FF">
      <w:pPr>
        <w:jc w:val="both"/>
        <w:rPr>
          <w:rFonts w:ascii="Arial" w:hAnsi="Arial" w:cs="Arial"/>
          <w:color w:val="000000" w:themeColor="text1"/>
        </w:rPr>
      </w:pPr>
    </w:p>
    <w:p w14:paraId="3D72CEA4"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lastRenderedPageBreak/>
        <w:t>A város több pontján kihelyezésre kerültek a sütőolajgyűjtő edények.</w:t>
      </w:r>
    </w:p>
    <w:p w14:paraId="786E3135" w14:textId="77777777" w:rsidR="008177FF" w:rsidRPr="00CB451C" w:rsidRDefault="008177FF" w:rsidP="008177FF">
      <w:pPr>
        <w:jc w:val="both"/>
        <w:rPr>
          <w:rFonts w:ascii="Arial" w:hAnsi="Arial" w:cs="Arial"/>
          <w:color w:val="000000" w:themeColor="text1"/>
        </w:rPr>
      </w:pPr>
    </w:p>
    <w:p w14:paraId="3662B0F8"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 Parkerdő területére kettő darab zárható hulladékgyűjtő konténer került kihelyezésre a kint élők kommunális hulladékának gyűjtése céljából, melynek a bérlését a város 2022. január 1-től megrendelte, de az elszállítás díját nem az önkormányzat fizeti. </w:t>
      </w:r>
    </w:p>
    <w:p w14:paraId="032BF789" w14:textId="77777777" w:rsidR="008177FF" w:rsidRPr="00CB451C" w:rsidRDefault="008177FF" w:rsidP="008177FF">
      <w:pPr>
        <w:jc w:val="both"/>
        <w:rPr>
          <w:rFonts w:ascii="Arial" w:hAnsi="Arial" w:cs="Arial"/>
          <w:color w:val="000000" w:themeColor="text1"/>
        </w:rPr>
      </w:pPr>
    </w:p>
    <w:p w14:paraId="48C3E34A" w14:textId="1784D223"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 „Vigyázzunk Együtt Szombathelyre” program keretén belül továbbra is lehetőség van az egyéni választókerületi képviselők számára önkéntes szemétszedési akciók megszervezésére. Igényeiket a képviselők folyamatosan jelzik </w:t>
      </w:r>
      <w:r w:rsidR="00897C0C">
        <w:rPr>
          <w:rFonts w:ascii="Arial" w:hAnsi="Arial" w:cs="Arial"/>
          <w:color w:val="000000" w:themeColor="text1"/>
        </w:rPr>
        <w:t>az i</w:t>
      </w:r>
      <w:r w:rsidRPr="00CB451C">
        <w:rPr>
          <w:rFonts w:ascii="Arial" w:hAnsi="Arial" w:cs="Arial"/>
          <w:color w:val="000000" w:themeColor="text1"/>
        </w:rPr>
        <w:t>rod</w:t>
      </w:r>
      <w:r w:rsidR="00897C0C">
        <w:rPr>
          <w:rFonts w:ascii="Arial" w:hAnsi="Arial" w:cs="Arial"/>
          <w:color w:val="000000" w:themeColor="text1"/>
        </w:rPr>
        <w:t>a</w:t>
      </w:r>
      <w:r w:rsidRPr="00CB451C">
        <w:rPr>
          <w:rFonts w:ascii="Arial" w:hAnsi="Arial" w:cs="Arial"/>
          <w:color w:val="000000" w:themeColor="text1"/>
        </w:rPr>
        <w:t xml:space="preserve"> felé. </w:t>
      </w:r>
    </w:p>
    <w:p w14:paraId="1DF36148"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22 civil szervezet csatlakozott már a programhoz, így több park és játszótér örökbefogadása van folyamatban. Az együttműködési megállapodások megkötése folyamatosan történik. </w:t>
      </w:r>
    </w:p>
    <w:p w14:paraId="1CE7D802"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2022. június 3-án sor került önkormányzati intézmények, civil szervezetek, képviselő-testület, Polgármesteri Hivatal munkatársai, önkéntesek összefogásával a városi nagytakarításra. </w:t>
      </w:r>
    </w:p>
    <w:p w14:paraId="055677D5" w14:textId="77777777" w:rsidR="008177FF" w:rsidRPr="00CB451C" w:rsidRDefault="008177FF" w:rsidP="008177FF">
      <w:pPr>
        <w:jc w:val="both"/>
        <w:rPr>
          <w:rFonts w:ascii="Arial" w:hAnsi="Arial" w:cs="Arial"/>
          <w:color w:val="000000" w:themeColor="text1"/>
        </w:rPr>
      </w:pPr>
    </w:p>
    <w:p w14:paraId="613FD535"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Az idei évben is elkezdődtek az utcatakarítások, a város több pontján a SZOVA </w:t>
      </w:r>
      <w:proofErr w:type="spellStart"/>
      <w:r w:rsidRPr="00CB451C">
        <w:rPr>
          <w:rFonts w:ascii="Arial" w:hAnsi="Arial" w:cs="Arial"/>
          <w:color w:val="000000" w:themeColor="text1"/>
        </w:rPr>
        <w:t>NZrt</w:t>
      </w:r>
      <w:proofErr w:type="spellEnd"/>
      <w:r w:rsidRPr="00CB451C">
        <w:rPr>
          <w:rFonts w:ascii="Arial" w:hAnsi="Arial" w:cs="Arial"/>
          <w:color w:val="000000" w:themeColor="text1"/>
        </w:rPr>
        <w:t xml:space="preserve">. folyamatos végzi ebben a hónapban is a munkát. </w:t>
      </w:r>
    </w:p>
    <w:p w14:paraId="68E3403F" w14:textId="77777777" w:rsidR="008177FF" w:rsidRPr="00CB451C" w:rsidRDefault="008177FF" w:rsidP="008177FF">
      <w:pPr>
        <w:jc w:val="both"/>
        <w:rPr>
          <w:rFonts w:ascii="Arial" w:hAnsi="Arial" w:cs="Arial"/>
          <w:color w:val="000000" w:themeColor="text1"/>
        </w:rPr>
      </w:pPr>
    </w:p>
    <w:p w14:paraId="7124A399"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 fenntartási feladatokat a költségvetés és kapacitás függvényében – az időjárás által is befolyásoltan - folyamatosan végzik a partnercégek (SZOVA </w:t>
      </w:r>
      <w:proofErr w:type="spellStart"/>
      <w:r w:rsidRPr="00CB451C">
        <w:rPr>
          <w:rFonts w:ascii="Arial" w:hAnsi="Arial" w:cs="Arial"/>
          <w:color w:val="000000" w:themeColor="text1"/>
        </w:rPr>
        <w:t>NZRt</w:t>
      </w:r>
      <w:proofErr w:type="spellEnd"/>
      <w:r w:rsidRPr="00CB451C">
        <w:rPr>
          <w:rFonts w:ascii="Arial" w:hAnsi="Arial" w:cs="Arial"/>
          <w:color w:val="000000" w:themeColor="text1"/>
        </w:rPr>
        <w:t xml:space="preserve">., SZOMHULL </w:t>
      </w:r>
      <w:proofErr w:type="spellStart"/>
      <w:r w:rsidRPr="00CB451C">
        <w:rPr>
          <w:rFonts w:ascii="Arial" w:hAnsi="Arial" w:cs="Arial"/>
          <w:color w:val="000000" w:themeColor="text1"/>
        </w:rPr>
        <w:t>NKft</w:t>
      </w:r>
      <w:proofErr w:type="spellEnd"/>
      <w:r w:rsidRPr="00CB451C">
        <w:rPr>
          <w:rFonts w:ascii="Arial" w:hAnsi="Arial" w:cs="Arial"/>
          <w:color w:val="000000" w:themeColor="text1"/>
        </w:rPr>
        <w:t xml:space="preserve">. Vasi Flóra Kft., </w:t>
      </w:r>
      <w:proofErr w:type="spellStart"/>
      <w:r w:rsidRPr="00CB451C">
        <w:rPr>
          <w:rFonts w:ascii="Arial" w:hAnsi="Arial" w:cs="Arial"/>
          <w:color w:val="000000" w:themeColor="text1"/>
        </w:rPr>
        <w:t>Szkendó</w:t>
      </w:r>
      <w:proofErr w:type="spellEnd"/>
      <w:r w:rsidRPr="00CB451C">
        <w:rPr>
          <w:rFonts w:ascii="Arial" w:hAnsi="Arial" w:cs="Arial"/>
          <w:color w:val="000000" w:themeColor="text1"/>
        </w:rPr>
        <w:t xml:space="preserve"> Kft.)</w:t>
      </w:r>
    </w:p>
    <w:p w14:paraId="25A5284F" w14:textId="77777777" w:rsidR="008177FF" w:rsidRPr="00CB451C" w:rsidRDefault="008177FF" w:rsidP="008177FF">
      <w:pPr>
        <w:jc w:val="both"/>
        <w:rPr>
          <w:rFonts w:ascii="Arial" w:hAnsi="Arial" w:cs="Arial"/>
          <w:color w:val="000000" w:themeColor="text1"/>
        </w:rPr>
      </w:pPr>
    </w:p>
    <w:p w14:paraId="4C081EC3" w14:textId="77777777" w:rsidR="008177FF" w:rsidRPr="00CB451C" w:rsidRDefault="008177FF" w:rsidP="008177FF">
      <w:pPr>
        <w:jc w:val="both"/>
        <w:rPr>
          <w:rFonts w:ascii="Arial" w:hAnsi="Arial" w:cs="Arial"/>
          <w:color w:val="000000" w:themeColor="text1"/>
        </w:rPr>
      </w:pPr>
      <w:bookmarkStart w:id="6" w:name="_Hlk82674395"/>
      <w:r w:rsidRPr="00CB451C">
        <w:rPr>
          <w:rFonts w:ascii="Arial" w:hAnsi="Arial" w:cs="Arial"/>
          <w:color w:val="000000" w:themeColor="text1"/>
        </w:rPr>
        <w:t xml:space="preserve">A Szombathelyi Parkfenntartási Kft. a parkfenntartási feladatokat, mint fűnyírást, parkok takarítását, balesetveszélyes fák kivágását, virágágyások beültetését folyamatosan végzi. A </w:t>
      </w:r>
      <w:proofErr w:type="spellStart"/>
      <w:r w:rsidRPr="00CB451C">
        <w:rPr>
          <w:rFonts w:ascii="Arial" w:hAnsi="Arial" w:cs="Arial"/>
          <w:color w:val="000000" w:themeColor="text1"/>
        </w:rPr>
        <w:t>VárosFa</w:t>
      </w:r>
      <w:proofErr w:type="spellEnd"/>
      <w:r w:rsidRPr="00CB451C">
        <w:rPr>
          <w:rFonts w:ascii="Arial" w:hAnsi="Arial" w:cs="Arial"/>
          <w:color w:val="000000" w:themeColor="text1"/>
        </w:rPr>
        <w:t xml:space="preserve"> programban 70 db fára vonatkozó regisztráció megtörtént, a dokumentáció feltöltése folyamatban.  </w:t>
      </w:r>
    </w:p>
    <w:p w14:paraId="6E91044A" w14:textId="77777777" w:rsidR="008177FF" w:rsidRPr="00CB451C" w:rsidRDefault="008177FF" w:rsidP="008177FF">
      <w:pPr>
        <w:jc w:val="both"/>
        <w:rPr>
          <w:rFonts w:ascii="Arial" w:hAnsi="Arial" w:cs="Arial"/>
          <w:color w:val="000000" w:themeColor="text1"/>
        </w:rPr>
      </w:pPr>
    </w:p>
    <w:p w14:paraId="4C5E88D6" w14:textId="77777777" w:rsidR="008177FF" w:rsidRPr="00CB451C" w:rsidRDefault="008177FF" w:rsidP="008177FF">
      <w:pPr>
        <w:jc w:val="both"/>
        <w:rPr>
          <w:rFonts w:ascii="Arial" w:hAnsi="Arial" w:cs="Arial"/>
          <w:color w:val="000000" w:themeColor="text1"/>
        </w:rPr>
      </w:pPr>
      <w:r w:rsidRPr="00CB451C">
        <w:rPr>
          <w:rFonts w:ascii="Arial" w:hAnsi="Arial" w:cs="Arial"/>
          <w:color w:val="000000" w:themeColor="text1"/>
        </w:rPr>
        <w:t xml:space="preserve">A </w:t>
      </w:r>
      <w:proofErr w:type="spellStart"/>
      <w:r w:rsidRPr="00CB451C">
        <w:rPr>
          <w:rFonts w:ascii="Arial" w:hAnsi="Arial" w:cs="Arial"/>
          <w:color w:val="000000" w:themeColor="text1"/>
        </w:rPr>
        <w:t>Falco</w:t>
      </w:r>
      <w:proofErr w:type="spellEnd"/>
      <w:r w:rsidRPr="00CB451C">
        <w:rPr>
          <w:rFonts w:ascii="Arial" w:hAnsi="Arial" w:cs="Arial"/>
          <w:color w:val="000000" w:themeColor="text1"/>
        </w:rPr>
        <w:t xml:space="preserve"> Zrt. támogatásával a Mérleg utcai játszótér kivitelezése folyamatban van. A </w:t>
      </w:r>
      <w:proofErr w:type="spellStart"/>
      <w:r w:rsidRPr="00CB451C">
        <w:rPr>
          <w:rFonts w:ascii="Arial" w:hAnsi="Arial" w:cs="Arial"/>
          <w:color w:val="000000" w:themeColor="text1"/>
        </w:rPr>
        <w:t>Falco</w:t>
      </w:r>
      <w:proofErr w:type="spellEnd"/>
      <w:r w:rsidRPr="00CB451C">
        <w:rPr>
          <w:rFonts w:ascii="Arial" w:hAnsi="Arial" w:cs="Arial"/>
          <w:color w:val="000000" w:themeColor="text1"/>
        </w:rPr>
        <w:t xml:space="preserve"> Zrt. kivitelezésében a </w:t>
      </w:r>
      <w:proofErr w:type="spellStart"/>
      <w:r w:rsidRPr="00CB451C">
        <w:rPr>
          <w:rFonts w:ascii="Arial" w:hAnsi="Arial" w:cs="Arial"/>
          <w:color w:val="000000" w:themeColor="text1"/>
        </w:rPr>
        <w:t>Joskar-Ola</w:t>
      </w:r>
      <w:proofErr w:type="spellEnd"/>
      <w:r w:rsidRPr="00CB451C">
        <w:rPr>
          <w:rFonts w:ascii="Arial" w:hAnsi="Arial" w:cs="Arial"/>
          <w:color w:val="000000" w:themeColor="text1"/>
        </w:rPr>
        <w:t xml:space="preserve"> lakótelepi kutyafuttatón kutyatrenírozó eszközök elhelyezése megtörtént. Következő helyszínként a 11-es Huszár úti lakótelepen valósul meg a kutyafuttatón kutyatrenírozó eszközök kihelyezése.</w:t>
      </w:r>
    </w:p>
    <w:p w14:paraId="61B4609E" w14:textId="77777777" w:rsidR="008177FF" w:rsidRPr="00CB451C" w:rsidRDefault="008177FF" w:rsidP="008177FF">
      <w:pPr>
        <w:jc w:val="both"/>
        <w:rPr>
          <w:rFonts w:ascii="Arial" w:hAnsi="Arial" w:cs="Arial"/>
          <w:color w:val="000000" w:themeColor="text1"/>
        </w:rPr>
      </w:pPr>
    </w:p>
    <w:bookmarkEnd w:id="6"/>
    <w:p w14:paraId="5FEB764C" w14:textId="77777777" w:rsidR="008177FF" w:rsidRPr="00CB451C" w:rsidRDefault="008177FF" w:rsidP="008177FF">
      <w:pPr>
        <w:jc w:val="both"/>
        <w:rPr>
          <w:rFonts w:ascii="Arial" w:hAnsi="Arial" w:cs="Arial"/>
        </w:rPr>
      </w:pPr>
      <w:r w:rsidRPr="00CB451C">
        <w:rPr>
          <w:rFonts w:ascii="Arial" w:hAnsi="Arial" w:cs="Arial"/>
        </w:rPr>
        <w:t xml:space="preserve">A </w:t>
      </w:r>
      <w:proofErr w:type="spellStart"/>
      <w:r w:rsidRPr="00CB451C">
        <w:rPr>
          <w:rFonts w:ascii="Arial" w:hAnsi="Arial" w:cs="Arial"/>
        </w:rPr>
        <w:t>redmine</w:t>
      </w:r>
      <w:proofErr w:type="spellEnd"/>
      <w:r w:rsidRPr="00CB451C">
        <w:rPr>
          <w:rFonts w:ascii="Arial" w:hAnsi="Arial" w:cs="Arial"/>
        </w:rPr>
        <w:t xml:space="preserve"> rendszeren keresztül, a „Szépítsük Együtt Szombathely” menüpontból, az </w:t>
      </w:r>
      <w:hyperlink r:id="rId8" w:history="1">
        <w:r w:rsidRPr="00CB451C">
          <w:rPr>
            <w:rStyle w:val="Hiperhivatkozs"/>
            <w:sz w:val="24"/>
            <w:szCs w:val="24"/>
          </w:rPr>
          <w:t>info@szombathely.hu</w:t>
        </w:r>
      </w:hyperlink>
      <w:r w:rsidRPr="00CB451C">
        <w:rPr>
          <w:rFonts w:ascii="Arial" w:hAnsi="Arial" w:cs="Arial"/>
        </w:rPr>
        <w:t xml:space="preserve">, a </w:t>
      </w:r>
      <w:hyperlink r:id="rId9" w:history="1">
        <w:r w:rsidRPr="00CB451C">
          <w:rPr>
            <w:rStyle w:val="Hiperhivatkozs"/>
            <w:sz w:val="24"/>
            <w:szCs w:val="24"/>
          </w:rPr>
          <w:t>katyu@szombathely.hu</w:t>
        </w:r>
      </w:hyperlink>
      <w:r w:rsidRPr="00CB451C">
        <w:rPr>
          <w:rFonts w:ascii="Arial" w:hAnsi="Arial" w:cs="Arial"/>
        </w:rPr>
        <w:t xml:space="preserve">, a </w:t>
      </w:r>
      <w:hyperlink r:id="rId10" w:history="1">
        <w:r w:rsidRPr="00CB451C">
          <w:rPr>
            <w:rStyle w:val="Hiperhivatkozs"/>
            <w:sz w:val="24"/>
            <w:szCs w:val="24"/>
          </w:rPr>
          <w:t>koztisztasag@szombathely.hu</w:t>
        </w:r>
      </w:hyperlink>
      <w:r w:rsidRPr="00CB451C">
        <w:rPr>
          <w:rFonts w:ascii="Arial" w:hAnsi="Arial" w:cs="Arial"/>
        </w:rPr>
        <w:t xml:space="preserve"> e-mail címeken beérkezett lakossági és képviselői bejelentések intézése folyamatosan történik.  </w:t>
      </w:r>
    </w:p>
    <w:p w14:paraId="672626D6" w14:textId="77777777" w:rsidR="008177FF" w:rsidRPr="00CB451C" w:rsidRDefault="008177FF" w:rsidP="008177FF">
      <w:pPr>
        <w:jc w:val="both"/>
        <w:rPr>
          <w:rFonts w:ascii="Arial" w:hAnsi="Arial" w:cs="Arial"/>
        </w:rPr>
      </w:pPr>
    </w:p>
    <w:p w14:paraId="3DACC8CB" w14:textId="77777777" w:rsidR="008177FF" w:rsidRPr="00CB451C" w:rsidRDefault="008177FF" w:rsidP="008177FF">
      <w:pPr>
        <w:jc w:val="both"/>
        <w:rPr>
          <w:rFonts w:ascii="Arial" w:hAnsi="Arial" w:cs="Arial"/>
        </w:rPr>
      </w:pPr>
      <w:r w:rsidRPr="00CB451C">
        <w:rPr>
          <w:rFonts w:ascii="Arial" w:hAnsi="Arial" w:cs="Arial"/>
        </w:rPr>
        <w:t xml:space="preserve">A kötelező útfenntartási feladatokon belül az egész város területén az útburkolati hibák javítását a SZOVA </w:t>
      </w:r>
      <w:proofErr w:type="spellStart"/>
      <w:r w:rsidRPr="00CB451C">
        <w:rPr>
          <w:rFonts w:ascii="Arial" w:hAnsi="Arial" w:cs="Arial"/>
        </w:rPr>
        <w:t>NZrt</w:t>
      </w:r>
      <w:proofErr w:type="spellEnd"/>
      <w:r w:rsidRPr="00CB451C">
        <w:rPr>
          <w:rFonts w:ascii="Arial" w:hAnsi="Arial" w:cs="Arial"/>
        </w:rPr>
        <w:t xml:space="preserve">. folyamatosan végzi. </w:t>
      </w:r>
    </w:p>
    <w:p w14:paraId="289FE08D" w14:textId="77777777" w:rsidR="008177FF" w:rsidRPr="00CB451C" w:rsidRDefault="008177FF" w:rsidP="008177FF">
      <w:pPr>
        <w:jc w:val="both"/>
        <w:rPr>
          <w:rFonts w:ascii="Arial" w:hAnsi="Arial" w:cs="Arial"/>
        </w:rPr>
      </w:pPr>
    </w:p>
    <w:p w14:paraId="18763BAB" w14:textId="77777777" w:rsidR="008177FF" w:rsidRPr="00CB451C" w:rsidRDefault="008177FF" w:rsidP="008177FF">
      <w:pPr>
        <w:jc w:val="both"/>
        <w:rPr>
          <w:rFonts w:ascii="Arial" w:hAnsi="Arial" w:cs="Arial"/>
        </w:rPr>
      </w:pPr>
      <w:r w:rsidRPr="00CB451C">
        <w:rPr>
          <w:rFonts w:ascii="Arial" w:hAnsi="Arial" w:cs="Arial"/>
        </w:rPr>
        <w:t xml:space="preserve">A Közterület-felügyelettel szoros az együttműködés, mind az illegális hulladéklerakások felszámolása, mind pedig a szabálytalan parkolások visszaszorítása és biztonságos közlekedés érdekében. </w:t>
      </w:r>
    </w:p>
    <w:p w14:paraId="0ADBDCAD" w14:textId="77777777" w:rsidR="008177FF" w:rsidRPr="00CB451C" w:rsidRDefault="008177FF" w:rsidP="008177FF">
      <w:pPr>
        <w:rPr>
          <w:rFonts w:ascii="Arial" w:hAnsi="Arial" w:cs="Arial"/>
        </w:rPr>
      </w:pPr>
    </w:p>
    <w:p w14:paraId="2FAD8C40" w14:textId="77777777" w:rsidR="008177FF" w:rsidRPr="00CB451C" w:rsidRDefault="008177FF" w:rsidP="008177FF">
      <w:pPr>
        <w:jc w:val="both"/>
        <w:rPr>
          <w:rFonts w:ascii="Arial" w:hAnsi="Arial" w:cs="Arial"/>
        </w:rPr>
      </w:pPr>
      <w:r w:rsidRPr="00CB451C">
        <w:rPr>
          <w:rFonts w:ascii="Arial" w:hAnsi="Arial" w:cs="Arial"/>
        </w:rPr>
        <w:t xml:space="preserve">A forgalmi rend változással kapcsolatos javaslatok felülvizsgálata, előterjesztések készítése az érintett bizottságra folyamatos. </w:t>
      </w:r>
    </w:p>
    <w:p w14:paraId="5F35E7DB" w14:textId="77777777" w:rsidR="00073D51" w:rsidRPr="00CB451C" w:rsidRDefault="00073D51" w:rsidP="00D81C33">
      <w:pPr>
        <w:jc w:val="both"/>
        <w:rPr>
          <w:rFonts w:ascii="Arial" w:hAnsi="Arial" w:cs="Arial"/>
        </w:rPr>
      </w:pPr>
    </w:p>
    <w:p w14:paraId="765D3C2E" w14:textId="77777777" w:rsidR="00446C1B" w:rsidRPr="002848C7" w:rsidRDefault="00446C1B" w:rsidP="00446C1B">
      <w:pPr>
        <w:jc w:val="both"/>
        <w:rPr>
          <w:rFonts w:ascii="Arial" w:hAnsi="Arial" w:cs="Arial"/>
        </w:rPr>
      </w:pPr>
      <w:r w:rsidRPr="002848C7">
        <w:rPr>
          <w:rFonts w:ascii="Arial" w:hAnsi="Arial" w:cs="Arial"/>
        </w:rPr>
        <w:t xml:space="preserve">A </w:t>
      </w:r>
      <w:r w:rsidRPr="002848C7">
        <w:rPr>
          <w:rFonts w:ascii="Arial" w:hAnsi="Arial" w:cs="Arial"/>
          <w:b/>
          <w:bCs/>
        </w:rPr>
        <w:t>Beruházási Iroda</w:t>
      </w:r>
      <w:r w:rsidRPr="002848C7">
        <w:rPr>
          <w:rFonts w:ascii="Arial" w:hAnsi="Arial" w:cs="Arial"/>
        </w:rPr>
        <w:t xml:space="preserve"> vezetője az alábbi tájékoztatást adja az iroda munkájáról:</w:t>
      </w:r>
    </w:p>
    <w:p w14:paraId="71DA98B5" w14:textId="41DC6BEB" w:rsidR="00446C1B" w:rsidRDefault="00446C1B" w:rsidP="00446C1B">
      <w:pPr>
        <w:spacing w:before="120"/>
        <w:jc w:val="both"/>
        <w:rPr>
          <w:rFonts w:ascii="Arial" w:hAnsi="Arial" w:cs="Arial"/>
        </w:rPr>
      </w:pPr>
      <w:r w:rsidRPr="002848C7">
        <w:rPr>
          <w:rFonts w:ascii="Arial" w:hAnsi="Arial" w:cs="Arial"/>
          <w:b/>
          <w:bCs/>
        </w:rPr>
        <w:t xml:space="preserve">TOP-6.4.1.-16 számú Fenntartható városi közlekedésfejlesztés </w:t>
      </w:r>
      <w:r w:rsidRPr="002848C7">
        <w:rPr>
          <w:rFonts w:ascii="Arial" w:hAnsi="Arial" w:cs="Arial"/>
          <w:bCs/>
        </w:rPr>
        <w:t>című</w:t>
      </w:r>
      <w:r w:rsidRPr="002848C7">
        <w:rPr>
          <w:rFonts w:ascii="Arial" w:hAnsi="Arial" w:cs="Arial"/>
        </w:rPr>
        <w:t xml:space="preserve"> felhívás keretén belül a </w:t>
      </w:r>
      <w:r w:rsidRPr="002848C7">
        <w:rPr>
          <w:rFonts w:ascii="Arial" w:hAnsi="Arial" w:cs="Arial"/>
          <w:b/>
        </w:rPr>
        <w:t>Szombathely és Vép között tervezett kerékpárút</w:t>
      </w:r>
      <w:r w:rsidRPr="002848C7">
        <w:rPr>
          <w:rFonts w:ascii="Arial" w:hAnsi="Arial" w:cs="Arial"/>
        </w:rPr>
        <w:t xml:space="preserve"> kivitelezőjével a szerződéskötés megtörtént, a munkaterület átadásra került. A kivitelezési munkák folyamatban vannak, a készültség meghaladja a 15 %-ot.</w:t>
      </w:r>
    </w:p>
    <w:p w14:paraId="4024F3BB" w14:textId="77777777" w:rsidR="000122E4" w:rsidRPr="002848C7" w:rsidRDefault="000122E4" w:rsidP="00446C1B">
      <w:pPr>
        <w:spacing w:before="120"/>
        <w:jc w:val="both"/>
        <w:rPr>
          <w:rFonts w:ascii="Arial" w:hAnsi="Arial" w:cs="Arial"/>
        </w:rPr>
      </w:pPr>
    </w:p>
    <w:p w14:paraId="6A215C73" w14:textId="77777777" w:rsidR="00446C1B" w:rsidRPr="002848C7" w:rsidRDefault="00446C1B" w:rsidP="00073D51">
      <w:pPr>
        <w:jc w:val="both"/>
        <w:rPr>
          <w:rFonts w:ascii="Arial" w:hAnsi="Arial" w:cs="Arial"/>
        </w:rPr>
      </w:pPr>
      <w:r w:rsidRPr="002848C7">
        <w:rPr>
          <w:rFonts w:ascii="Arial" w:hAnsi="Arial" w:cs="Arial"/>
          <w:b/>
          <w:bCs/>
        </w:rPr>
        <w:t xml:space="preserve">Szombathely-Balogunyom településeket összekötő kerékpárút </w:t>
      </w:r>
      <w:r w:rsidRPr="002848C7">
        <w:rPr>
          <w:rFonts w:ascii="Arial" w:hAnsi="Arial" w:cs="Arial"/>
        </w:rPr>
        <w:t>kivitelezővel a szerződéskötés megtörtént, a munkaterület átadásra került. A kivitelezési munkák megkezdődtek.</w:t>
      </w:r>
    </w:p>
    <w:p w14:paraId="1CE49BFE" w14:textId="77777777" w:rsidR="00446C1B" w:rsidRPr="002848C7" w:rsidRDefault="00446C1B" w:rsidP="00073D51">
      <w:pPr>
        <w:jc w:val="both"/>
        <w:rPr>
          <w:rFonts w:ascii="Arial" w:hAnsi="Arial" w:cs="Arial"/>
        </w:rPr>
      </w:pPr>
    </w:p>
    <w:p w14:paraId="09412E8D" w14:textId="77777777" w:rsidR="00446C1B" w:rsidRPr="002848C7" w:rsidRDefault="00446C1B" w:rsidP="00073D51">
      <w:pPr>
        <w:jc w:val="both"/>
        <w:rPr>
          <w:rFonts w:ascii="Arial" w:hAnsi="Arial" w:cs="Arial"/>
          <w:bCs/>
        </w:rPr>
      </w:pPr>
      <w:r w:rsidRPr="002848C7">
        <w:rPr>
          <w:rFonts w:ascii="Arial" w:hAnsi="Arial" w:cs="Arial"/>
          <w:b/>
        </w:rPr>
        <w:t xml:space="preserve">TOP-6.2.1-19 kódszámú „Bölcsődei férőhelyek kialakítása, bővítése” </w:t>
      </w:r>
      <w:r w:rsidRPr="002848C7">
        <w:rPr>
          <w:rFonts w:ascii="Arial" w:hAnsi="Arial" w:cs="Arial"/>
        </w:rPr>
        <w:t xml:space="preserve">című felhívás keretében az </w:t>
      </w:r>
      <w:r w:rsidRPr="002848C7">
        <w:rPr>
          <w:rFonts w:ascii="Arial" w:hAnsi="Arial" w:cs="Arial"/>
          <w:b/>
        </w:rPr>
        <w:t xml:space="preserve">„Új bölcsődei intézmény létesítése Szombathelyen” </w:t>
      </w:r>
      <w:r w:rsidRPr="002848C7">
        <w:rPr>
          <w:rFonts w:ascii="Arial" w:hAnsi="Arial" w:cs="Arial"/>
        </w:rPr>
        <w:t xml:space="preserve">megnevezésű pályázat: </w:t>
      </w:r>
      <w:r w:rsidRPr="002848C7">
        <w:rPr>
          <w:rFonts w:ascii="Arial" w:hAnsi="Arial" w:cs="Arial"/>
          <w:bCs/>
        </w:rPr>
        <w:t xml:space="preserve">a munkavégzés folyamatos, a kivitelezési készültségi szint hozzávetőlegesen 30%- </w:t>
      </w:r>
      <w:proofErr w:type="spellStart"/>
      <w:r w:rsidRPr="002848C7">
        <w:rPr>
          <w:rFonts w:ascii="Arial" w:hAnsi="Arial" w:cs="Arial"/>
          <w:bCs/>
        </w:rPr>
        <w:t>os</w:t>
      </w:r>
      <w:proofErr w:type="spellEnd"/>
      <w:r w:rsidRPr="002848C7">
        <w:rPr>
          <w:rFonts w:ascii="Arial" w:hAnsi="Arial" w:cs="Arial"/>
          <w:bCs/>
        </w:rPr>
        <w:t xml:space="preserve">. </w:t>
      </w:r>
    </w:p>
    <w:p w14:paraId="24A39172" w14:textId="77777777" w:rsidR="00446C1B" w:rsidRPr="002848C7" w:rsidRDefault="00446C1B" w:rsidP="00446C1B">
      <w:pPr>
        <w:jc w:val="both"/>
        <w:rPr>
          <w:rFonts w:ascii="Arial" w:hAnsi="Arial" w:cs="Arial"/>
          <w:bCs/>
        </w:rPr>
      </w:pPr>
      <w:r w:rsidRPr="002848C7">
        <w:rPr>
          <w:rFonts w:ascii="Arial" w:hAnsi="Arial" w:cs="Arial"/>
          <w:bCs/>
        </w:rPr>
        <w:t xml:space="preserve">Eszközbeszerzésre vonatkozó közbeszerzési eljárás során a Közbeszerzési Bizottság az eljárás indító dokumentumokat elfogadta, a Közbeszerzési Értesítőbe a hirdetmény feladásra került. </w:t>
      </w:r>
    </w:p>
    <w:p w14:paraId="320F7B10" w14:textId="77777777" w:rsidR="00446C1B" w:rsidRPr="002848C7" w:rsidRDefault="00446C1B" w:rsidP="00446C1B">
      <w:pPr>
        <w:jc w:val="both"/>
        <w:rPr>
          <w:rFonts w:ascii="Arial" w:hAnsi="Arial" w:cs="Arial"/>
        </w:rPr>
      </w:pPr>
    </w:p>
    <w:p w14:paraId="16F0D494" w14:textId="77777777" w:rsidR="00446C1B" w:rsidRPr="002848C7" w:rsidRDefault="00446C1B" w:rsidP="00446C1B">
      <w:pPr>
        <w:jc w:val="both"/>
        <w:rPr>
          <w:rFonts w:ascii="Arial" w:hAnsi="Arial" w:cs="Arial"/>
        </w:rPr>
      </w:pPr>
      <w:r w:rsidRPr="002848C7">
        <w:rPr>
          <w:rFonts w:ascii="Arial" w:hAnsi="Arial" w:cs="Arial"/>
          <w:b/>
          <w:bCs/>
        </w:rPr>
        <w:t>Szombathely, Esterházy Antal u. új bölcsőde közterületről megközelíthető parkolóinak</w:t>
      </w:r>
      <w:r w:rsidRPr="002848C7">
        <w:rPr>
          <w:rFonts w:ascii="Arial" w:hAnsi="Arial" w:cs="Arial"/>
        </w:rPr>
        <w:t xml:space="preserve"> kiépítése a Somlai Mérnöki Iroda Kft. által készített tervdokumentáció alapján: Munkaterület átadása megtörtént.</w:t>
      </w:r>
    </w:p>
    <w:p w14:paraId="3017FB59" w14:textId="77777777" w:rsidR="00446C1B" w:rsidRPr="002848C7" w:rsidRDefault="00446C1B" w:rsidP="00446C1B">
      <w:pPr>
        <w:jc w:val="both"/>
        <w:rPr>
          <w:rFonts w:ascii="Arial" w:hAnsi="Arial" w:cs="Arial"/>
        </w:rPr>
      </w:pPr>
    </w:p>
    <w:p w14:paraId="2312470C" w14:textId="77777777" w:rsidR="00446C1B" w:rsidRPr="002848C7" w:rsidRDefault="00446C1B" w:rsidP="00446C1B">
      <w:pPr>
        <w:jc w:val="both"/>
        <w:rPr>
          <w:rFonts w:ascii="Arial" w:hAnsi="Arial" w:cs="Arial"/>
        </w:rPr>
      </w:pPr>
      <w:r w:rsidRPr="002848C7">
        <w:rPr>
          <w:rFonts w:ascii="Arial" w:hAnsi="Arial" w:cs="Arial"/>
          <w:b/>
          <w:bCs/>
        </w:rPr>
        <w:t>TOP-6.1.4-16 „Képtár turisztikai fejlesztése”</w:t>
      </w:r>
      <w:r w:rsidRPr="002848C7">
        <w:rPr>
          <w:rFonts w:ascii="Arial" w:hAnsi="Arial" w:cs="Arial"/>
        </w:rPr>
        <w:t xml:space="preserve"> című pályázat:</w:t>
      </w:r>
    </w:p>
    <w:p w14:paraId="0F3C564D" w14:textId="77777777" w:rsidR="00446C1B" w:rsidRPr="002848C7" w:rsidRDefault="00446C1B" w:rsidP="00446C1B">
      <w:pPr>
        <w:jc w:val="both"/>
        <w:rPr>
          <w:rFonts w:ascii="Arial" w:hAnsi="Arial" w:cs="Arial"/>
          <w:color w:val="FF0000"/>
        </w:rPr>
      </w:pPr>
      <w:r w:rsidRPr="002848C7">
        <w:rPr>
          <w:rFonts w:ascii="Arial" w:hAnsi="Arial" w:cs="Arial"/>
        </w:rPr>
        <w:t>Az informatikai eszközök beszerzésére vonatkozó közbeszerzési eljárás eredményesen zárult, a szerződéskötés előkészítése folyamatban van.</w:t>
      </w:r>
    </w:p>
    <w:p w14:paraId="18C791A1" w14:textId="77777777" w:rsidR="00446C1B" w:rsidRPr="002848C7" w:rsidRDefault="00446C1B" w:rsidP="00446C1B">
      <w:pPr>
        <w:jc w:val="both"/>
        <w:rPr>
          <w:rFonts w:ascii="Arial" w:hAnsi="Arial" w:cs="Arial"/>
          <w:b/>
          <w:bCs/>
        </w:rPr>
      </w:pPr>
      <w:r w:rsidRPr="002848C7">
        <w:rPr>
          <w:rFonts w:ascii="Arial" w:hAnsi="Arial" w:cs="Arial"/>
        </w:rPr>
        <w:t>A Képtár épületébe látogatók részére fenntartott női-férfi vizesblokk felújítására vonatkozóan kiírt, megismételt közbeszerzési eljárás során 2 db ajánlat érkezett, az ajánlatok értékelése folyamatban van.</w:t>
      </w:r>
    </w:p>
    <w:p w14:paraId="3B2A962B" w14:textId="77777777" w:rsidR="00446C1B" w:rsidRPr="002848C7" w:rsidRDefault="00446C1B" w:rsidP="00446C1B">
      <w:pPr>
        <w:spacing w:before="120"/>
        <w:jc w:val="both"/>
        <w:rPr>
          <w:rFonts w:ascii="Arial" w:hAnsi="Arial" w:cs="Arial"/>
        </w:rPr>
      </w:pPr>
      <w:r w:rsidRPr="002848C7">
        <w:rPr>
          <w:rFonts w:ascii="Arial" w:hAnsi="Arial" w:cs="Arial"/>
          <w:b/>
          <w:bCs/>
        </w:rPr>
        <w:t>TOP-6.5.1-16-SH1-2018-00002 "</w:t>
      </w:r>
      <w:proofErr w:type="spellStart"/>
      <w:r w:rsidRPr="002848C7">
        <w:rPr>
          <w:rFonts w:ascii="Arial" w:hAnsi="Arial" w:cs="Arial"/>
          <w:b/>
          <w:bCs/>
        </w:rPr>
        <w:t>Oladi</w:t>
      </w:r>
      <w:proofErr w:type="spellEnd"/>
      <w:r w:rsidRPr="002848C7">
        <w:rPr>
          <w:rFonts w:ascii="Arial" w:hAnsi="Arial" w:cs="Arial"/>
          <w:b/>
          <w:bCs/>
        </w:rPr>
        <w:t xml:space="preserve"> Szakgimnázium és Szakközépiskola energetikai korszerűsítése"</w:t>
      </w:r>
      <w:r w:rsidRPr="002848C7">
        <w:rPr>
          <w:rFonts w:ascii="Arial" w:hAnsi="Arial" w:cs="Arial"/>
        </w:rPr>
        <w:t>. A kivitelező a munkákat 2022. május 19-i dátummal készre jelentette, a műszaki átadási – átvételi eljárás elkezdődött.</w:t>
      </w:r>
    </w:p>
    <w:p w14:paraId="6BCFD0CD" w14:textId="77777777" w:rsidR="00446C1B" w:rsidRPr="002848C7" w:rsidRDefault="00446C1B" w:rsidP="00446C1B">
      <w:pPr>
        <w:spacing w:before="120"/>
        <w:jc w:val="both"/>
        <w:rPr>
          <w:rFonts w:ascii="Arial" w:hAnsi="Arial" w:cs="Arial"/>
          <w:color w:val="0070C0"/>
        </w:rPr>
      </w:pPr>
      <w:r w:rsidRPr="002848C7">
        <w:rPr>
          <w:rFonts w:ascii="Arial" w:hAnsi="Arial" w:cs="Arial"/>
          <w:b/>
          <w:bCs/>
        </w:rPr>
        <w:t>TOP-6.1.5-15-SH1-2019-00002 Ferenczy I. utcai fejlesztés:</w:t>
      </w:r>
      <w:r w:rsidRPr="002848C7">
        <w:rPr>
          <w:rFonts w:ascii="Arial" w:hAnsi="Arial" w:cs="Arial"/>
          <w:bCs/>
        </w:rPr>
        <w:t xml:space="preserve"> a kivitelezés folyamatos, jelenleg 30% készültségi szinten áll.</w:t>
      </w:r>
    </w:p>
    <w:p w14:paraId="1E8A38DE" w14:textId="7323E63F" w:rsidR="00446C1B" w:rsidRPr="002848C7" w:rsidRDefault="00446C1B" w:rsidP="00446C1B">
      <w:pPr>
        <w:spacing w:before="120"/>
        <w:jc w:val="both"/>
        <w:rPr>
          <w:rFonts w:ascii="Arial" w:hAnsi="Arial" w:cs="Arial"/>
        </w:rPr>
      </w:pPr>
      <w:r w:rsidRPr="002848C7">
        <w:rPr>
          <w:rFonts w:ascii="Arial" w:hAnsi="Arial" w:cs="Arial"/>
          <w:b/>
          <w:bCs/>
        </w:rPr>
        <w:t>TOP-7.1.1-16-H-ERFA-2020-00780</w:t>
      </w:r>
      <w:r w:rsidRPr="002848C7">
        <w:rPr>
          <w:rFonts w:ascii="Arial" w:hAnsi="Arial" w:cs="Arial"/>
        </w:rPr>
        <w:t xml:space="preserve"> </w:t>
      </w:r>
      <w:r w:rsidRPr="002848C7">
        <w:rPr>
          <w:rFonts w:ascii="Arial" w:hAnsi="Arial" w:cs="Arial"/>
          <w:b/>
          <w:bCs/>
        </w:rPr>
        <w:t>Szedreskert szabadtéri közösségi rendezvénytérré fejlesztése című projekt:</w:t>
      </w:r>
      <w:r w:rsidRPr="002848C7">
        <w:rPr>
          <w:rFonts w:ascii="Arial" w:hAnsi="Arial" w:cs="Arial"/>
        </w:rPr>
        <w:t xml:space="preserve"> a kivitelező beszerzésére vonatkozó közbeszerzési eljárás megindításra került, ajánlattételi határidő: 2022.</w:t>
      </w:r>
      <w:r w:rsidR="003B52C1" w:rsidRPr="002848C7">
        <w:rPr>
          <w:rFonts w:ascii="Arial" w:hAnsi="Arial" w:cs="Arial"/>
        </w:rPr>
        <w:t xml:space="preserve"> </w:t>
      </w:r>
      <w:r w:rsidRPr="002848C7">
        <w:rPr>
          <w:rFonts w:ascii="Arial" w:hAnsi="Arial" w:cs="Arial"/>
        </w:rPr>
        <w:t>06.</w:t>
      </w:r>
      <w:r w:rsidR="003B52C1" w:rsidRPr="002848C7">
        <w:rPr>
          <w:rFonts w:ascii="Arial" w:hAnsi="Arial" w:cs="Arial"/>
        </w:rPr>
        <w:t xml:space="preserve"> </w:t>
      </w:r>
      <w:r w:rsidRPr="002848C7">
        <w:rPr>
          <w:rFonts w:ascii="Arial" w:hAnsi="Arial" w:cs="Arial"/>
        </w:rPr>
        <w:t>15.</w:t>
      </w:r>
    </w:p>
    <w:p w14:paraId="37B461CF" w14:textId="46B9212C" w:rsidR="00446C1B" w:rsidRPr="002848C7" w:rsidRDefault="00446C1B" w:rsidP="00446C1B">
      <w:pPr>
        <w:spacing w:before="120"/>
        <w:jc w:val="both"/>
        <w:rPr>
          <w:rFonts w:ascii="Arial" w:hAnsi="Arial" w:cs="Arial"/>
        </w:rPr>
      </w:pPr>
      <w:r w:rsidRPr="002848C7">
        <w:rPr>
          <w:rFonts w:ascii="Arial" w:hAnsi="Arial" w:cs="Arial"/>
          <w:b/>
          <w:bCs/>
        </w:rPr>
        <w:t>TOP-7.1.1-16-H-101-1</w:t>
      </w:r>
      <w:r w:rsidRPr="002848C7">
        <w:rPr>
          <w:rFonts w:ascii="Arial" w:hAnsi="Arial" w:cs="Arial"/>
        </w:rPr>
        <w:t xml:space="preserve"> </w:t>
      </w:r>
      <w:r w:rsidRPr="002848C7">
        <w:rPr>
          <w:rFonts w:ascii="Arial" w:hAnsi="Arial" w:cs="Arial"/>
          <w:b/>
          <w:bCs/>
        </w:rPr>
        <w:t xml:space="preserve">A Tószer téri sportpálya közösségi célú fejlesztése - streetball pályák projektben: </w:t>
      </w:r>
      <w:r w:rsidRPr="002848C7">
        <w:rPr>
          <w:rFonts w:ascii="Arial" w:hAnsi="Arial" w:cs="Arial"/>
        </w:rPr>
        <w:t>a kivitelező beszerzésére vonatkozó közbeszerzési eljárás megindításra került, ajánlattételi határidő: 2022.</w:t>
      </w:r>
      <w:r w:rsidR="003B52C1" w:rsidRPr="002848C7">
        <w:rPr>
          <w:rFonts w:ascii="Arial" w:hAnsi="Arial" w:cs="Arial"/>
        </w:rPr>
        <w:t xml:space="preserve"> </w:t>
      </w:r>
      <w:r w:rsidRPr="002848C7">
        <w:rPr>
          <w:rFonts w:ascii="Arial" w:hAnsi="Arial" w:cs="Arial"/>
        </w:rPr>
        <w:t>06.</w:t>
      </w:r>
      <w:r w:rsidR="003B52C1" w:rsidRPr="002848C7">
        <w:rPr>
          <w:rFonts w:ascii="Arial" w:hAnsi="Arial" w:cs="Arial"/>
        </w:rPr>
        <w:t xml:space="preserve"> </w:t>
      </w:r>
      <w:r w:rsidRPr="002848C7">
        <w:rPr>
          <w:rFonts w:ascii="Arial" w:hAnsi="Arial" w:cs="Arial"/>
        </w:rPr>
        <w:t>15.</w:t>
      </w:r>
    </w:p>
    <w:p w14:paraId="1E190EC7" w14:textId="27670A14" w:rsidR="00446C1B" w:rsidRPr="002848C7" w:rsidRDefault="00446C1B" w:rsidP="00446C1B">
      <w:pPr>
        <w:spacing w:before="120"/>
        <w:jc w:val="both"/>
        <w:rPr>
          <w:rFonts w:ascii="Arial" w:hAnsi="Arial" w:cs="Arial"/>
        </w:rPr>
      </w:pPr>
      <w:r w:rsidRPr="002848C7">
        <w:rPr>
          <w:rFonts w:ascii="Arial" w:hAnsi="Arial" w:cs="Arial"/>
          <w:b/>
        </w:rPr>
        <w:t>TOP-7.1.1-16-H-ERFA-2020-00749 jelű „Közösségi terek sportfunkciókkal való bővítése” projektben</w:t>
      </w:r>
      <w:r w:rsidRPr="002848C7">
        <w:rPr>
          <w:rFonts w:ascii="Arial" w:hAnsi="Arial" w:cs="Arial"/>
          <w:bCs/>
        </w:rPr>
        <w:t xml:space="preserve"> a </w:t>
      </w:r>
      <w:r w:rsidRPr="002848C7">
        <w:rPr>
          <w:rFonts w:ascii="Arial" w:hAnsi="Arial" w:cs="Arial"/>
        </w:rPr>
        <w:t>Szombathely, Ady tér 6027/1 hrsz., Bem József utca 2804/22 hrsz., Krúdy Gyula utca 9056/11 hrsz., Szedreskert 11727 hrsz. alatti ingatlanokon egy-egy fitnesz park kialakítás: a kivitelező beszerzésére vonatkozó közbeszerzési eljárás megindításra került, ajánlattételi határidő: 2022.</w:t>
      </w:r>
      <w:r w:rsidR="003B52C1" w:rsidRPr="002848C7">
        <w:rPr>
          <w:rFonts w:ascii="Arial" w:hAnsi="Arial" w:cs="Arial"/>
        </w:rPr>
        <w:t xml:space="preserve"> </w:t>
      </w:r>
      <w:r w:rsidRPr="002848C7">
        <w:rPr>
          <w:rFonts w:ascii="Arial" w:hAnsi="Arial" w:cs="Arial"/>
        </w:rPr>
        <w:t>06.</w:t>
      </w:r>
      <w:r w:rsidR="003B52C1" w:rsidRPr="002848C7">
        <w:rPr>
          <w:rFonts w:ascii="Arial" w:hAnsi="Arial" w:cs="Arial"/>
        </w:rPr>
        <w:t xml:space="preserve"> </w:t>
      </w:r>
      <w:r w:rsidRPr="002848C7">
        <w:rPr>
          <w:rFonts w:ascii="Arial" w:hAnsi="Arial" w:cs="Arial"/>
        </w:rPr>
        <w:t>15.</w:t>
      </w:r>
    </w:p>
    <w:p w14:paraId="4258B432" w14:textId="3D2A27D7" w:rsidR="00446C1B" w:rsidRPr="002848C7" w:rsidRDefault="00446C1B" w:rsidP="00446C1B">
      <w:pPr>
        <w:spacing w:before="120"/>
        <w:jc w:val="both"/>
        <w:rPr>
          <w:rFonts w:ascii="Arial" w:hAnsi="Arial" w:cs="Arial"/>
        </w:rPr>
      </w:pPr>
      <w:r w:rsidRPr="002848C7">
        <w:rPr>
          <w:rFonts w:ascii="Arial" w:hAnsi="Arial" w:cs="Arial"/>
          <w:b/>
          <w:bCs/>
        </w:rPr>
        <w:t xml:space="preserve">TOP-7.1.1-16-H-ERFA-2020-00750 jelű „A 11-es Huszár úti lakótelepen lévő közpark közösségi célú fejlesztése” projektben </w:t>
      </w:r>
      <w:r w:rsidRPr="002848C7">
        <w:rPr>
          <w:rFonts w:ascii="Arial" w:hAnsi="Arial" w:cs="Arial"/>
        </w:rPr>
        <w:t>a kivitelező beszerzésére vonatkozó közbeszerzési eljárás megindításra került, ajánlattételi határidő: 2022.</w:t>
      </w:r>
      <w:r w:rsidR="003B52C1" w:rsidRPr="002848C7">
        <w:rPr>
          <w:rFonts w:ascii="Arial" w:hAnsi="Arial" w:cs="Arial"/>
        </w:rPr>
        <w:t xml:space="preserve"> </w:t>
      </w:r>
      <w:r w:rsidRPr="002848C7">
        <w:rPr>
          <w:rFonts w:ascii="Arial" w:hAnsi="Arial" w:cs="Arial"/>
        </w:rPr>
        <w:t>06.</w:t>
      </w:r>
      <w:r w:rsidR="003B52C1" w:rsidRPr="002848C7">
        <w:rPr>
          <w:rFonts w:ascii="Arial" w:hAnsi="Arial" w:cs="Arial"/>
        </w:rPr>
        <w:t xml:space="preserve"> </w:t>
      </w:r>
      <w:r w:rsidRPr="002848C7">
        <w:rPr>
          <w:rFonts w:ascii="Arial" w:hAnsi="Arial" w:cs="Arial"/>
        </w:rPr>
        <w:t>15.</w:t>
      </w:r>
    </w:p>
    <w:p w14:paraId="6005BC14" w14:textId="77777777" w:rsidR="00446C1B" w:rsidRPr="002848C7" w:rsidRDefault="00446C1B" w:rsidP="00446C1B">
      <w:pPr>
        <w:spacing w:before="120"/>
        <w:jc w:val="both"/>
        <w:rPr>
          <w:rFonts w:ascii="Arial" w:hAnsi="Arial" w:cs="Arial"/>
        </w:rPr>
      </w:pPr>
      <w:r w:rsidRPr="002848C7">
        <w:rPr>
          <w:rFonts w:ascii="Arial" w:hAnsi="Arial" w:cs="Arial"/>
          <w:b/>
          <w:bCs/>
        </w:rPr>
        <w:t>TOP-7.1.1-16-H-ERFA-2020-00783 jelű „Játszóterek fejlesztése” projektben</w:t>
      </w:r>
      <w:r w:rsidRPr="002848C7">
        <w:rPr>
          <w:rFonts w:ascii="Arial" w:hAnsi="Arial" w:cs="Arial"/>
        </w:rPr>
        <w:t xml:space="preserve"> a</w:t>
      </w:r>
      <w:r w:rsidRPr="002848C7">
        <w:rPr>
          <w:rFonts w:ascii="Arial" w:hAnsi="Arial" w:cs="Arial"/>
          <w:b/>
          <w:bCs/>
        </w:rPr>
        <w:t xml:space="preserve"> </w:t>
      </w:r>
      <w:r w:rsidRPr="002848C7">
        <w:rPr>
          <w:rFonts w:ascii="Arial" w:hAnsi="Arial" w:cs="Arial"/>
        </w:rPr>
        <w:t>Szombathely, 3785/332 (Nagy László utca - Kodály Zoltán utca) és 6615/31 hrsz. (Barátság utca) alatti ingatlanokon a játszótér felújítására vonatkozó közbeszerzési eljárás folyamatban, a beérkezett ajánlatok értékelését irodánk megkezdte.</w:t>
      </w:r>
    </w:p>
    <w:p w14:paraId="570D23E8" w14:textId="77777777" w:rsidR="00446C1B" w:rsidRPr="002848C7" w:rsidRDefault="00446C1B" w:rsidP="00446C1B">
      <w:pPr>
        <w:spacing w:before="120"/>
        <w:jc w:val="both"/>
        <w:rPr>
          <w:rFonts w:ascii="Arial" w:hAnsi="Arial" w:cs="Arial"/>
        </w:rPr>
      </w:pPr>
      <w:r w:rsidRPr="002848C7">
        <w:rPr>
          <w:rFonts w:ascii="Arial" w:hAnsi="Arial" w:cs="Arial"/>
          <w:b/>
          <w:bCs/>
        </w:rPr>
        <w:t xml:space="preserve">TOP-7.1.1-16-H-ERFA-2020-00792 jelű „A </w:t>
      </w:r>
      <w:proofErr w:type="spellStart"/>
      <w:r w:rsidRPr="002848C7">
        <w:rPr>
          <w:rFonts w:ascii="Arial" w:hAnsi="Arial" w:cs="Arial"/>
          <w:b/>
          <w:bCs/>
        </w:rPr>
        <w:t>Zarkaházi</w:t>
      </w:r>
      <w:proofErr w:type="spellEnd"/>
      <w:r w:rsidRPr="002848C7">
        <w:rPr>
          <w:rFonts w:ascii="Arial" w:hAnsi="Arial" w:cs="Arial"/>
          <w:b/>
          <w:bCs/>
        </w:rPr>
        <w:t xml:space="preserve"> Szily-kastély fejlesztése a gyöngyöshermán-szentkirályi közösség számára” projektben </w:t>
      </w:r>
      <w:r w:rsidRPr="002848C7">
        <w:rPr>
          <w:rFonts w:ascii="Arial" w:hAnsi="Arial" w:cs="Arial"/>
        </w:rPr>
        <w:t xml:space="preserve">az örökségvédelmi engedély rendelkezésre áll, a kiviteli tervdokumentáció és az árazott költségvetés </w:t>
      </w:r>
      <w:r w:rsidRPr="002848C7">
        <w:rPr>
          <w:rFonts w:ascii="Arial" w:hAnsi="Arial" w:cs="Arial"/>
        </w:rPr>
        <w:lastRenderedPageBreak/>
        <w:t>elkészült. A műszaki ellenőr beszerzése megtörtént. Támogató (Magyar Államkincstár) jóváhagyását követően indítható a kivitelező beszerzésére irányuló beszerzési eljárás.</w:t>
      </w:r>
    </w:p>
    <w:p w14:paraId="2E27508D" w14:textId="6AABEE0E" w:rsidR="00446C1B" w:rsidRPr="002848C7" w:rsidRDefault="00446C1B" w:rsidP="00446C1B">
      <w:pPr>
        <w:spacing w:before="120"/>
        <w:jc w:val="both"/>
        <w:rPr>
          <w:rFonts w:ascii="Arial" w:hAnsi="Arial" w:cs="Arial"/>
        </w:rPr>
      </w:pPr>
      <w:r w:rsidRPr="002848C7">
        <w:rPr>
          <w:rFonts w:ascii="Arial" w:hAnsi="Arial" w:cs="Arial"/>
          <w:b/>
          <w:bCs/>
        </w:rPr>
        <w:t>TOP 7.1.1.-16-H-ERFA-2020-00781 jelű „A gyöngyösszőlősi klubház fejlesztése” projektben</w:t>
      </w:r>
      <w:r w:rsidRPr="002848C7">
        <w:rPr>
          <w:rFonts w:ascii="Arial" w:hAnsi="Arial" w:cs="Arial"/>
        </w:rPr>
        <w:t xml:space="preserve"> a kivitelező beszerzésére vonatkozó közbeszerzési eljárás megindításra került, ajánlattételi határidő: 2022.</w:t>
      </w:r>
      <w:r w:rsidR="003B52C1" w:rsidRPr="002848C7">
        <w:rPr>
          <w:rFonts w:ascii="Arial" w:hAnsi="Arial" w:cs="Arial"/>
        </w:rPr>
        <w:t xml:space="preserve"> </w:t>
      </w:r>
      <w:r w:rsidRPr="002848C7">
        <w:rPr>
          <w:rFonts w:ascii="Arial" w:hAnsi="Arial" w:cs="Arial"/>
        </w:rPr>
        <w:t>06.</w:t>
      </w:r>
      <w:r w:rsidR="003B52C1" w:rsidRPr="002848C7">
        <w:rPr>
          <w:rFonts w:ascii="Arial" w:hAnsi="Arial" w:cs="Arial"/>
        </w:rPr>
        <w:t xml:space="preserve"> </w:t>
      </w:r>
      <w:r w:rsidRPr="002848C7">
        <w:rPr>
          <w:rFonts w:ascii="Arial" w:hAnsi="Arial" w:cs="Arial"/>
        </w:rPr>
        <w:t>28.</w:t>
      </w:r>
    </w:p>
    <w:p w14:paraId="3549FFD3" w14:textId="77777777" w:rsidR="00446C1B" w:rsidRPr="002848C7" w:rsidRDefault="00446C1B" w:rsidP="00446C1B">
      <w:pPr>
        <w:spacing w:before="120"/>
        <w:jc w:val="both"/>
        <w:rPr>
          <w:rFonts w:ascii="Arial" w:hAnsi="Arial" w:cs="Arial"/>
        </w:rPr>
      </w:pPr>
      <w:r w:rsidRPr="002848C7">
        <w:rPr>
          <w:rFonts w:ascii="Arial" w:hAnsi="Arial" w:cs="Arial"/>
          <w:b/>
          <w:bCs/>
        </w:rPr>
        <w:t>TOP-7.1.1-16-H-ERFA-2020-00782 jelű „Belvárosi közösségi tér fejlesztése” projektben</w:t>
      </w:r>
      <w:r w:rsidRPr="002848C7">
        <w:rPr>
          <w:rFonts w:ascii="Arial" w:hAnsi="Arial" w:cs="Arial"/>
        </w:rPr>
        <w:t xml:space="preserve"> az engedélyezési és teljes körű kiviteli tervdokumentáció árazott és árazatlan költségvetés elkészült. Támogató (Magyar Államkincstár) jóváhagyását követően indítható a kivitelező beszerzésére irányuló közbeszerzési eljárás.</w:t>
      </w:r>
    </w:p>
    <w:p w14:paraId="72E809E1" w14:textId="3D539C69" w:rsidR="00446C1B" w:rsidRPr="002848C7" w:rsidRDefault="00446C1B" w:rsidP="00446C1B">
      <w:pPr>
        <w:spacing w:before="120"/>
        <w:jc w:val="both"/>
        <w:rPr>
          <w:rFonts w:ascii="Arial" w:hAnsi="Arial" w:cs="Arial"/>
        </w:rPr>
      </w:pPr>
      <w:r w:rsidRPr="002848C7">
        <w:rPr>
          <w:rFonts w:ascii="Arial" w:hAnsi="Arial" w:cs="Arial"/>
          <w:b/>
          <w:bCs/>
        </w:rPr>
        <w:t>KEHOP 3.2.1-15-2019-00033</w:t>
      </w:r>
      <w:r w:rsidRPr="002848C7">
        <w:rPr>
          <w:rFonts w:ascii="Arial" w:hAnsi="Arial" w:cs="Arial"/>
        </w:rPr>
        <w:t xml:space="preserve"> </w:t>
      </w:r>
      <w:r w:rsidRPr="002848C7">
        <w:rPr>
          <w:rFonts w:ascii="Arial" w:hAnsi="Arial" w:cs="Arial"/>
          <w:b/>
          <w:bCs/>
        </w:rPr>
        <w:t xml:space="preserve">azonosító számú </w:t>
      </w:r>
      <w:r w:rsidRPr="002848C7">
        <w:rPr>
          <w:rFonts w:ascii="Arial" w:hAnsi="Arial" w:cs="Arial"/>
          <w:b/>
          <w:bCs/>
          <w:i/>
          <w:iCs/>
        </w:rPr>
        <w:t>„</w:t>
      </w:r>
      <w:r w:rsidRPr="002848C7">
        <w:rPr>
          <w:rFonts w:ascii="Arial" w:hAnsi="Arial" w:cs="Arial"/>
          <w:b/>
          <w:bCs/>
        </w:rPr>
        <w:t>A hulladékgazdálkodási rendszer fejlesztése Szombathely város területén, különös tekintettel az elkülönített hulladékgyűjtési, szállítási és előkezelő rendszerre”</w:t>
      </w:r>
      <w:r w:rsidRPr="002848C7">
        <w:rPr>
          <w:rFonts w:ascii="Arial" w:hAnsi="Arial" w:cs="Arial"/>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 melyhez szükséges feltétel volt a SZOMHULL </w:t>
      </w:r>
      <w:proofErr w:type="spellStart"/>
      <w:r w:rsidRPr="002848C7">
        <w:rPr>
          <w:rFonts w:ascii="Arial" w:hAnsi="Arial" w:cs="Arial"/>
        </w:rPr>
        <w:t>NKft</w:t>
      </w:r>
      <w:proofErr w:type="spellEnd"/>
      <w:r w:rsidRPr="002848C7">
        <w:rPr>
          <w:rFonts w:ascii="Arial" w:hAnsi="Arial" w:cs="Arial"/>
        </w:rPr>
        <w:t xml:space="preserve">., mint közszolgáltató megfelelőségi véleményének MEKH által történő kiállítása. 2022. május 27-én megkapta a SZOMHULL </w:t>
      </w:r>
      <w:proofErr w:type="spellStart"/>
      <w:r w:rsidRPr="002848C7">
        <w:rPr>
          <w:rFonts w:ascii="Arial" w:hAnsi="Arial" w:cs="Arial"/>
        </w:rPr>
        <w:t>NKft</w:t>
      </w:r>
      <w:proofErr w:type="spellEnd"/>
      <w:r w:rsidRPr="002848C7">
        <w:rPr>
          <w:rFonts w:ascii="Arial" w:hAnsi="Arial" w:cs="Arial"/>
        </w:rPr>
        <w:t>. a megfelelőségi véleményt, így az I</w:t>
      </w:r>
      <w:r w:rsidR="000122E4">
        <w:rPr>
          <w:rFonts w:ascii="Arial" w:hAnsi="Arial" w:cs="Arial"/>
        </w:rPr>
        <w:t xml:space="preserve">rányító </w:t>
      </w:r>
      <w:r w:rsidRPr="002848C7">
        <w:rPr>
          <w:rFonts w:ascii="Arial" w:hAnsi="Arial" w:cs="Arial"/>
        </w:rPr>
        <w:t>H</w:t>
      </w:r>
      <w:r w:rsidR="000122E4">
        <w:rPr>
          <w:rFonts w:ascii="Arial" w:hAnsi="Arial" w:cs="Arial"/>
        </w:rPr>
        <w:t>atóság</w:t>
      </w:r>
      <w:r w:rsidRPr="002848C7">
        <w:rPr>
          <w:rFonts w:ascii="Arial" w:hAnsi="Arial" w:cs="Arial"/>
        </w:rPr>
        <w:t xml:space="preserve"> előtt elhárult az akadály a T</w:t>
      </w:r>
      <w:r w:rsidR="000122E4">
        <w:rPr>
          <w:rFonts w:ascii="Arial" w:hAnsi="Arial" w:cs="Arial"/>
        </w:rPr>
        <w:t xml:space="preserve">ámogatási </w:t>
      </w:r>
      <w:r w:rsidRPr="002848C7">
        <w:rPr>
          <w:rFonts w:ascii="Arial" w:hAnsi="Arial" w:cs="Arial"/>
        </w:rPr>
        <w:t>S</w:t>
      </w:r>
      <w:r w:rsidR="000122E4">
        <w:rPr>
          <w:rFonts w:ascii="Arial" w:hAnsi="Arial" w:cs="Arial"/>
        </w:rPr>
        <w:t>zerződés</w:t>
      </w:r>
      <w:r w:rsidRPr="002848C7">
        <w:rPr>
          <w:rFonts w:ascii="Arial" w:hAnsi="Arial" w:cs="Arial"/>
        </w:rPr>
        <w:t xml:space="preserve"> módosítására, melyet még nem kaptunk meg.</w:t>
      </w:r>
    </w:p>
    <w:p w14:paraId="4AD000D6" w14:textId="7598A855" w:rsidR="00446C1B" w:rsidRPr="002848C7" w:rsidRDefault="00446C1B" w:rsidP="00446C1B">
      <w:pPr>
        <w:spacing w:before="120"/>
        <w:jc w:val="both"/>
        <w:rPr>
          <w:rFonts w:ascii="Arial" w:hAnsi="Arial" w:cs="Arial"/>
        </w:rPr>
      </w:pPr>
      <w:proofErr w:type="spellStart"/>
      <w:r w:rsidRPr="002848C7">
        <w:rPr>
          <w:rFonts w:ascii="Arial" w:hAnsi="Arial" w:cs="Arial"/>
          <w:b/>
          <w:bCs/>
        </w:rPr>
        <w:t>Gothard</w:t>
      </w:r>
      <w:proofErr w:type="spellEnd"/>
      <w:r w:rsidR="000122E4">
        <w:rPr>
          <w:rFonts w:ascii="Arial" w:hAnsi="Arial" w:cs="Arial"/>
          <w:b/>
          <w:bCs/>
        </w:rPr>
        <w:t>-</w:t>
      </w:r>
      <w:r w:rsidRPr="002848C7">
        <w:rPr>
          <w:rFonts w:ascii="Arial" w:hAnsi="Arial" w:cs="Arial"/>
          <w:b/>
          <w:bCs/>
        </w:rPr>
        <w:t>kastély állagmegóvási munkái:</w:t>
      </w:r>
    </w:p>
    <w:p w14:paraId="28BCF493" w14:textId="77777777" w:rsidR="00446C1B" w:rsidRPr="002848C7" w:rsidRDefault="00446C1B" w:rsidP="00446C1B">
      <w:pPr>
        <w:jc w:val="both"/>
        <w:rPr>
          <w:rFonts w:ascii="Arial" w:hAnsi="Arial" w:cs="Arial"/>
        </w:rPr>
      </w:pPr>
      <w:r w:rsidRPr="002848C7">
        <w:rPr>
          <w:rFonts w:ascii="Arial" w:hAnsi="Arial" w:cs="Arial"/>
        </w:rPr>
        <w:t xml:space="preserve">Az örökségvédelmi engedélyben rögzített előírások (egyéb szakértők bevonása, engedélyek megszerzése) miatt, illetve a rögzített feladatok megvalósításához szükséges pénzügyi fedezet megteremtésének vizsgálata folyamatos.  </w:t>
      </w:r>
    </w:p>
    <w:p w14:paraId="73FF7547" w14:textId="77777777" w:rsidR="00446C1B" w:rsidRPr="002848C7" w:rsidRDefault="00446C1B" w:rsidP="00446C1B">
      <w:pPr>
        <w:jc w:val="both"/>
        <w:rPr>
          <w:rFonts w:ascii="Arial" w:hAnsi="Arial" w:cs="Arial"/>
        </w:rPr>
      </w:pPr>
      <w:r w:rsidRPr="002848C7">
        <w:rPr>
          <w:rFonts w:ascii="Arial" w:hAnsi="Arial" w:cs="Arial"/>
        </w:rPr>
        <w:t xml:space="preserve">A Közgyűlés a 266/2021.(XII.16.) Kgy. sz. határozata alapján a támogatási összeg felhasználási lehetőségének biztosítása érdekében a Szalai Építész Iroda Kft-vel szerződést kötöttünk a csökkentett műszaki tartalmú tervek elkészítésére. A tervezők a szerződéses munkákat megkezdték. </w:t>
      </w:r>
    </w:p>
    <w:p w14:paraId="2A4328BE" w14:textId="77777777" w:rsidR="00446C1B" w:rsidRPr="002848C7" w:rsidRDefault="00446C1B" w:rsidP="00446C1B">
      <w:pPr>
        <w:spacing w:before="120"/>
        <w:jc w:val="both"/>
        <w:rPr>
          <w:rFonts w:ascii="Arial" w:hAnsi="Arial" w:cs="Arial"/>
          <w:b/>
          <w:bCs/>
        </w:rPr>
      </w:pPr>
      <w:r w:rsidRPr="002848C7">
        <w:rPr>
          <w:rFonts w:ascii="Arial" w:hAnsi="Arial" w:cs="Arial"/>
          <w:b/>
          <w:bCs/>
        </w:rPr>
        <w:t>1625/2021. (IX.3.) Korm. határozat szerinti 905 millió Ft támogatás</w:t>
      </w:r>
    </w:p>
    <w:p w14:paraId="6D7ED5EA" w14:textId="77777777" w:rsidR="00446C1B" w:rsidRPr="002848C7" w:rsidRDefault="00446C1B" w:rsidP="00446C1B">
      <w:pPr>
        <w:pStyle w:val="Listaszerbekezds"/>
        <w:numPr>
          <w:ilvl w:val="0"/>
          <w:numId w:val="8"/>
        </w:numPr>
        <w:ind w:left="284"/>
        <w:jc w:val="both"/>
        <w:rPr>
          <w:rFonts w:cs="Arial"/>
          <w:sz w:val="24"/>
        </w:rPr>
      </w:pPr>
      <w:r w:rsidRPr="002848C7">
        <w:rPr>
          <w:rFonts w:cs="Arial"/>
          <w:sz w:val="24"/>
        </w:rPr>
        <w:t>A Vásárcsarnok környezetének rekonstrukciójával összefüggésben kiírt közbeszerzési eljárás eredményesen zárult, a szerződéskötés folyamatban van.</w:t>
      </w:r>
    </w:p>
    <w:p w14:paraId="35E16A7E" w14:textId="77777777" w:rsidR="00446C1B" w:rsidRPr="002848C7" w:rsidRDefault="00446C1B" w:rsidP="00446C1B">
      <w:pPr>
        <w:pStyle w:val="Listaszerbekezds"/>
        <w:numPr>
          <w:ilvl w:val="0"/>
          <w:numId w:val="8"/>
        </w:numPr>
        <w:ind w:left="284"/>
        <w:jc w:val="both"/>
        <w:rPr>
          <w:rFonts w:cs="Arial"/>
          <w:sz w:val="24"/>
        </w:rPr>
      </w:pPr>
      <w:r w:rsidRPr="002848C7">
        <w:rPr>
          <w:rFonts w:cs="Arial"/>
          <w:sz w:val="24"/>
        </w:rPr>
        <w:t>A Víztorony környezetének fejlesztésével összefüggésben kiírt közbeszerzési eljárás eredményesen zárult, a szerződéskötés folyamatban van.</w:t>
      </w:r>
    </w:p>
    <w:p w14:paraId="23BF409D" w14:textId="77777777" w:rsidR="00446C1B" w:rsidRPr="00DE1DA1" w:rsidRDefault="00446C1B" w:rsidP="00446C1B">
      <w:pPr>
        <w:pStyle w:val="Listaszerbekezds"/>
        <w:numPr>
          <w:ilvl w:val="0"/>
          <w:numId w:val="8"/>
        </w:numPr>
        <w:ind w:left="284" w:hanging="284"/>
        <w:jc w:val="both"/>
        <w:rPr>
          <w:rFonts w:cs="Arial"/>
          <w:sz w:val="24"/>
        </w:rPr>
      </w:pPr>
      <w:r w:rsidRPr="002848C7">
        <w:rPr>
          <w:rFonts w:cs="Arial"/>
          <w:sz w:val="24"/>
        </w:rPr>
        <w:t xml:space="preserve">A Szent István király utcai hídrekonstrukcióra vonatkozó tervezési szerződés megkötésre került, a tervek e-közműre történő feladása megtörtént, az engedélyezési tervek elkészültek, az engedélyezési folyamat elindult. Az építési engedély kiadásra került. A kiviteli tervek és a tervezői költségbecslés készítése folyamatban. A </w:t>
      </w:r>
      <w:r w:rsidRPr="00DE1DA1">
        <w:rPr>
          <w:rFonts w:cs="Arial"/>
          <w:sz w:val="24"/>
        </w:rPr>
        <w:t>közbeszerzése eljárás előkészítése megkezdődött.</w:t>
      </w:r>
    </w:p>
    <w:p w14:paraId="7B1E7C88" w14:textId="77777777" w:rsidR="00446C1B" w:rsidRPr="00DE1DA1" w:rsidRDefault="00446C1B" w:rsidP="00446C1B">
      <w:pPr>
        <w:pStyle w:val="Listaszerbekezds"/>
        <w:numPr>
          <w:ilvl w:val="0"/>
          <w:numId w:val="8"/>
        </w:numPr>
        <w:ind w:left="284" w:hanging="284"/>
        <w:jc w:val="both"/>
        <w:rPr>
          <w:rFonts w:cs="Arial"/>
          <w:sz w:val="24"/>
        </w:rPr>
      </w:pPr>
      <w:r w:rsidRPr="00DE1DA1">
        <w:rPr>
          <w:rFonts w:cs="Arial"/>
          <w:sz w:val="24"/>
        </w:rPr>
        <w:t xml:space="preserve">Belterületi útfejlesztésekkel összefüggésben a közbeszerzési eljárás a </w:t>
      </w:r>
      <w:proofErr w:type="spellStart"/>
      <w:r w:rsidRPr="00DE1DA1">
        <w:rPr>
          <w:rFonts w:cs="Arial"/>
          <w:sz w:val="24"/>
        </w:rPr>
        <w:t>Paragvári</w:t>
      </w:r>
      <w:proofErr w:type="spellEnd"/>
      <w:r w:rsidRPr="00DE1DA1">
        <w:rPr>
          <w:rFonts w:cs="Arial"/>
          <w:sz w:val="24"/>
        </w:rPr>
        <w:t xml:space="preserve"> utca és Nádasdy utca tekintetében, a megismételt közbeszerzési eljárás eredményesen zárult, a szerződéskötés előkészítése megkezdődött, A Magyar László és a Dozmat utcák vonatkozásában a szerződéskötés folyamatban vannak.</w:t>
      </w:r>
    </w:p>
    <w:p w14:paraId="5B9C61C5" w14:textId="77777777" w:rsidR="00446C1B" w:rsidRPr="002848C7" w:rsidRDefault="00446C1B" w:rsidP="00446C1B">
      <w:pPr>
        <w:spacing w:before="120"/>
        <w:jc w:val="both"/>
        <w:rPr>
          <w:rFonts w:ascii="Arial" w:hAnsi="Arial" w:cs="Arial"/>
          <w:b/>
          <w:bCs/>
        </w:rPr>
      </w:pPr>
      <w:r w:rsidRPr="002848C7">
        <w:rPr>
          <w:rFonts w:ascii="Arial" w:hAnsi="Arial" w:cs="Arial"/>
          <w:b/>
          <w:bCs/>
        </w:rPr>
        <w:t>1625/2021. (IX.3.) Korm. határozat szerinti + 300 millió Ft támogatás</w:t>
      </w:r>
    </w:p>
    <w:p w14:paraId="195F9FDB" w14:textId="5A68E9BD" w:rsidR="00446C1B" w:rsidRDefault="00446C1B" w:rsidP="00446C1B">
      <w:pPr>
        <w:jc w:val="both"/>
        <w:rPr>
          <w:rFonts w:ascii="Arial" w:hAnsi="Arial" w:cs="Arial"/>
        </w:rPr>
      </w:pPr>
      <w:proofErr w:type="spellStart"/>
      <w:r w:rsidRPr="002848C7">
        <w:rPr>
          <w:rFonts w:ascii="Arial" w:hAnsi="Arial" w:cs="Arial"/>
        </w:rPr>
        <w:t>Zanati</w:t>
      </w:r>
      <w:proofErr w:type="spellEnd"/>
      <w:r w:rsidRPr="002848C7">
        <w:rPr>
          <w:rFonts w:ascii="Arial" w:hAnsi="Arial" w:cs="Arial"/>
        </w:rPr>
        <w:t xml:space="preserve"> kerékpárút fejlesztése projekt: A kivitelező kiválasztására vonatkozó feltételes közbeszerzési eljárás eredménytelenül zárult. A megismételt eljárás előkészítése megkezdődött. </w:t>
      </w:r>
    </w:p>
    <w:p w14:paraId="05DBD82C" w14:textId="77777777" w:rsidR="000F5A6A" w:rsidRPr="002848C7" w:rsidRDefault="000F5A6A" w:rsidP="00446C1B">
      <w:pPr>
        <w:jc w:val="both"/>
        <w:rPr>
          <w:rFonts w:ascii="Arial" w:hAnsi="Arial" w:cs="Arial"/>
          <w:color w:val="0070C0"/>
        </w:rPr>
      </w:pPr>
    </w:p>
    <w:p w14:paraId="04844D82" w14:textId="77777777" w:rsidR="00446C1B" w:rsidRPr="002848C7" w:rsidRDefault="00446C1B" w:rsidP="00446C1B">
      <w:pPr>
        <w:spacing w:before="120"/>
        <w:jc w:val="both"/>
        <w:rPr>
          <w:rFonts w:ascii="Arial" w:hAnsi="Arial" w:cs="Arial"/>
          <w:b/>
          <w:bCs/>
        </w:rPr>
      </w:pPr>
      <w:r w:rsidRPr="002848C7">
        <w:rPr>
          <w:rFonts w:ascii="Arial" w:hAnsi="Arial" w:cs="Arial"/>
          <w:b/>
          <w:bCs/>
        </w:rPr>
        <w:t>Egyéb tervezések:</w:t>
      </w:r>
    </w:p>
    <w:p w14:paraId="629E2980" w14:textId="77777777" w:rsidR="00446C1B" w:rsidRPr="002848C7" w:rsidRDefault="00446C1B" w:rsidP="00446C1B">
      <w:pPr>
        <w:numPr>
          <w:ilvl w:val="0"/>
          <w:numId w:val="2"/>
        </w:numPr>
        <w:contextualSpacing/>
        <w:jc w:val="both"/>
        <w:rPr>
          <w:rFonts w:ascii="Arial" w:hAnsi="Arial" w:cs="Arial"/>
        </w:rPr>
      </w:pPr>
      <w:r w:rsidRPr="002848C7">
        <w:rPr>
          <w:rFonts w:ascii="Arial" w:hAnsi="Arial" w:cs="Arial"/>
        </w:rPr>
        <w:t>Bakó utcai nagy játszótér tervezési feladatokra vonatkozóan a tervező beszerzésre, és a tervezési szerződés aláírásra került, a tervezés folyamatban van.</w:t>
      </w:r>
    </w:p>
    <w:p w14:paraId="68AAF2F5" w14:textId="77777777" w:rsidR="00446C1B" w:rsidRPr="002848C7" w:rsidRDefault="00446C1B" w:rsidP="00446C1B">
      <w:pPr>
        <w:numPr>
          <w:ilvl w:val="0"/>
          <w:numId w:val="2"/>
        </w:numPr>
        <w:contextualSpacing/>
        <w:jc w:val="both"/>
        <w:rPr>
          <w:rFonts w:ascii="Arial" w:hAnsi="Arial" w:cs="Arial"/>
        </w:rPr>
      </w:pPr>
      <w:r w:rsidRPr="002848C7">
        <w:rPr>
          <w:rFonts w:ascii="Arial" w:hAnsi="Arial" w:cs="Arial"/>
        </w:rPr>
        <w:lastRenderedPageBreak/>
        <w:t xml:space="preserve">Szent István király utca – Rumi út csomópontjában gyalogos átkelőhely kialakítására vonatkozó engedélyezési és teljeskörű kiviteli terv elkészítésére vonatkozóan tervezési </w:t>
      </w:r>
      <w:r w:rsidRPr="002848C7">
        <w:rPr>
          <w:rFonts w:ascii="Arial" w:hAnsi="Arial" w:cs="Arial"/>
          <w:color w:val="000000" w:themeColor="text1"/>
        </w:rPr>
        <w:t>szerződés aláírásra került, a tervezési folyamat elindult.</w:t>
      </w:r>
    </w:p>
    <w:p w14:paraId="01378A95" w14:textId="77777777" w:rsidR="00446C1B" w:rsidRPr="002848C7" w:rsidRDefault="00446C1B" w:rsidP="00446C1B">
      <w:pPr>
        <w:numPr>
          <w:ilvl w:val="0"/>
          <w:numId w:val="2"/>
        </w:numPr>
        <w:contextualSpacing/>
        <w:jc w:val="both"/>
        <w:rPr>
          <w:rFonts w:ascii="Arial" w:hAnsi="Arial" w:cs="Arial"/>
        </w:rPr>
      </w:pPr>
      <w:r w:rsidRPr="002848C7">
        <w:rPr>
          <w:rFonts w:ascii="Arial" w:hAnsi="Arial" w:cs="Arial"/>
        </w:rPr>
        <w:t xml:space="preserve">86. számú Rédics-Szombathely-Mosonmagyaróvár másodrendű főút 80+153 km szelvényében lévő csatlakozás ideiglenes használatára vonatkozó tervdokumentáció elkészítésére </w:t>
      </w:r>
      <w:r w:rsidRPr="002848C7">
        <w:rPr>
          <w:rFonts w:ascii="Arial" w:hAnsi="Arial" w:cs="Arial"/>
          <w:color w:val="000000" w:themeColor="text1"/>
        </w:rPr>
        <w:t>vonatkozóan szerződés aláírásra került, a tervezési folyamat elindult.</w:t>
      </w:r>
    </w:p>
    <w:p w14:paraId="4ACC26FB" w14:textId="3F0AF625" w:rsidR="00446C1B" w:rsidRPr="002848C7" w:rsidRDefault="00446C1B" w:rsidP="00446C1B">
      <w:pPr>
        <w:numPr>
          <w:ilvl w:val="0"/>
          <w:numId w:val="2"/>
        </w:numPr>
        <w:ind w:left="709" w:hanging="359"/>
        <w:contextualSpacing/>
        <w:jc w:val="both"/>
        <w:rPr>
          <w:rFonts w:ascii="Arial" w:hAnsi="Arial" w:cs="Arial"/>
        </w:rPr>
      </w:pPr>
      <w:r w:rsidRPr="002848C7">
        <w:rPr>
          <w:rFonts w:ascii="Arial" w:hAnsi="Arial" w:cs="Arial"/>
        </w:rPr>
        <w:t>Gyalogátkelőhelyek kiépítésére (Demeter utca</w:t>
      </w:r>
      <w:r w:rsidR="00B51660" w:rsidRPr="002848C7">
        <w:rPr>
          <w:rFonts w:ascii="Arial" w:hAnsi="Arial" w:cs="Arial"/>
        </w:rPr>
        <w:t xml:space="preserve"> </w:t>
      </w:r>
      <w:r w:rsidRPr="002848C7">
        <w:rPr>
          <w:rFonts w:ascii="Arial" w:hAnsi="Arial" w:cs="Arial"/>
        </w:rPr>
        <w:t>-</w:t>
      </w:r>
      <w:r w:rsidR="00B51660" w:rsidRPr="002848C7">
        <w:rPr>
          <w:rFonts w:ascii="Arial" w:hAnsi="Arial" w:cs="Arial"/>
        </w:rPr>
        <w:t xml:space="preserve"> </w:t>
      </w:r>
      <w:r w:rsidRPr="002848C7">
        <w:rPr>
          <w:rFonts w:ascii="Arial" w:hAnsi="Arial" w:cs="Arial"/>
        </w:rPr>
        <w:t>Metro előtt, Kassák L. - Faludi F. utca kereszteződésében, Kodály Z. utca 1-12. között, Szófia-Maros utca kereszteződésében) vonatkozó tervezési szerződés aláírása folyamatban van.</w:t>
      </w:r>
    </w:p>
    <w:p w14:paraId="15005583" w14:textId="77777777" w:rsidR="00446C1B" w:rsidRPr="002848C7" w:rsidRDefault="00446C1B" w:rsidP="00446C1B">
      <w:pPr>
        <w:numPr>
          <w:ilvl w:val="0"/>
          <w:numId w:val="2"/>
        </w:numPr>
        <w:ind w:left="709"/>
        <w:contextualSpacing/>
        <w:jc w:val="both"/>
        <w:rPr>
          <w:rFonts w:ascii="Arial" w:hAnsi="Arial" w:cs="Arial"/>
          <w:color w:val="FF0000"/>
        </w:rPr>
      </w:pPr>
      <w:bookmarkStart w:id="7" w:name="_Hlk103071588"/>
      <w:r w:rsidRPr="002848C7">
        <w:rPr>
          <w:rFonts w:ascii="Arial" w:hAnsi="Arial" w:cs="Arial"/>
        </w:rPr>
        <w:t xml:space="preserve">Szombathely, Bartók Béla krt. – Gagarin utca – Jókai utca – Jégpince utca kereszteződésben körforgalom kialakítására vonatkozó tervezői ajánlatok beérkeztek. A tervezői szerződéskötés folyamatban van. </w:t>
      </w:r>
    </w:p>
    <w:bookmarkEnd w:id="7"/>
    <w:p w14:paraId="48DD37DD" w14:textId="77777777" w:rsidR="00446C1B" w:rsidRPr="002848C7" w:rsidRDefault="00446C1B" w:rsidP="00446C1B">
      <w:pPr>
        <w:numPr>
          <w:ilvl w:val="0"/>
          <w:numId w:val="2"/>
        </w:numPr>
        <w:ind w:left="709"/>
        <w:contextualSpacing/>
        <w:jc w:val="both"/>
        <w:rPr>
          <w:rFonts w:ascii="Arial" w:hAnsi="Arial" w:cs="Arial"/>
        </w:rPr>
      </w:pPr>
      <w:r w:rsidRPr="002848C7">
        <w:rPr>
          <w:rFonts w:ascii="Arial" w:hAnsi="Arial" w:cs="Arial"/>
        </w:rPr>
        <w:t xml:space="preserve">Okos zebra (Intelligens gyalogosátkelő rendszer) telepítésére (Sörház – </w:t>
      </w:r>
      <w:proofErr w:type="spellStart"/>
      <w:r w:rsidRPr="002848C7">
        <w:rPr>
          <w:rFonts w:ascii="Arial" w:hAnsi="Arial" w:cs="Arial"/>
        </w:rPr>
        <w:t>Hollán</w:t>
      </w:r>
      <w:proofErr w:type="spellEnd"/>
      <w:r w:rsidRPr="002848C7">
        <w:rPr>
          <w:rFonts w:ascii="Arial" w:hAnsi="Arial" w:cs="Arial"/>
        </w:rPr>
        <w:t xml:space="preserve"> E. utca között, Váci M. u. 32., Simon I. – Kodály Z. utca között) vonatkozó kivitelezői szerződés aláírás alatt van. Az okos zebrák villamos energia ellátásával összefüggő munkákat megrendeltük. </w:t>
      </w:r>
    </w:p>
    <w:p w14:paraId="69B4F8BE" w14:textId="77777777" w:rsidR="00446C1B" w:rsidRPr="002848C7" w:rsidRDefault="00446C1B" w:rsidP="00446C1B">
      <w:pPr>
        <w:numPr>
          <w:ilvl w:val="0"/>
          <w:numId w:val="2"/>
        </w:numPr>
        <w:ind w:left="709"/>
        <w:contextualSpacing/>
        <w:jc w:val="both"/>
        <w:rPr>
          <w:rFonts w:ascii="Arial" w:hAnsi="Arial" w:cs="Arial"/>
        </w:rPr>
      </w:pPr>
      <w:r w:rsidRPr="002848C7">
        <w:rPr>
          <w:rFonts w:ascii="Arial" w:hAnsi="Arial" w:cs="Arial"/>
        </w:rPr>
        <w:t>A Szombathely, Markusovszky utca – Sugár út – Horváth Boldizsár krt. – Dr. István Lajos krt. kereszteződésben körforgalom kialakításával összefüggésben az engedélyezési és kiviteli tervek elkészítésére vonatkozó tervező beszerzés eredménytelenül zárult, a megismételt eljárás folyamatban van.</w:t>
      </w:r>
    </w:p>
    <w:p w14:paraId="5EB77A99" w14:textId="77777777" w:rsidR="00446C1B" w:rsidRPr="002848C7" w:rsidRDefault="00446C1B" w:rsidP="00446C1B">
      <w:pPr>
        <w:pStyle w:val="Listaszerbekezds"/>
        <w:numPr>
          <w:ilvl w:val="0"/>
          <w:numId w:val="2"/>
        </w:numPr>
        <w:jc w:val="both"/>
        <w:rPr>
          <w:rFonts w:cs="Arial"/>
          <w:sz w:val="24"/>
        </w:rPr>
      </w:pPr>
      <w:r w:rsidRPr="002848C7">
        <w:rPr>
          <w:rFonts w:cs="Arial"/>
          <w:sz w:val="24"/>
        </w:rPr>
        <w:t>A Szombathely, Stromfeld Aurél-lakótelepen a Kemény Zsigmond utca 35-39. számú társasház mögötti (1705/84 hrsz-ú) ingatlanon lévő játszótér kerítésének cseréjére, valamint a 1695/29 hrsz. alatti ingatlanon (meglévő sportpálya mellett) pihenőpark kialakítására vonatkozó kiviteli terv elkészítésével összefüggésben a tervező beszerzés folyamatban van.</w:t>
      </w:r>
    </w:p>
    <w:p w14:paraId="3FE716CD" w14:textId="77777777" w:rsidR="00446C1B" w:rsidRPr="002848C7" w:rsidRDefault="00446C1B" w:rsidP="00446C1B">
      <w:pPr>
        <w:pStyle w:val="Listaszerbekezds"/>
        <w:numPr>
          <w:ilvl w:val="0"/>
          <w:numId w:val="2"/>
        </w:numPr>
        <w:jc w:val="both"/>
        <w:rPr>
          <w:rFonts w:cs="Arial"/>
          <w:sz w:val="24"/>
        </w:rPr>
      </w:pPr>
      <w:r w:rsidRPr="002848C7">
        <w:rPr>
          <w:rFonts w:cs="Arial"/>
          <w:sz w:val="24"/>
        </w:rPr>
        <w:t>Szőlősi és Rumi út felújításával összefüggésben a tervezési feladatokra vonatkozó ajánlatok alapján a szerződéskötés előkészítése elkezdődött.</w:t>
      </w:r>
    </w:p>
    <w:p w14:paraId="1F627A6F" w14:textId="1613162C" w:rsidR="00446C1B" w:rsidRPr="002848C7" w:rsidRDefault="00446C1B" w:rsidP="00446C1B">
      <w:pPr>
        <w:pStyle w:val="Listaszerbekezds"/>
        <w:numPr>
          <w:ilvl w:val="0"/>
          <w:numId w:val="2"/>
        </w:numPr>
        <w:jc w:val="both"/>
        <w:rPr>
          <w:rFonts w:cs="Arial"/>
          <w:color w:val="000000" w:themeColor="text1"/>
          <w:sz w:val="24"/>
        </w:rPr>
      </w:pPr>
      <w:r w:rsidRPr="002848C7">
        <w:rPr>
          <w:rFonts w:cs="Arial"/>
          <w:sz w:val="24"/>
        </w:rPr>
        <w:t xml:space="preserve">A Szombathely, Károly Róbert utca és Szent Gellért utca közötti területen (9487/3; 9144/2. hrsz.) parkolóhelyek kialakítására vonatkozó vázlatterv </w:t>
      </w:r>
      <w:r w:rsidRPr="002848C7">
        <w:rPr>
          <w:rFonts w:cs="Arial"/>
          <w:color w:val="000000" w:themeColor="text1"/>
          <w:sz w:val="24"/>
        </w:rPr>
        <w:t>elkészítését</w:t>
      </w:r>
      <w:r w:rsidRPr="002848C7">
        <w:rPr>
          <w:rFonts w:cs="Arial"/>
          <w:sz w:val="24"/>
        </w:rPr>
        <w:t xml:space="preserve"> megrendelt</w:t>
      </w:r>
      <w:r w:rsidR="00B51660" w:rsidRPr="002848C7">
        <w:rPr>
          <w:rFonts w:cs="Arial"/>
          <w:sz w:val="24"/>
        </w:rPr>
        <w:t>e az iroda.</w:t>
      </w:r>
      <w:r w:rsidRPr="002848C7">
        <w:rPr>
          <w:rFonts w:cs="Arial"/>
          <w:color w:val="FF0000"/>
          <w:sz w:val="24"/>
        </w:rPr>
        <w:t xml:space="preserve"> </w:t>
      </w:r>
    </w:p>
    <w:p w14:paraId="1FFFC480" w14:textId="77777777" w:rsidR="00446C1B" w:rsidRPr="002848C7" w:rsidRDefault="00446C1B" w:rsidP="00446C1B">
      <w:pPr>
        <w:pStyle w:val="Listaszerbekezds"/>
        <w:numPr>
          <w:ilvl w:val="0"/>
          <w:numId w:val="2"/>
        </w:numPr>
        <w:jc w:val="both"/>
        <w:rPr>
          <w:rFonts w:cs="Arial"/>
          <w:strike/>
          <w:sz w:val="24"/>
        </w:rPr>
      </w:pPr>
      <w:r w:rsidRPr="002848C7">
        <w:rPr>
          <w:rFonts w:cs="Arial"/>
          <w:color w:val="000000" w:themeColor="text1"/>
          <w:sz w:val="24"/>
        </w:rPr>
        <w:t xml:space="preserve">9700 Szombathely, Éhen Gyula téren (6752. hrsz.) a zöldterület mellett új parkolóhelyek kialakítására vonatkozó tervezői ajánlatok beérkeztek. </w:t>
      </w:r>
      <w:r w:rsidRPr="002848C7">
        <w:rPr>
          <w:rFonts w:cs="Arial"/>
          <w:sz w:val="24"/>
        </w:rPr>
        <w:t>A tervezői szerződés aláírás alatt van.</w:t>
      </w:r>
    </w:p>
    <w:p w14:paraId="3222239D" w14:textId="77777777" w:rsidR="00446C1B" w:rsidRPr="002848C7" w:rsidRDefault="00446C1B" w:rsidP="00446C1B">
      <w:pPr>
        <w:pStyle w:val="Listaszerbekezds"/>
        <w:numPr>
          <w:ilvl w:val="0"/>
          <w:numId w:val="2"/>
        </w:numPr>
        <w:jc w:val="both"/>
        <w:rPr>
          <w:rFonts w:cs="Arial"/>
          <w:sz w:val="24"/>
        </w:rPr>
      </w:pPr>
      <w:r w:rsidRPr="002848C7">
        <w:rPr>
          <w:rFonts w:cs="Arial"/>
          <w:sz w:val="24"/>
        </w:rPr>
        <w:t xml:space="preserve">A Szombathely, </w:t>
      </w:r>
      <w:proofErr w:type="spellStart"/>
      <w:r w:rsidRPr="002848C7">
        <w:rPr>
          <w:rFonts w:cs="Arial"/>
          <w:sz w:val="24"/>
        </w:rPr>
        <w:t>Rohonci</w:t>
      </w:r>
      <w:proofErr w:type="spellEnd"/>
      <w:r w:rsidRPr="002848C7">
        <w:rPr>
          <w:rFonts w:cs="Arial"/>
          <w:sz w:val="24"/>
        </w:rPr>
        <w:t xml:space="preserve"> út 46-50. számú társasház mögötti, 2808/13 hrsz. alatti ingatlanon új parkolók kialakítására vonatkozóan a szerződés aláírásra került.</w:t>
      </w:r>
    </w:p>
    <w:p w14:paraId="62BD11F4" w14:textId="77777777" w:rsidR="00446C1B" w:rsidRPr="002848C7" w:rsidRDefault="00446C1B" w:rsidP="00446C1B">
      <w:pPr>
        <w:pStyle w:val="Listaszerbekezds"/>
        <w:numPr>
          <w:ilvl w:val="0"/>
          <w:numId w:val="2"/>
        </w:numPr>
        <w:jc w:val="both"/>
        <w:rPr>
          <w:rFonts w:cs="Arial"/>
          <w:sz w:val="24"/>
        </w:rPr>
      </w:pPr>
      <w:r w:rsidRPr="002848C7">
        <w:rPr>
          <w:rFonts w:cs="Arial"/>
          <w:sz w:val="24"/>
        </w:rPr>
        <w:t>A Szombathely, 11-es Huszár út, 2164/10 hrsz. alatti ingatlanon meglévő játszótér felújítására vonatkozóan a tervezői szerződés előkészítés alatt.</w:t>
      </w:r>
    </w:p>
    <w:p w14:paraId="0A66A844" w14:textId="302AAFDD" w:rsidR="00446C1B" w:rsidRPr="002848C7" w:rsidRDefault="00446C1B" w:rsidP="00446C1B">
      <w:pPr>
        <w:pStyle w:val="Listaszerbekezds"/>
        <w:numPr>
          <w:ilvl w:val="0"/>
          <w:numId w:val="2"/>
        </w:numPr>
        <w:jc w:val="both"/>
        <w:rPr>
          <w:rFonts w:cs="Arial"/>
          <w:sz w:val="24"/>
        </w:rPr>
      </w:pPr>
      <w:r w:rsidRPr="002848C7">
        <w:rPr>
          <w:rFonts w:cs="Arial"/>
          <w:sz w:val="24"/>
        </w:rPr>
        <w:t>Szombathely, Bem és Szűrcsapó utca közötti (2786/1, 2778 hrsz</w:t>
      </w:r>
      <w:r w:rsidR="00BC48D3">
        <w:rPr>
          <w:rFonts w:cs="Arial"/>
          <w:sz w:val="24"/>
        </w:rPr>
        <w:t>)</w:t>
      </w:r>
      <w:r w:rsidRPr="002848C7">
        <w:rPr>
          <w:rFonts w:cs="Arial"/>
          <w:sz w:val="24"/>
        </w:rPr>
        <w:t xml:space="preserve"> parkrehabilitációra vonatkozóan a tervezői ajánlatok beérkeztek. A szerződéskötés folyamatban van.</w:t>
      </w:r>
    </w:p>
    <w:p w14:paraId="1F51FE64" w14:textId="77777777" w:rsidR="00446C1B" w:rsidRPr="002848C7" w:rsidRDefault="00446C1B" w:rsidP="00446C1B">
      <w:pPr>
        <w:pStyle w:val="Listaszerbekezds"/>
        <w:numPr>
          <w:ilvl w:val="0"/>
          <w:numId w:val="2"/>
        </w:numPr>
        <w:jc w:val="both"/>
        <w:rPr>
          <w:rFonts w:cs="Arial"/>
          <w:sz w:val="24"/>
        </w:rPr>
      </w:pPr>
      <w:r w:rsidRPr="002848C7">
        <w:rPr>
          <w:rFonts w:cs="Arial"/>
          <w:sz w:val="24"/>
        </w:rPr>
        <w:t>Szombathely Váci Mihály utca 32-34 (2759/50 hrsz) mögötti területén parkoló kiépítésére vonatkozó tervezői ajánlatok beérkeztek. A szerződés aláírásra került.</w:t>
      </w:r>
    </w:p>
    <w:p w14:paraId="2798F2F5" w14:textId="116BE12C" w:rsidR="00446C1B" w:rsidRPr="002848C7" w:rsidRDefault="00446C1B" w:rsidP="00446C1B">
      <w:pPr>
        <w:pStyle w:val="Listaszerbekezds"/>
        <w:numPr>
          <w:ilvl w:val="0"/>
          <w:numId w:val="2"/>
        </w:numPr>
        <w:jc w:val="both"/>
        <w:rPr>
          <w:rFonts w:cs="Arial"/>
          <w:sz w:val="24"/>
        </w:rPr>
      </w:pPr>
      <w:r w:rsidRPr="002848C7">
        <w:rPr>
          <w:rFonts w:cs="Arial"/>
          <w:sz w:val="24"/>
        </w:rPr>
        <w:t xml:space="preserve">A volt Strand területén parkolók kialakítására vonatkozó tervezési és kivitelezési feladatokkal kapcsolatos feltételes közbeszerzési eljárás előkészítését </w:t>
      </w:r>
      <w:r w:rsidR="00BC48D3">
        <w:rPr>
          <w:rFonts w:cs="Arial"/>
          <w:sz w:val="24"/>
        </w:rPr>
        <w:t xml:space="preserve">az </w:t>
      </w:r>
      <w:r w:rsidRPr="002848C7">
        <w:rPr>
          <w:rFonts w:cs="Arial"/>
          <w:sz w:val="24"/>
        </w:rPr>
        <w:t>irod</w:t>
      </w:r>
      <w:r w:rsidR="00BC48D3">
        <w:rPr>
          <w:rFonts w:cs="Arial"/>
          <w:sz w:val="24"/>
        </w:rPr>
        <w:t>a</w:t>
      </w:r>
      <w:r w:rsidRPr="002848C7">
        <w:rPr>
          <w:rFonts w:cs="Arial"/>
          <w:sz w:val="24"/>
        </w:rPr>
        <w:t xml:space="preserve"> elvégezte, az eljárásindító adatlapot a Közbeszerzési </w:t>
      </w:r>
      <w:r w:rsidR="00BC48D3">
        <w:rPr>
          <w:rFonts w:cs="Arial"/>
          <w:sz w:val="24"/>
        </w:rPr>
        <w:t>I</w:t>
      </w:r>
      <w:r w:rsidRPr="002848C7">
        <w:rPr>
          <w:rFonts w:cs="Arial"/>
          <w:sz w:val="24"/>
        </w:rPr>
        <w:t>roda részére 2022. május 25-én átadta.</w:t>
      </w:r>
    </w:p>
    <w:p w14:paraId="31AD766C" w14:textId="77777777" w:rsidR="00446C1B" w:rsidRPr="002848C7" w:rsidRDefault="00446C1B" w:rsidP="00446C1B">
      <w:pPr>
        <w:contextualSpacing/>
        <w:jc w:val="both"/>
        <w:rPr>
          <w:rFonts w:ascii="Arial" w:hAnsi="Arial" w:cs="Arial"/>
        </w:rPr>
      </w:pPr>
    </w:p>
    <w:p w14:paraId="66A4E9C5" w14:textId="770CD33C" w:rsidR="00446C1B" w:rsidRPr="009E7077" w:rsidRDefault="00446C1B" w:rsidP="00446C1B">
      <w:pPr>
        <w:contextualSpacing/>
        <w:jc w:val="both"/>
        <w:rPr>
          <w:rFonts w:ascii="Arial" w:hAnsi="Arial" w:cs="Arial"/>
        </w:rPr>
      </w:pPr>
      <w:r w:rsidRPr="00FE624B">
        <w:rPr>
          <w:rFonts w:ascii="Arial" w:hAnsi="Arial" w:cs="Arial"/>
          <w:b/>
          <w:bCs/>
        </w:rPr>
        <w:t xml:space="preserve">Elena Projekt </w:t>
      </w:r>
      <w:r w:rsidRPr="00FE624B">
        <w:rPr>
          <w:rFonts w:ascii="Arial" w:hAnsi="Arial" w:cs="Arial"/>
        </w:rPr>
        <w:t xml:space="preserve">- Az STS-KKS vállalkozói konzorcium által elkészített energetikai felmérések alapján elkészült Szombathely város vonatkozásában az RMT (Részletes Megvalósíthatósági Tanulmány). Az RMT alapján - a Szombathelyi Önkormányzat által korábban kijelölt 17 helyszínen - háromféle beruházást lehet megvalósítani, </w:t>
      </w:r>
      <w:proofErr w:type="spellStart"/>
      <w:r w:rsidRPr="00FE624B">
        <w:rPr>
          <w:rFonts w:ascii="Arial" w:hAnsi="Arial" w:cs="Arial"/>
        </w:rPr>
        <w:t>Esco</w:t>
      </w:r>
      <w:proofErr w:type="spellEnd"/>
      <w:r w:rsidRPr="00FE624B">
        <w:rPr>
          <w:rFonts w:ascii="Arial" w:hAnsi="Arial" w:cs="Arial"/>
        </w:rPr>
        <w:t xml:space="preserve">-s </w:t>
      </w:r>
      <w:r w:rsidRPr="00FE624B">
        <w:rPr>
          <w:rFonts w:ascii="Arial" w:hAnsi="Arial" w:cs="Arial"/>
        </w:rPr>
        <w:lastRenderedPageBreak/>
        <w:t xml:space="preserve">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w:t>
      </w:r>
      <w:r>
        <w:rPr>
          <w:rFonts w:ascii="Arial" w:hAnsi="Arial" w:cs="Arial"/>
        </w:rPr>
        <w:t>megkezdődött</w:t>
      </w:r>
      <w:r w:rsidRPr="009E7077">
        <w:rPr>
          <w:rFonts w:ascii="Arial" w:hAnsi="Arial" w:cs="Arial"/>
        </w:rPr>
        <w:t>. A projekt helyszín kiválasztásra került: Aréna sportcsarnok régi és új szárny</w:t>
      </w:r>
      <w:r w:rsidR="00BC48D3">
        <w:rPr>
          <w:rFonts w:ascii="Arial" w:hAnsi="Arial" w:cs="Arial"/>
        </w:rPr>
        <w:t>. A</w:t>
      </w:r>
      <w:r w:rsidRPr="009E7077">
        <w:rPr>
          <w:rFonts w:ascii="Arial" w:hAnsi="Arial" w:cs="Arial"/>
        </w:rPr>
        <w:t>z épületekkel összefüggésben az E</w:t>
      </w:r>
      <w:r w:rsidR="00BC48D3">
        <w:rPr>
          <w:rFonts w:ascii="Arial" w:hAnsi="Arial" w:cs="Arial"/>
        </w:rPr>
        <w:t>.ON</w:t>
      </w:r>
      <w:r w:rsidRPr="009E7077">
        <w:rPr>
          <w:rFonts w:ascii="Arial" w:hAnsi="Arial" w:cs="Arial"/>
        </w:rPr>
        <w:t xml:space="preserve"> meghatalmazás a szakértők részére megküldésre került. Az ESCO cég beszerzésével kapcsolatos üzemeltetési feltételek meghatározásra kerültek.</w:t>
      </w:r>
    </w:p>
    <w:p w14:paraId="5FA910EB" w14:textId="77777777" w:rsidR="00446C1B" w:rsidRPr="00274641" w:rsidRDefault="00446C1B" w:rsidP="00446C1B">
      <w:pPr>
        <w:spacing w:before="120"/>
        <w:jc w:val="both"/>
        <w:rPr>
          <w:rFonts w:ascii="Arial" w:hAnsi="Arial" w:cs="Arial"/>
        </w:rPr>
      </w:pPr>
      <w:r w:rsidRPr="009E7077">
        <w:rPr>
          <w:rFonts w:ascii="Arial" w:hAnsi="Arial" w:cs="Arial"/>
          <w:b/>
          <w:bCs/>
        </w:rPr>
        <w:t xml:space="preserve">Víziközmű </w:t>
      </w:r>
      <w:r w:rsidRPr="00274641">
        <w:rPr>
          <w:rFonts w:ascii="Arial" w:hAnsi="Arial" w:cs="Arial"/>
          <w:b/>
          <w:bCs/>
        </w:rPr>
        <w:t>ügyek, víziközmű tulajdonnal és fejlesztéssel kapcsolatos intézkedések:</w:t>
      </w:r>
    </w:p>
    <w:p w14:paraId="73FAE5DA" w14:textId="77777777" w:rsidR="00446C1B" w:rsidRPr="00274641" w:rsidRDefault="00446C1B" w:rsidP="00446C1B">
      <w:pPr>
        <w:jc w:val="both"/>
        <w:rPr>
          <w:rFonts w:ascii="Arial" w:hAnsi="Arial" w:cs="Arial"/>
        </w:rPr>
      </w:pPr>
      <w:r w:rsidRPr="00274641">
        <w:rPr>
          <w:rFonts w:ascii="Arial" w:hAnsi="Arial" w:cs="Arial"/>
        </w:rPr>
        <w:t>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w:t>
      </w:r>
      <w:r>
        <w:rPr>
          <w:rFonts w:ascii="Arial" w:hAnsi="Arial" w:cs="Arial"/>
        </w:rPr>
        <w:t>.</w:t>
      </w:r>
      <w:r w:rsidRPr="00274641">
        <w:rPr>
          <w:rFonts w:ascii="Arial" w:hAnsi="Arial" w:cs="Arial"/>
        </w:rPr>
        <w:t xml:space="preserve">-vel kötöttek megbízási szerződést. A Pátria </w:t>
      </w:r>
      <w:proofErr w:type="spellStart"/>
      <w:r w:rsidRPr="00274641">
        <w:rPr>
          <w:rFonts w:ascii="Arial" w:hAnsi="Arial" w:cs="Arial"/>
        </w:rPr>
        <w:t>Consult</w:t>
      </w:r>
      <w:proofErr w:type="spellEnd"/>
      <w:r w:rsidRPr="00274641">
        <w:rPr>
          <w:rFonts w:ascii="Arial" w:hAnsi="Arial" w:cs="Arial"/>
        </w:rPr>
        <w:t xml:space="preserve"> Gazdasági Tanácsadó és Vagyonkezelő Zrt.</w:t>
      </w:r>
      <w:r>
        <w:rPr>
          <w:rFonts w:ascii="Arial" w:hAnsi="Arial" w:cs="Arial"/>
        </w:rPr>
        <w:t xml:space="preserve"> a vagyonértékelési dokumentumokat átadta. </w:t>
      </w:r>
    </w:p>
    <w:p w14:paraId="7B50DE44" w14:textId="77777777" w:rsidR="00446C1B" w:rsidRPr="00274641" w:rsidRDefault="00446C1B" w:rsidP="00446C1B">
      <w:pPr>
        <w:jc w:val="both"/>
        <w:rPr>
          <w:rFonts w:ascii="Arial" w:hAnsi="Arial" w:cs="Arial"/>
        </w:rPr>
      </w:pPr>
      <w:r w:rsidRPr="00274641">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686BE37E" w14:textId="77777777" w:rsidR="00446C1B" w:rsidRPr="00274641" w:rsidRDefault="00446C1B" w:rsidP="00446C1B">
      <w:pPr>
        <w:jc w:val="both"/>
        <w:rPr>
          <w:rFonts w:ascii="Arial" w:hAnsi="Arial" w:cs="Arial"/>
        </w:rPr>
      </w:pPr>
      <w:r w:rsidRPr="00274641">
        <w:rPr>
          <w:rFonts w:ascii="Arial" w:hAnsi="Arial" w:cs="Arial"/>
        </w:rPr>
        <w:t>A Vasivíz Zrt. a Szombathely-Kőszeg Térségi víziközmű rendszeren képződött víziközmű használati díj terhére elszámolható beruházásait, felújítási</w:t>
      </w:r>
      <w:r>
        <w:rPr>
          <w:rFonts w:ascii="Arial" w:hAnsi="Arial" w:cs="Arial"/>
        </w:rPr>
        <w:t>-</w:t>
      </w:r>
      <w:r w:rsidRPr="00274641">
        <w:rPr>
          <w:rFonts w:ascii="Arial" w:hAnsi="Arial" w:cs="Arial"/>
        </w:rPr>
        <w:t>pótlási munkáit ütemezetten végzi. A 202</w:t>
      </w:r>
      <w:r>
        <w:rPr>
          <w:rFonts w:ascii="Arial" w:hAnsi="Arial" w:cs="Arial"/>
        </w:rPr>
        <w:t>2</w:t>
      </w:r>
      <w:r w:rsidRPr="00274641">
        <w:rPr>
          <w:rFonts w:ascii="Arial" w:hAnsi="Arial" w:cs="Arial"/>
        </w:rPr>
        <w:t>-203</w:t>
      </w:r>
      <w:r>
        <w:rPr>
          <w:rFonts w:ascii="Arial" w:hAnsi="Arial" w:cs="Arial"/>
        </w:rPr>
        <w:t>6</w:t>
      </w:r>
      <w:r w:rsidRPr="00274641">
        <w:rPr>
          <w:rFonts w:ascii="Arial" w:hAnsi="Arial" w:cs="Arial"/>
        </w:rPr>
        <w:t xml:space="preserve"> időszak GFT-je</w:t>
      </w:r>
      <w:r>
        <w:rPr>
          <w:rFonts w:ascii="Arial" w:hAnsi="Arial" w:cs="Arial"/>
        </w:rPr>
        <w:t xml:space="preserve"> (Gördülő Fejlesztési Terv)</w:t>
      </w:r>
      <w:r w:rsidRPr="00274641">
        <w:rPr>
          <w:rFonts w:ascii="Arial" w:hAnsi="Arial" w:cs="Arial"/>
        </w:rPr>
        <w:t xml:space="preserve"> módosításának egyeztetése </w:t>
      </w:r>
      <w:r>
        <w:rPr>
          <w:rFonts w:ascii="Arial" w:hAnsi="Arial" w:cs="Arial"/>
        </w:rPr>
        <w:t>megtörtént</w:t>
      </w:r>
      <w:r w:rsidRPr="00274641">
        <w:rPr>
          <w:rFonts w:ascii="Arial" w:hAnsi="Arial" w:cs="Arial"/>
        </w:rPr>
        <w:t>. A 2011. évi CCIX. törvény és az 58/2013. (II.27.) Korm. rendelet szerint a Magyar Energetikai és Közmű-szabályozási Hivatal (MEKH) jóváhagyásá</w:t>
      </w:r>
      <w:r>
        <w:rPr>
          <w:rFonts w:ascii="Arial" w:hAnsi="Arial" w:cs="Arial"/>
        </w:rPr>
        <w:t>nak</w:t>
      </w:r>
      <w:r w:rsidRPr="00274641">
        <w:rPr>
          <w:rFonts w:ascii="Arial" w:hAnsi="Arial" w:cs="Arial"/>
        </w:rPr>
        <w:t xml:space="preserve"> beszer</w:t>
      </w:r>
      <w:r>
        <w:rPr>
          <w:rFonts w:ascii="Arial" w:hAnsi="Arial" w:cs="Arial"/>
        </w:rPr>
        <w:t>zése megtörtént.</w:t>
      </w:r>
    </w:p>
    <w:p w14:paraId="0E033E4E" w14:textId="77777777" w:rsidR="00446C1B" w:rsidRPr="007A65D2" w:rsidRDefault="00446C1B" w:rsidP="00446C1B">
      <w:pPr>
        <w:jc w:val="both"/>
        <w:rPr>
          <w:rFonts w:ascii="Arial" w:hAnsi="Arial" w:cs="Arial"/>
        </w:rPr>
      </w:pPr>
      <w:r w:rsidRPr="00274641">
        <w:rPr>
          <w:rFonts w:ascii="Arial" w:hAnsi="Arial" w:cs="Arial"/>
        </w:rPr>
        <w:t>A magánberuházásban kiépülő víziközművek tulajdonba adásával kapcsolatos ügyek intézése folyamatos.</w:t>
      </w:r>
    </w:p>
    <w:p w14:paraId="2D79EE89" w14:textId="77777777" w:rsidR="00446C1B" w:rsidRPr="00C414C0" w:rsidRDefault="00446C1B" w:rsidP="00446C1B"/>
    <w:p w14:paraId="5EA63AEE" w14:textId="77777777" w:rsidR="00175E00" w:rsidRPr="001131BA" w:rsidRDefault="00175E00" w:rsidP="00175E00"/>
    <w:p w14:paraId="014D05C4" w14:textId="3F70DC22" w:rsidR="005774DC" w:rsidRDefault="00EB0E86" w:rsidP="005774DC">
      <w:pPr>
        <w:jc w:val="both"/>
        <w:rPr>
          <w:rFonts w:ascii="Arial" w:hAnsi="Arial" w:cs="Arial"/>
          <w:sz w:val="22"/>
          <w:szCs w:val="22"/>
        </w:rPr>
      </w:pPr>
      <w:r w:rsidRPr="007333EB">
        <w:rPr>
          <w:rFonts w:ascii="Arial" w:hAnsi="Arial" w:cs="Arial"/>
        </w:rPr>
        <w:t xml:space="preserve">Az </w:t>
      </w:r>
      <w:r w:rsidRPr="007333EB">
        <w:rPr>
          <w:rFonts w:ascii="Arial" w:hAnsi="Arial" w:cs="Arial"/>
          <w:b/>
          <w:bCs/>
          <w:u w:val="single"/>
        </w:rPr>
        <w:t>Informatikai Iroda</w:t>
      </w:r>
      <w:r w:rsidRPr="007333EB">
        <w:rPr>
          <w:rFonts w:ascii="Arial" w:hAnsi="Arial" w:cs="Arial"/>
        </w:rPr>
        <w:t xml:space="preserve"> </w:t>
      </w:r>
      <w:r w:rsidR="005774DC">
        <w:rPr>
          <w:rFonts w:ascii="Arial" w:hAnsi="Arial" w:cs="Arial"/>
        </w:rPr>
        <w:t>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005774DC">
        <w:t xml:space="preserve"> </w:t>
      </w:r>
      <w:r w:rsidR="005774DC">
        <w:rPr>
          <w:rFonts w:ascii="Arial" w:hAnsi="Arial" w:cs="Arial"/>
        </w:rPr>
        <w:t>Az egyes osztály-, illetve irodaszintű szervezeti egységekkel együttműködve ellátta a város honlapjának működtetését, a szükséges frissítések átvezetését, illetve a közérdekű adatok elektronikus közzétételét. A térinformatikai rendszer kibővült a hulladékos modullal. Első körben ábrázolásra kerültek a szelektív hulladékgyűjtő szigetek. Folyamatban van a használt sütőolaj helyek térképi ábrázolása. A szombathely.hu térinformatikai oldalán a lakosság számára is elérhetővé vált, amelynek segítségével a lakosság tájékozódhat a gyűjtőhelyekről.</w:t>
      </w:r>
    </w:p>
    <w:p w14:paraId="20AB2211" w14:textId="64B82B21" w:rsidR="00C92A0D" w:rsidRDefault="00C92A0D" w:rsidP="00F45226">
      <w:pPr>
        <w:jc w:val="both"/>
        <w:rPr>
          <w:rFonts w:ascii="Arial" w:hAnsi="Arial" w:cs="Arial"/>
          <w:color w:val="000000" w:themeColor="text1"/>
        </w:rPr>
      </w:pPr>
    </w:p>
    <w:p w14:paraId="085B7792" w14:textId="77777777" w:rsidR="00E028E0" w:rsidRPr="007333EB" w:rsidRDefault="00E028E0" w:rsidP="00F45226">
      <w:pPr>
        <w:jc w:val="both"/>
        <w:rPr>
          <w:rFonts w:ascii="Arial" w:hAnsi="Arial" w:cs="Arial"/>
          <w:color w:val="000000" w:themeColor="text1"/>
        </w:rPr>
      </w:pPr>
    </w:p>
    <w:p w14:paraId="2DFD4508" w14:textId="06A99D12" w:rsidR="00077D86" w:rsidRDefault="000E0409" w:rsidP="00494A40">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u w:val="single"/>
        </w:rPr>
        <w:t>Belső Ellenőrzési Iroda</w:t>
      </w:r>
      <w:r w:rsidRPr="007333EB">
        <w:rPr>
          <w:rFonts w:ascii="Arial" w:hAnsi="Arial" w:cs="Arial"/>
          <w:color w:val="000000" w:themeColor="text1"/>
        </w:rPr>
        <w:t xml:space="preserve"> </w:t>
      </w:r>
      <w:r w:rsidR="00030014" w:rsidRPr="007333EB">
        <w:rPr>
          <w:rFonts w:ascii="Arial" w:hAnsi="Arial" w:cs="Arial"/>
          <w:color w:val="000000" w:themeColor="text1"/>
        </w:rPr>
        <w:t>tevékenységéről az alábbi tájékoztatást adta az iroda vezetője</w:t>
      </w:r>
      <w:r w:rsidR="009B77EC" w:rsidRPr="007333EB">
        <w:rPr>
          <w:rFonts w:ascii="Arial" w:hAnsi="Arial" w:cs="Arial"/>
          <w:color w:val="000000" w:themeColor="text1"/>
        </w:rPr>
        <w:t>:</w:t>
      </w:r>
    </w:p>
    <w:p w14:paraId="33FB7084" w14:textId="50183B8A" w:rsidR="00192CF6" w:rsidRDefault="00192CF6" w:rsidP="00494A40">
      <w:pPr>
        <w:jc w:val="both"/>
        <w:rPr>
          <w:rFonts w:ascii="Arial" w:hAnsi="Arial" w:cs="Arial"/>
          <w:color w:val="000000" w:themeColor="text1"/>
        </w:rPr>
      </w:pPr>
    </w:p>
    <w:p w14:paraId="40B23B57" w14:textId="3777DB9F" w:rsidR="00192CF6" w:rsidRDefault="00192CF6" w:rsidP="00192CF6">
      <w:pPr>
        <w:jc w:val="both"/>
        <w:rPr>
          <w:rFonts w:ascii="Arial" w:hAnsi="Arial" w:cs="Arial"/>
        </w:rPr>
      </w:pPr>
      <w:r w:rsidRPr="00D049DD">
        <w:rPr>
          <w:rFonts w:ascii="Arial" w:hAnsi="Arial" w:cs="Arial"/>
        </w:rPr>
        <w:t>A</w:t>
      </w:r>
      <w:r>
        <w:rPr>
          <w:rFonts w:ascii="Arial" w:hAnsi="Arial" w:cs="Arial"/>
        </w:rPr>
        <w:t>z</w:t>
      </w:r>
      <w:r w:rsidRPr="00D049DD">
        <w:rPr>
          <w:rFonts w:ascii="Arial" w:hAnsi="Arial" w:cs="Arial"/>
        </w:rPr>
        <w:t xml:space="preserve"> </w:t>
      </w:r>
      <w:r>
        <w:rPr>
          <w:rFonts w:ascii="Arial" w:hAnsi="Arial" w:cs="Arial"/>
        </w:rPr>
        <w:t>i</w:t>
      </w:r>
      <w:r w:rsidRPr="00D049DD">
        <w:rPr>
          <w:rFonts w:ascii="Arial" w:hAnsi="Arial" w:cs="Arial"/>
        </w:rPr>
        <w:t>roda tevékenységének keretét adó 20</w:t>
      </w:r>
      <w:r>
        <w:rPr>
          <w:rFonts w:ascii="Arial" w:hAnsi="Arial" w:cs="Arial"/>
        </w:rPr>
        <w:t>22</w:t>
      </w:r>
      <w:r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w:t>
      </w:r>
      <w:r>
        <w:rPr>
          <w:rFonts w:ascii="Arial" w:hAnsi="Arial" w:cs="Arial"/>
        </w:rPr>
        <w:t>21. decemberi ülésén fogadta el. A beszámolási időszakban a jóváhagyott tervnek megfelelően bonyolította le az iroda az ellenőrzéseket.</w:t>
      </w:r>
    </w:p>
    <w:p w14:paraId="109B53F2" w14:textId="77777777" w:rsidR="00192CF6" w:rsidRDefault="00192CF6" w:rsidP="00192CF6">
      <w:pPr>
        <w:jc w:val="both"/>
        <w:rPr>
          <w:rFonts w:ascii="Arial" w:hAnsi="Arial" w:cs="Arial"/>
        </w:rPr>
      </w:pPr>
    </w:p>
    <w:p w14:paraId="31F02E80" w14:textId="77777777" w:rsidR="00192CF6" w:rsidRDefault="00192CF6" w:rsidP="00192CF6">
      <w:pPr>
        <w:shd w:val="clear" w:color="auto" w:fill="FFFFFF"/>
        <w:jc w:val="both"/>
        <w:outlineLvl w:val="0"/>
        <w:rPr>
          <w:rFonts w:ascii="Arial" w:hAnsi="Arial" w:cs="Arial"/>
        </w:rPr>
      </w:pPr>
      <w:r>
        <w:rPr>
          <w:rFonts w:ascii="Arial" w:hAnsi="Arial" w:cs="Arial"/>
        </w:rPr>
        <w:lastRenderedPageBreak/>
        <w:t>2022. június végén befejeződik az Óvodák</w:t>
      </w:r>
      <w:r w:rsidRPr="0069340E">
        <w:rPr>
          <w:rFonts w:ascii="Arial" w:hAnsi="Arial" w:cs="Arial"/>
        </w:rPr>
        <w:t xml:space="preserve"> iratkezelési rendje kialakításának </w:t>
      </w:r>
      <w:r>
        <w:rPr>
          <w:rFonts w:ascii="Arial" w:hAnsi="Arial" w:cs="Arial"/>
        </w:rPr>
        <w:t>és a folytatott gyakorlatnak a vizsgálata. Az ellenőrzés 9 kiválasztott óvoda esetében kerül lefolytatásra az alábbiak szerint:</w:t>
      </w:r>
    </w:p>
    <w:p w14:paraId="6634B831"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Aréna Óvoda;</w:t>
      </w:r>
    </w:p>
    <w:p w14:paraId="0F8B2BE3"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Barátság Óvoda;</w:t>
      </w:r>
    </w:p>
    <w:p w14:paraId="691F4F25"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Benczúr Óvoda;</w:t>
      </w:r>
    </w:p>
    <w:p w14:paraId="712C3AAB"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 xml:space="preserve">Szombathelyi </w:t>
      </w:r>
      <w:proofErr w:type="spellStart"/>
      <w:r>
        <w:rPr>
          <w:rFonts w:ascii="Arial" w:hAnsi="Arial" w:cs="Arial"/>
        </w:rPr>
        <w:t>Donászy</w:t>
      </w:r>
      <w:proofErr w:type="spellEnd"/>
      <w:r>
        <w:rPr>
          <w:rFonts w:ascii="Arial" w:hAnsi="Arial" w:cs="Arial"/>
        </w:rPr>
        <w:t xml:space="preserve"> Magda Óvoda;</w:t>
      </w:r>
    </w:p>
    <w:p w14:paraId="48D3B878"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Gazdag Erzsi Óvoda;</w:t>
      </w:r>
    </w:p>
    <w:p w14:paraId="7D58A14A"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Hétszínvirág Óvoda;</w:t>
      </w:r>
    </w:p>
    <w:p w14:paraId="4C30A1F2"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Játéksziget Óvoda;</w:t>
      </w:r>
    </w:p>
    <w:p w14:paraId="00C1A9BE"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Kőrösi Óvoda;</w:t>
      </w:r>
    </w:p>
    <w:p w14:paraId="209995EC" w14:textId="77777777" w:rsidR="00192CF6" w:rsidRDefault="00192CF6" w:rsidP="00192CF6">
      <w:pPr>
        <w:numPr>
          <w:ilvl w:val="0"/>
          <w:numId w:val="31"/>
        </w:numPr>
        <w:shd w:val="clear" w:color="auto" w:fill="FFFFFF"/>
        <w:jc w:val="both"/>
        <w:outlineLvl w:val="0"/>
        <w:rPr>
          <w:rFonts w:ascii="Arial" w:hAnsi="Arial" w:cs="Arial"/>
        </w:rPr>
      </w:pPr>
      <w:r>
        <w:rPr>
          <w:rFonts w:ascii="Arial" w:hAnsi="Arial" w:cs="Arial"/>
        </w:rPr>
        <w:t>Szombathelyi Margaréta Óvoda.</w:t>
      </w:r>
    </w:p>
    <w:p w14:paraId="3F19458B" w14:textId="77777777" w:rsidR="00192CF6" w:rsidRDefault="00192CF6" w:rsidP="00192CF6">
      <w:pPr>
        <w:shd w:val="clear" w:color="auto" w:fill="FFFFFF"/>
        <w:tabs>
          <w:tab w:val="left" w:pos="284"/>
        </w:tabs>
        <w:jc w:val="both"/>
        <w:outlineLvl w:val="0"/>
        <w:rPr>
          <w:rFonts w:ascii="Arial" w:hAnsi="Arial" w:cs="Arial"/>
        </w:rPr>
      </w:pPr>
    </w:p>
    <w:p w14:paraId="478DBD6D" w14:textId="77777777" w:rsidR="00192CF6" w:rsidRPr="00ED2A3A" w:rsidRDefault="00192CF6" w:rsidP="00192CF6">
      <w:pPr>
        <w:jc w:val="both"/>
        <w:rPr>
          <w:rFonts w:ascii="Arial" w:hAnsi="Arial" w:cs="Arial"/>
        </w:rPr>
      </w:pPr>
      <w:r>
        <w:rPr>
          <w:rFonts w:ascii="Arial" w:hAnsi="Arial" w:cs="Arial"/>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23A8CB2D" w14:textId="77777777" w:rsidR="00192CF6" w:rsidRDefault="00192CF6" w:rsidP="00192CF6">
      <w:pPr>
        <w:shd w:val="clear" w:color="auto" w:fill="FFFFFF"/>
        <w:jc w:val="both"/>
        <w:outlineLvl w:val="0"/>
        <w:rPr>
          <w:rFonts w:ascii="Arial" w:hAnsi="Arial" w:cs="Arial"/>
        </w:rPr>
      </w:pPr>
    </w:p>
    <w:p w14:paraId="1D874941" w14:textId="77777777" w:rsidR="00192CF6" w:rsidRPr="00ED2A3A" w:rsidRDefault="00192CF6" w:rsidP="00192CF6">
      <w:pPr>
        <w:shd w:val="clear" w:color="auto" w:fill="FFFFFF"/>
        <w:jc w:val="both"/>
        <w:outlineLvl w:val="0"/>
        <w:rPr>
          <w:rFonts w:ascii="Arial" w:hAnsi="Arial" w:cs="Arial"/>
        </w:rPr>
      </w:pPr>
      <w:r>
        <w:rPr>
          <w:rFonts w:ascii="Arial" w:hAnsi="Arial" w:cs="Arial"/>
        </w:rPr>
        <w:t xml:space="preserve">Ezen időszakban került sor továbbá a Belső Ellenőrzési Kézikönyv felülvizsgálatára, aktualizálására. </w:t>
      </w:r>
    </w:p>
    <w:p w14:paraId="6A11F629" w14:textId="77777777" w:rsidR="00192CF6" w:rsidRDefault="00192CF6" w:rsidP="00192CF6">
      <w:pPr>
        <w:shd w:val="clear" w:color="auto" w:fill="FFFFFF"/>
        <w:ind w:left="720"/>
        <w:jc w:val="both"/>
        <w:outlineLvl w:val="0"/>
        <w:rPr>
          <w:rFonts w:ascii="Arial" w:hAnsi="Arial" w:cs="Arial"/>
        </w:rPr>
      </w:pPr>
    </w:p>
    <w:p w14:paraId="3E89EB7C" w14:textId="77777777" w:rsidR="00494A40" w:rsidRPr="007333EB" w:rsidRDefault="00494A40" w:rsidP="00700F7F">
      <w:pPr>
        <w:shd w:val="clear" w:color="auto" w:fill="FFFFFF"/>
        <w:ind w:left="720"/>
        <w:jc w:val="both"/>
        <w:outlineLvl w:val="0"/>
        <w:rPr>
          <w:rFonts w:ascii="Arial" w:hAnsi="Arial" w:cs="Arial"/>
        </w:rPr>
      </w:pPr>
    </w:p>
    <w:p w14:paraId="11E5460D" w14:textId="7FDD276C" w:rsidR="00094702" w:rsidRPr="00154F14" w:rsidRDefault="00944173" w:rsidP="00700F7F">
      <w:pPr>
        <w:jc w:val="both"/>
      </w:pPr>
      <w:r w:rsidRPr="007333EB">
        <w:rPr>
          <w:rFonts w:ascii="Arial" w:hAnsi="Arial" w:cs="Arial"/>
        </w:rPr>
        <w:t>A</w:t>
      </w:r>
      <w:r w:rsidRPr="007333EB">
        <w:rPr>
          <w:rFonts w:ascii="Arial" w:hAnsi="Arial" w:cs="Arial"/>
          <w:b/>
          <w:bCs/>
        </w:rPr>
        <w:t xml:space="preserve"> </w:t>
      </w:r>
      <w:r w:rsidRPr="007333EB">
        <w:rPr>
          <w:rFonts w:ascii="Arial" w:hAnsi="Arial" w:cs="Arial"/>
          <w:b/>
          <w:bCs/>
          <w:u w:val="single"/>
        </w:rPr>
        <w:t>Gondnoksági Iroda</w:t>
      </w:r>
      <w:r w:rsidRPr="007333EB">
        <w:rPr>
          <w:rFonts w:ascii="Arial" w:hAnsi="Arial" w:cs="Arial"/>
          <w:b/>
          <w:bCs/>
        </w:rPr>
        <w:t xml:space="preserve"> </w:t>
      </w:r>
      <w:r w:rsidR="005D287E" w:rsidRPr="007333EB">
        <w:rPr>
          <w:rFonts w:ascii="Arial" w:hAnsi="Arial" w:cs="Arial"/>
        </w:rPr>
        <w:t>vezetője az alábbi tájékoztatást adta az iroda tevékenységéről:</w:t>
      </w:r>
    </w:p>
    <w:p w14:paraId="1F8FACC1" w14:textId="788CFF4A" w:rsidR="00C417DA" w:rsidRDefault="00C417DA" w:rsidP="00FA6395">
      <w:pPr>
        <w:pStyle w:val="Listaszerbekezds"/>
        <w:ind w:left="0"/>
        <w:rPr>
          <w:sz w:val="24"/>
        </w:rPr>
      </w:pPr>
    </w:p>
    <w:p w14:paraId="35D1E254" w14:textId="07AC8DF7" w:rsidR="00FA6395" w:rsidRPr="00FA6395" w:rsidRDefault="00FA6395" w:rsidP="00FA6395">
      <w:pPr>
        <w:rPr>
          <w:rFonts w:ascii="Arial" w:hAnsi="Arial" w:cs="Arial"/>
        </w:rPr>
      </w:pPr>
      <w:r w:rsidRPr="00FA6395">
        <w:rPr>
          <w:rFonts w:ascii="Arial" w:hAnsi="Arial" w:cs="Arial"/>
        </w:rPr>
        <w:t>Az elmúlt Közgyűlés óta a Polgármesteri Hivatal technikai működtetése mellett az alábbi főbb feladatokat végezte el: </w:t>
      </w:r>
    </w:p>
    <w:p w14:paraId="4FE4857C" w14:textId="0A28012F" w:rsidR="00FA6395" w:rsidRPr="00FA6395" w:rsidRDefault="00FA6395" w:rsidP="00FA6395">
      <w:pPr>
        <w:numPr>
          <w:ilvl w:val="0"/>
          <w:numId w:val="35"/>
        </w:numPr>
        <w:jc w:val="both"/>
        <w:rPr>
          <w:rFonts w:ascii="Arial" w:hAnsi="Arial" w:cs="Arial"/>
        </w:rPr>
      </w:pPr>
      <w:r>
        <w:rPr>
          <w:rFonts w:ascii="Arial" w:hAnsi="Arial" w:cs="Arial"/>
        </w:rPr>
        <w:t>a</w:t>
      </w:r>
      <w:r w:rsidRPr="00FA6395">
        <w:rPr>
          <w:rFonts w:ascii="Arial" w:hAnsi="Arial" w:cs="Arial"/>
        </w:rPr>
        <w:t xml:space="preserve"> hivatal helyiségeinek teljes felmérése a festés, </w:t>
      </w:r>
      <w:r>
        <w:rPr>
          <w:rFonts w:ascii="Arial" w:hAnsi="Arial" w:cs="Arial"/>
        </w:rPr>
        <w:t xml:space="preserve">a </w:t>
      </w:r>
      <w:r w:rsidRPr="00FA6395">
        <w:rPr>
          <w:rFonts w:ascii="Arial" w:hAnsi="Arial" w:cs="Arial"/>
        </w:rPr>
        <w:t xml:space="preserve">szőnyeg és </w:t>
      </w:r>
      <w:r>
        <w:rPr>
          <w:rFonts w:ascii="Arial" w:hAnsi="Arial" w:cs="Arial"/>
        </w:rPr>
        <w:t xml:space="preserve">a </w:t>
      </w:r>
      <w:r w:rsidRPr="00FA6395">
        <w:rPr>
          <w:rFonts w:ascii="Arial" w:hAnsi="Arial" w:cs="Arial"/>
        </w:rPr>
        <w:t>műpadló cserék versenyeztetésének elindítása</w:t>
      </w:r>
      <w:r>
        <w:rPr>
          <w:rFonts w:ascii="Arial" w:hAnsi="Arial" w:cs="Arial"/>
        </w:rPr>
        <w:t>,</w:t>
      </w:r>
    </w:p>
    <w:p w14:paraId="0CE1BF24" w14:textId="0CBF3E64" w:rsidR="00FA6395" w:rsidRPr="00FA6395" w:rsidRDefault="00FA6395" w:rsidP="00FA6395">
      <w:pPr>
        <w:numPr>
          <w:ilvl w:val="0"/>
          <w:numId w:val="35"/>
        </w:numPr>
        <w:jc w:val="both"/>
        <w:rPr>
          <w:rFonts w:ascii="Arial" w:hAnsi="Arial" w:cs="Arial"/>
        </w:rPr>
      </w:pPr>
      <w:r>
        <w:rPr>
          <w:rFonts w:ascii="Arial" w:hAnsi="Arial" w:cs="Arial"/>
        </w:rPr>
        <w:t>a</w:t>
      </w:r>
      <w:r w:rsidRPr="00FA6395">
        <w:rPr>
          <w:rFonts w:ascii="Arial" w:hAnsi="Arial" w:cs="Arial"/>
        </w:rPr>
        <w:t xml:space="preserve"> hivatal nyugati szárnyában lévő fain-</w:t>
      </w:r>
      <w:proofErr w:type="spellStart"/>
      <w:r w:rsidRPr="00FA6395">
        <w:rPr>
          <w:rFonts w:ascii="Arial" w:hAnsi="Arial" w:cs="Arial"/>
        </w:rPr>
        <w:t>coil</w:t>
      </w:r>
      <w:proofErr w:type="spellEnd"/>
      <w:r w:rsidRPr="00FA6395">
        <w:rPr>
          <w:rFonts w:ascii="Arial" w:hAnsi="Arial" w:cs="Arial"/>
        </w:rPr>
        <w:t xml:space="preserve"> hálózat új hűtőrendszerének kiépítése folyamatban van</w:t>
      </w:r>
      <w:r>
        <w:rPr>
          <w:rFonts w:ascii="Arial" w:hAnsi="Arial" w:cs="Arial"/>
        </w:rPr>
        <w:t>,</w:t>
      </w:r>
    </w:p>
    <w:p w14:paraId="4B6E7A6E" w14:textId="2401B084" w:rsidR="00FA6395" w:rsidRPr="00FA6395" w:rsidRDefault="00FA6395" w:rsidP="00FA6395">
      <w:pPr>
        <w:numPr>
          <w:ilvl w:val="0"/>
          <w:numId w:val="35"/>
        </w:numPr>
        <w:jc w:val="both"/>
        <w:rPr>
          <w:rFonts w:ascii="Arial" w:hAnsi="Arial" w:cs="Arial"/>
        </w:rPr>
      </w:pPr>
      <w:r>
        <w:rPr>
          <w:rFonts w:ascii="Arial" w:hAnsi="Arial" w:cs="Arial"/>
        </w:rPr>
        <w:t>r</w:t>
      </w:r>
      <w:r w:rsidRPr="00FA6395">
        <w:rPr>
          <w:rFonts w:ascii="Arial" w:hAnsi="Arial" w:cs="Arial"/>
        </w:rPr>
        <w:t>eprezentációs termékek beszerzése</w:t>
      </w:r>
      <w:r>
        <w:rPr>
          <w:rFonts w:ascii="Arial" w:hAnsi="Arial" w:cs="Arial"/>
        </w:rPr>
        <w:t>,</w:t>
      </w:r>
    </w:p>
    <w:p w14:paraId="685BAA32" w14:textId="1E2F9876" w:rsidR="00FA6395" w:rsidRPr="00FA6395" w:rsidRDefault="00FA6395" w:rsidP="00FA6395">
      <w:pPr>
        <w:numPr>
          <w:ilvl w:val="0"/>
          <w:numId w:val="35"/>
        </w:numPr>
        <w:jc w:val="both"/>
        <w:rPr>
          <w:rFonts w:ascii="Arial" w:hAnsi="Arial" w:cs="Arial"/>
        </w:rPr>
      </w:pPr>
      <w:r w:rsidRPr="00FA6395">
        <w:rPr>
          <w:rFonts w:ascii="Arial" w:hAnsi="Arial" w:cs="Arial"/>
        </w:rPr>
        <w:t>2022. I. negyedévi tisztítószer beszerzés tárgyban indított versenyeztetési eljárás befejeződött, szerződés aláírásra került, a termékek beszállításra kerültek</w:t>
      </w:r>
      <w:r>
        <w:rPr>
          <w:rFonts w:ascii="Arial" w:hAnsi="Arial" w:cs="Arial"/>
        </w:rPr>
        <w:t>;</w:t>
      </w:r>
      <w:r w:rsidRPr="00FA6395">
        <w:rPr>
          <w:rFonts w:ascii="Arial" w:hAnsi="Arial" w:cs="Arial"/>
        </w:rPr>
        <w:t xml:space="preserve"> </w:t>
      </w:r>
    </w:p>
    <w:p w14:paraId="1F9D3102" w14:textId="35D0830B" w:rsidR="00FA6395" w:rsidRPr="00FA6395" w:rsidRDefault="00D273BB" w:rsidP="00FA6395">
      <w:pPr>
        <w:numPr>
          <w:ilvl w:val="0"/>
          <w:numId w:val="35"/>
        </w:numPr>
        <w:jc w:val="both"/>
        <w:rPr>
          <w:rFonts w:ascii="Arial" w:hAnsi="Arial" w:cs="Arial"/>
        </w:rPr>
      </w:pPr>
      <w:r>
        <w:rPr>
          <w:rFonts w:ascii="Arial" w:hAnsi="Arial" w:cs="Arial"/>
        </w:rPr>
        <w:t>a</w:t>
      </w:r>
      <w:r w:rsidR="00FA6395" w:rsidRPr="00FA6395">
        <w:rPr>
          <w:rFonts w:ascii="Arial" w:hAnsi="Arial" w:cs="Arial"/>
        </w:rPr>
        <w:t xml:space="preserve">z írószereknél a versenyeztetési eljárás lezárult, </w:t>
      </w:r>
      <w:r>
        <w:rPr>
          <w:rFonts w:ascii="Arial" w:hAnsi="Arial" w:cs="Arial"/>
        </w:rPr>
        <w:t xml:space="preserve">a </w:t>
      </w:r>
      <w:r w:rsidR="00FA6395" w:rsidRPr="00FA6395">
        <w:rPr>
          <w:rFonts w:ascii="Arial" w:hAnsi="Arial" w:cs="Arial"/>
        </w:rPr>
        <w:t>termékek beszállítása és átvétele folyamatban van</w:t>
      </w:r>
      <w:r>
        <w:rPr>
          <w:rFonts w:ascii="Arial" w:hAnsi="Arial" w:cs="Arial"/>
        </w:rPr>
        <w:t>,</w:t>
      </w:r>
    </w:p>
    <w:p w14:paraId="6C6DE254" w14:textId="315CAE48" w:rsidR="00FA6395" w:rsidRPr="00FA6395" w:rsidRDefault="00D80F09" w:rsidP="00FA6395">
      <w:pPr>
        <w:numPr>
          <w:ilvl w:val="0"/>
          <w:numId w:val="35"/>
        </w:numPr>
        <w:jc w:val="both"/>
        <w:rPr>
          <w:rFonts w:ascii="Arial" w:hAnsi="Arial" w:cs="Arial"/>
        </w:rPr>
      </w:pPr>
      <w:r>
        <w:rPr>
          <w:rFonts w:ascii="Arial" w:hAnsi="Arial" w:cs="Arial"/>
        </w:rPr>
        <w:t>a</w:t>
      </w:r>
      <w:r w:rsidR="00FA6395" w:rsidRPr="00FA6395">
        <w:rPr>
          <w:rFonts w:ascii="Arial" w:hAnsi="Arial" w:cs="Arial"/>
        </w:rPr>
        <w:t xml:space="preserve"> Köztisztviselői Nappal kapcsolatos szervezési feladatok és azzal összefüggő megrendelések elkészítése.</w:t>
      </w:r>
    </w:p>
    <w:p w14:paraId="4E90B118" w14:textId="77777777" w:rsidR="00FA6395" w:rsidRPr="00FA6395" w:rsidRDefault="00FA6395" w:rsidP="00FA6395">
      <w:pPr>
        <w:rPr>
          <w:rFonts w:ascii="Arial" w:eastAsiaTheme="minorHAnsi" w:hAnsi="Arial" w:cs="Arial"/>
        </w:rPr>
      </w:pPr>
    </w:p>
    <w:p w14:paraId="30564F0C" w14:textId="3A3C73F8" w:rsidR="00725E14" w:rsidRPr="007333EB" w:rsidRDefault="008D1D4C" w:rsidP="005C25A4">
      <w:pPr>
        <w:pStyle w:val="Szvegtrzs"/>
        <w:rPr>
          <w:rFonts w:ascii="Arial" w:hAnsi="Arial" w:cs="Arial"/>
          <w:color w:val="000000" w:themeColor="text1"/>
        </w:rPr>
      </w:pPr>
      <w:r w:rsidRPr="007333EB">
        <w:rPr>
          <w:rFonts w:ascii="Arial" w:hAnsi="Arial" w:cs="Arial"/>
          <w:color w:val="000000" w:themeColor="text1"/>
        </w:rPr>
        <w:t>Kérem a Tisztelt Közgyűlést tájékoztatóm elfogadására.</w:t>
      </w:r>
    </w:p>
    <w:p w14:paraId="29FD0116" w14:textId="48938245" w:rsidR="007E0BFB" w:rsidRPr="007333EB" w:rsidRDefault="007E0BFB" w:rsidP="00F45226">
      <w:pPr>
        <w:jc w:val="both"/>
        <w:rPr>
          <w:rFonts w:ascii="Arial" w:hAnsi="Arial" w:cs="Arial"/>
          <w:b/>
          <w:color w:val="000000" w:themeColor="text1"/>
        </w:rPr>
      </w:pPr>
    </w:p>
    <w:p w14:paraId="5DF962BD" w14:textId="77777777" w:rsidR="00F3705A" w:rsidRPr="007333EB" w:rsidRDefault="00F3705A" w:rsidP="00F45226">
      <w:pPr>
        <w:jc w:val="both"/>
        <w:rPr>
          <w:rFonts w:ascii="Arial" w:hAnsi="Arial" w:cs="Arial"/>
          <w:b/>
          <w:color w:val="000000" w:themeColor="text1"/>
        </w:rPr>
      </w:pPr>
    </w:p>
    <w:p w14:paraId="5D7C3693" w14:textId="4E6EFB38" w:rsidR="00EF063F" w:rsidRPr="007333EB" w:rsidRDefault="008D1D4C" w:rsidP="00F45226">
      <w:pPr>
        <w:jc w:val="both"/>
        <w:rPr>
          <w:rFonts w:ascii="Arial" w:hAnsi="Arial" w:cs="Arial"/>
          <w:b/>
          <w:color w:val="000000" w:themeColor="text1"/>
        </w:rPr>
      </w:pPr>
      <w:r w:rsidRPr="007333EB">
        <w:rPr>
          <w:rFonts w:ascii="Arial" w:hAnsi="Arial" w:cs="Arial"/>
          <w:b/>
          <w:color w:val="000000" w:themeColor="text1"/>
        </w:rPr>
        <w:t>Szombathely, 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Pr="007333EB">
        <w:rPr>
          <w:rFonts w:ascii="Arial" w:hAnsi="Arial" w:cs="Arial"/>
          <w:b/>
          <w:color w:val="000000" w:themeColor="text1"/>
        </w:rPr>
        <w:t xml:space="preserve">. </w:t>
      </w:r>
      <w:r w:rsidR="00764628">
        <w:rPr>
          <w:rFonts w:ascii="Arial" w:hAnsi="Arial" w:cs="Arial"/>
          <w:b/>
          <w:color w:val="000000" w:themeColor="text1"/>
        </w:rPr>
        <w:t>június</w:t>
      </w:r>
      <w:r w:rsidR="00060B25" w:rsidRPr="007333EB">
        <w:rPr>
          <w:rFonts w:ascii="Arial" w:hAnsi="Arial" w:cs="Arial"/>
          <w:b/>
          <w:color w:val="000000" w:themeColor="text1"/>
        </w:rPr>
        <w:t xml:space="preserve"> </w:t>
      </w:r>
      <w:proofErr w:type="gramStart"/>
      <w:r w:rsidRPr="007333EB">
        <w:rPr>
          <w:rFonts w:ascii="Arial" w:hAnsi="Arial" w:cs="Arial"/>
          <w:b/>
          <w:color w:val="000000" w:themeColor="text1"/>
        </w:rPr>
        <w:t xml:space="preserve">„  </w:t>
      </w:r>
      <w:proofErr w:type="gramEnd"/>
      <w:r w:rsidRPr="007333EB">
        <w:rPr>
          <w:rFonts w:ascii="Arial" w:hAnsi="Arial" w:cs="Arial"/>
          <w:b/>
          <w:color w:val="000000" w:themeColor="text1"/>
        </w:rPr>
        <w:t xml:space="preserve">   ”</w:t>
      </w:r>
    </w:p>
    <w:p w14:paraId="5159E2E1" w14:textId="7EF445A5" w:rsidR="00B02107" w:rsidRPr="007333EB" w:rsidRDefault="00B02107" w:rsidP="00F45226">
      <w:pPr>
        <w:jc w:val="both"/>
        <w:rPr>
          <w:rFonts w:ascii="Arial" w:hAnsi="Arial" w:cs="Arial"/>
          <w:b/>
          <w:color w:val="000000" w:themeColor="text1"/>
        </w:rPr>
      </w:pPr>
    </w:p>
    <w:p w14:paraId="753A50C2" w14:textId="1A82FDA4" w:rsidR="003E1C2B" w:rsidRDefault="003E1C2B" w:rsidP="00F45226">
      <w:pPr>
        <w:jc w:val="both"/>
        <w:rPr>
          <w:rFonts w:ascii="Arial" w:hAnsi="Arial" w:cs="Arial"/>
          <w:b/>
          <w:color w:val="000000" w:themeColor="text1"/>
        </w:rPr>
      </w:pPr>
    </w:p>
    <w:p w14:paraId="248BF9F8" w14:textId="77777777" w:rsidR="00BA7504" w:rsidRPr="007333EB" w:rsidRDefault="00BA7504" w:rsidP="00F45226">
      <w:pPr>
        <w:jc w:val="both"/>
        <w:rPr>
          <w:rFonts w:ascii="Arial" w:hAnsi="Arial" w:cs="Arial"/>
          <w:b/>
          <w:color w:val="000000" w:themeColor="text1"/>
        </w:rPr>
      </w:pPr>
    </w:p>
    <w:p w14:paraId="42E85FBA" w14:textId="77777777" w:rsidR="00BA3D2A" w:rsidRPr="007333EB" w:rsidRDefault="00BA3D2A" w:rsidP="00FE5540">
      <w:pPr>
        <w:ind w:left="4248" w:firstLine="708"/>
        <w:jc w:val="both"/>
        <w:rPr>
          <w:rFonts w:ascii="Arial" w:hAnsi="Arial" w:cs="Arial"/>
          <w:b/>
          <w:color w:val="000000" w:themeColor="text1"/>
        </w:rPr>
      </w:pPr>
    </w:p>
    <w:p w14:paraId="039409EA" w14:textId="4F2F36B0" w:rsidR="00BA49F3" w:rsidRPr="007333EB" w:rsidRDefault="008D1D4C" w:rsidP="00F45226">
      <w:pPr>
        <w:ind w:left="4248" w:firstLine="708"/>
        <w:jc w:val="both"/>
        <w:rPr>
          <w:rFonts w:ascii="Arial" w:hAnsi="Arial" w:cs="Arial"/>
          <w:b/>
          <w:color w:val="000000" w:themeColor="text1"/>
        </w:rPr>
      </w:pPr>
      <w:r w:rsidRPr="007333EB">
        <w:rPr>
          <w:rFonts w:ascii="Arial" w:hAnsi="Arial" w:cs="Arial"/>
          <w:b/>
          <w:color w:val="000000" w:themeColor="text1"/>
        </w:rPr>
        <w:tab/>
        <w:t xml:space="preserve">   /: Dr. Károlyi Ákos :/</w:t>
      </w:r>
    </w:p>
    <w:p w14:paraId="6151DF6B" w14:textId="49F22513" w:rsidR="00EC66F9" w:rsidRDefault="00EC66F9" w:rsidP="00F45226">
      <w:pPr>
        <w:ind w:left="4248" w:firstLine="708"/>
        <w:jc w:val="both"/>
        <w:rPr>
          <w:rFonts w:ascii="Arial" w:hAnsi="Arial" w:cs="Arial"/>
          <w:b/>
          <w:color w:val="000000" w:themeColor="text1"/>
        </w:rPr>
      </w:pPr>
    </w:p>
    <w:p w14:paraId="698535F2" w14:textId="77777777" w:rsidR="003F40CA" w:rsidRPr="007333EB" w:rsidRDefault="003F40CA" w:rsidP="00F45226">
      <w:pPr>
        <w:ind w:left="4248" w:firstLine="708"/>
        <w:jc w:val="both"/>
        <w:rPr>
          <w:rFonts w:ascii="Arial" w:hAnsi="Arial" w:cs="Arial"/>
          <w:b/>
          <w:color w:val="000000" w:themeColor="text1"/>
        </w:rPr>
      </w:pPr>
    </w:p>
    <w:p w14:paraId="08AED304" w14:textId="77777777" w:rsidR="00675C51" w:rsidRDefault="00675C51" w:rsidP="001106E5">
      <w:pPr>
        <w:jc w:val="center"/>
        <w:rPr>
          <w:rFonts w:ascii="Arial" w:hAnsi="Arial" w:cs="Arial"/>
          <w:b/>
          <w:color w:val="000000" w:themeColor="text1"/>
          <w:u w:val="single"/>
        </w:rPr>
      </w:pPr>
    </w:p>
    <w:p w14:paraId="7C95DEFC" w14:textId="29016348" w:rsidR="008D1D4C" w:rsidRPr="007333EB" w:rsidRDefault="00775309" w:rsidP="00D80F09">
      <w:pPr>
        <w:jc w:val="center"/>
        <w:rPr>
          <w:rFonts w:ascii="Arial" w:hAnsi="Arial" w:cs="Arial"/>
          <w:b/>
          <w:color w:val="000000" w:themeColor="text1"/>
          <w:u w:val="single"/>
        </w:rPr>
      </w:pPr>
      <w:r w:rsidRPr="007333EB">
        <w:rPr>
          <w:rFonts w:ascii="Arial" w:hAnsi="Arial" w:cs="Arial"/>
          <w:b/>
          <w:color w:val="000000" w:themeColor="text1"/>
          <w:u w:val="single"/>
        </w:rPr>
        <w:t>HATÁROZATI JAVASLAT</w:t>
      </w:r>
    </w:p>
    <w:p w14:paraId="1C9861F6" w14:textId="625D56A6" w:rsidR="008D1D4C" w:rsidRPr="007333EB" w:rsidRDefault="00FD0CBB" w:rsidP="00D80F09">
      <w:pPr>
        <w:jc w:val="center"/>
        <w:rPr>
          <w:rFonts w:ascii="Arial" w:hAnsi="Arial" w:cs="Arial"/>
          <w:b/>
          <w:bCs/>
          <w:color w:val="000000" w:themeColor="text1"/>
          <w:u w:val="single"/>
        </w:rPr>
      </w:pPr>
      <w:proofErr w:type="gramStart"/>
      <w:r w:rsidRPr="007333EB">
        <w:rPr>
          <w:rFonts w:ascii="Arial" w:hAnsi="Arial" w:cs="Arial"/>
          <w:b/>
          <w:bCs/>
          <w:color w:val="000000" w:themeColor="text1"/>
          <w:u w:val="single"/>
        </w:rPr>
        <w:t>.…</w:t>
      </w:r>
      <w:proofErr w:type="gramEnd"/>
      <w:r w:rsidRPr="007333EB">
        <w:rPr>
          <w:rFonts w:ascii="Arial" w:hAnsi="Arial" w:cs="Arial"/>
          <w:b/>
          <w:bCs/>
          <w:color w:val="000000" w:themeColor="text1"/>
          <w:u w:val="single"/>
        </w:rPr>
        <w:t>/</w:t>
      </w:r>
      <w:r w:rsidR="00E37FBC" w:rsidRPr="007333EB">
        <w:rPr>
          <w:rFonts w:ascii="Arial" w:hAnsi="Arial" w:cs="Arial"/>
          <w:b/>
          <w:bCs/>
          <w:color w:val="000000" w:themeColor="text1"/>
          <w:u w:val="single"/>
        </w:rPr>
        <w:t>20</w:t>
      </w:r>
      <w:r w:rsidR="00A92DDA" w:rsidRPr="007333EB">
        <w:rPr>
          <w:rFonts w:ascii="Arial" w:hAnsi="Arial" w:cs="Arial"/>
          <w:b/>
          <w:bCs/>
          <w:color w:val="000000" w:themeColor="text1"/>
          <w:u w:val="single"/>
        </w:rPr>
        <w:t>2</w:t>
      </w:r>
      <w:r w:rsidR="008D3D24" w:rsidRPr="007333EB">
        <w:rPr>
          <w:rFonts w:ascii="Arial" w:hAnsi="Arial" w:cs="Arial"/>
          <w:b/>
          <w:bCs/>
          <w:color w:val="000000" w:themeColor="text1"/>
          <w:u w:val="single"/>
        </w:rPr>
        <w:t>2</w:t>
      </w:r>
      <w:r w:rsidR="00E37FBC" w:rsidRPr="007333EB">
        <w:rPr>
          <w:rFonts w:ascii="Arial" w:hAnsi="Arial" w:cs="Arial"/>
          <w:b/>
          <w:bCs/>
          <w:color w:val="000000" w:themeColor="text1"/>
          <w:u w:val="single"/>
        </w:rPr>
        <w:t xml:space="preserve">. </w:t>
      </w:r>
      <w:r w:rsidR="008D3D24" w:rsidRPr="007333EB">
        <w:rPr>
          <w:rFonts w:ascii="Arial" w:hAnsi="Arial" w:cs="Arial"/>
          <w:b/>
          <w:bCs/>
          <w:color w:val="000000" w:themeColor="text1"/>
          <w:u w:val="single"/>
        </w:rPr>
        <w:t>(</w:t>
      </w:r>
      <w:r w:rsidR="004061CA" w:rsidRPr="007333EB">
        <w:rPr>
          <w:rFonts w:ascii="Arial" w:hAnsi="Arial" w:cs="Arial"/>
          <w:b/>
          <w:bCs/>
          <w:color w:val="000000" w:themeColor="text1"/>
          <w:u w:val="single"/>
        </w:rPr>
        <w:t>V</w:t>
      </w:r>
      <w:r w:rsidR="00764628">
        <w:rPr>
          <w:rFonts w:ascii="Arial" w:hAnsi="Arial" w:cs="Arial"/>
          <w:b/>
          <w:bCs/>
          <w:color w:val="000000" w:themeColor="text1"/>
          <w:u w:val="single"/>
        </w:rPr>
        <w:t>I</w:t>
      </w:r>
      <w:r w:rsidR="007C20C6" w:rsidRPr="007333EB">
        <w:rPr>
          <w:rFonts w:ascii="Arial" w:hAnsi="Arial" w:cs="Arial"/>
          <w:b/>
          <w:bCs/>
          <w:color w:val="000000" w:themeColor="text1"/>
          <w:u w:val="single"/>
        </w:rPr>
        <w:t>.</w:t>
      </w:r>
      <w:r w:rsidR="00172230" w:rsidRPr="007333EB">
        <w:rPr>
          <w:rFonts w:ascii="Arial" w:hAnsi="Arial" w:cs="Arial"/>
          <w:b/>
          <w:bCs/>
          <w:color w:val="000000" w:themeColor="text1"/>
          <w:u w:val="single"/>
        </w:rPr>
        <w:t xml:space="preserve"> </w:t>
      </w:r>
      <w:r w:rsidR="004061CA" w:rsidRPr="007333EB">
        <w:rPr>
          <w:rFonts w:ascii="Arial" w:hAnsi="Arial" w:cs="Arial"/>
          <w:b/>
          <w:bCs/>
          <w:u w:val="single"/>
        </w:rPr>
        <w:t>2</w:t>
      </w:r>
      <w:r w:rsidR="00764628">
        <w:rPr>
          <w:rFonts w:ascii="Arial" w:hAnsi="Arial" w:cs="Arial"/>
          <w:b/>
          <w:bCs/>
          <w:u w:val="single"/>
        </w:rPr>
        <w:t>7</w:t>
      </w:r>
      <w:r w:rsidR="00862D97" w:rsidRPr="007333EB">
        <w:rPr>
          <w:rFonts w:ascii="Arial" w:hAnsi="Arial" w:cs="Arial"/>
          <w:b/>
          <w:bCs/>
          <w:color w:val="000000" w:themeColor="text1"/>
          <w:u w:val="single"/>
        </w:rPr>
        <w:t>.</w:t>
      </w:r>
      <w:r w:rsidR="008D1D4C" w:rsidRPr="007333EB">
        <w:rPr>
          <w:rFonts w:ascii="Arial" w:hAnsi="Arial" w:cs="Arial"/>
          <w:b/>
          <w:bCs/>
          <w:color w:val="000000" w:themeColor="text1"/>
          <w:u w:val="single"/>
        </w:rPr>
        <w:t>) Kgy. számú határozat</w:t>
      </w:r>
    </w:p>
    <w:p w14:paraId="1CF2C9F3" w14:textId="77777777" w:rsidR="0057384D" w:rsidRPr="007333EB" w:rsidRDefault="0057384D" w:rsidP="008D1D4C">
      <w:pPr>
        <w:jc w:val="center"/>
        <w:rPr>
          <w:rFonts w:ascii="Arial" w:hAnsi="Arial" w:cs="Arial"/>
          <w:b/>
          <w:bCs/>
          <w:color w:val="000000" w:themeColor="text1"/>
          <w:u w:val="single"/>
        </w:rPr>
      </w:pPr>
    </w:p>
    <w:p w14:paraId="293A2FDE" w14:textId="77777777" w:rsidR="008D1D4C" w:rsidRPr="007333EB" w:rsidRDefault="008D1D4C" w:rsidP="008D1D4C">
      <w:pPr>
        <w:jc w:val="both"/>
        <w:rPr>
          <w:rFonts w:ascii="Arial" w:hAnsi="Arial" w:cs="Arial"/>
          <w:b/>
          <w:bCs/>
          <w:color w:val="000000" w:themeColor="text1"/>
          <w:u w:val="single"/>
        </w:rPr>
      </w:pPr>
    </w:p>
    <w:p w14:paraId="384B2127" w14:textId="77777777" w:rsidR="008D1D4C" w:rsidRPr="007333EB" w:rsidRDefault="008D1D4C" w:rsidP="008D1D4C">
      <w:pPr>
        <w:jc w:val="both"/>
        <w:rPr>
          <w:rFonts w:ascii="Arial" w:hAnsi="Arial" w:cs="Arial"/>
          <w:color w:val="000000" w:themeColor="text1"/>
        </w:rPr>
      </w:pPr>
      <w:r w:rsidRPr="007333EB">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7333EB" w:rsidRDefault="008D1D4C" w:rsidP="008D1D4C">
      <w:pPr>
        <w:jc w:val="both"/>
        <w:rPr>
          <w:rFonts w:ascii="Arial" w:hAnsi="Arial" w:cs="Arial"/>
          <w:color w:val="000000" w:themeColor="text1"/>
        </w:rPr>
      </w:pPr>
    </w:p>
    <w:p w14:paraId="01B484DC" w14:textId="77777777" w:rsidR="008D1D4C" w:rsidRPr="007333EB" w:rsidRDefault="008D1D4C" w:rsidP="008D1D4C">
      <w:pPr>
        <w:jc w:val="both"/>
        <w:rPr>
          <w:rFonts w:ascii="Arial" w:hAnsi="Arial" w:cs="Arial"/>
          <w:color w:val="000000" w:themeColor="text1"/>
        </w:rPr>
      </w:pPr>
      <w:r w:rsidRPr="007333EB">
        <w:rPr>
          <w:rFonts w:ascii="Arial" w:hAnsi="Arial" w:cs="Arial"/>
          <w:b/>
          <w:bCs/>
          <w:color w:val="000000" w:themeColor="text1"/>
          <w:u w:val="single"/>
        </w:rPr>
        <w:t>Felelős:</w:t>
      </w:r>
      <w:r w:rsidRPr="007333EB">
        <w:rPr>
          <w:rFonts w:ascii="Arial" w:hAnsi="Arial" w:cs="Arial"/>
          <w:color w:val="000000" w:themeColor="text1"/>
        </w:rPr>
        <w:tab/>
        <w:t>Dr. Károlyi Ákos jegyző</w:t>
      </w:r>
    </w:p>
    <w:p w14:paraId="05598ED8" w14:textId="77777777" w:rsidR="0054295E" w:rsidRPr="007333EB"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7333EB">
        <w:rPr>
          <w:rFonts w:ascii="Arial" w:hAnsi="Arial" w:cs="Arial"/>
          <w:b/>
          <w:color w:val="000000" w:themeColor="text1"/>
          <w:u w:val="single"/>
        </w:rPr>
        <w:t>Határidő:</w:t>
      </w:r>
      <w:r w:rsidRPr="007333EB">
        <w:rPr>
          <w:rFonts w:ascii="Arial" w:hAnsi="Arial" w:cs="Arial"/>
          <w:color w:val="000000" w:themeColor="text1"/>
        </w:rPr>
        <w:tab/>
      </w:r>
      <w:r w:rsidRPr="007333EB">
        <w:rPr>
          <w:rFonts w:ascii="Arial" w:hAnsi="Arial" w:cs="Arial"/>
          <w:bCs/>
          <w:color w:val="000000" w:themeColor="text1"/>
        </w:rPr>
        <w:t>azonnal</w:t>
      </w:r>
    </w:p>
    <w:sectPr w:rsidR="008D1D4C" w:rsidRPr="002A3C2F" w:rsidSect="00A902B3">
      <w:footerReference w:type="default" r:id="rId11"/>
      <w:headerReference w:type="first" r:id="rId12"/>
      <w:footerReference w:type="first" r:id="rId13"/>
      <w:pgSz w:w="11906" w:h="16838" w:code="9"/>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32E2" w14:textId="77777777" w:rsidR="004A60FB" w:rsidRDefault="004A60FB">
      <w:r>
        <w:separator/>
      </w:r>
    </w:p>
  </w:endnote>
  <w:endnote w:type="continuationSeparator" w:id="0">
    <w:p w14:paraId="459B1C3E" w14:textId="77777777" w:rsidR="004A60FB" w:rsidRDefault="004A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381D6D0A" w:rsidR="007E02AD" w:rsidRPr="00356256" w:rsidRDefault="00D46EA5" w:rsidP="00356256">
    <w:pPr>
      <w:pStyle w:val="llb"/>
      <w:jc w:val="right"/>
      <w:rPr>
        <w:rFonts w:ascii="Arial" w:hAnsi="Arial" w:cs="Arial"/>
        <w:sz w:val="20"/>
        <w:szCs w:val="20"/>
      </w:rPr>
    </w:pPr>
    <w:r>
      <w:rPr>
        <w:rFonts w:ascii="Arial" w:hAnsi="Arial" w:cs="Arial"/>
        <w:sz w:val="20"/>
        <w:szCs w:val="20"/>
      </w:rPr>
      <w:t>KRID: 602010709</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262A" w14:textId="77777777" w:rsidR="004A60FB" w:rsidRDefault="004A60FB">
      <w:r>
        <w:separator/>
      </w:r>
    </w:p>
  </w:footnote>
  <w:footnote w:type="continuationSeparator" w:id="0">
    <w:p w14:paraId="24B7F7E3" w14:textId="77777777" w:rsidR="004A60FB" w:rsidRDefault="004A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86F40D8"/>
    <w:multiLevelType w:val="hybridMultilevel"/>
    <w:tmpl w:val="C0FAD920"/>
    <w:lvl w:ilvl="0" w:tplc="FE525606">
      <w:numFmt w:val="bullet"/>
      <w:lvlText w:val="-"/>
      <w:lvlJc w:val="left"/>
      <w:pPr>
        <w:ind w:left="1287" w:hanging="360"/>
      </w:pPr>
      <w:rPr>
        <w:rFonts w:ascii="Arial" w:eastAsia="Times New Roman" w:hAnsi="Arial" w:cs="Aria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814D4F"/>
    <w:multiLevelType w:val="hybridMultilevel"/>
    <w:tmpl w:val="C62639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01781F"/>
    <w:multiLevelType w:val="hybridMultilevel"/>
    <w:tmpl w:val="1E4838B8"/>
    <w:lvl w:ilvl="0" w:tplc="703E746E">
      <w:start w:val="1"/>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CF344F"/>
    <w:multiLevelType w:val="hybridMultilevel"/>
    <w:tmpl w:val="F65841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162"/>
    <w:multiLevelType w:val="hybridMultilevel"/>
    <w:tmpl w:val="2BBAC274"/>
    <w:lvl w:ilvl="0" w:tplc="8506D6C2">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B22C1"/>
    <w:multiLevelType w:val="multilevel"/>
    <w:tmpl w:val="ED72BF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8" w15:restartNumberingAfterBreak="0">
    <w:nsid w:val="2B285ED9"/>
    <w:multiLevelType w:val="hybridMultilevel"/>
    <w:tmpl w:val="A2A2B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036EFA"/>
    <w:multiLevelType w:val="hybridMultilevel"/>
    <w:tmpl w:val="6FE407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6A84D41"/>
    <w:multiLevelType w:val="hybridMultilevel"/>
    <w:tmpl w:val="D9A8B0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1207B1"/>
    <w:multiLevelType w:val="hybridMultilevel"/>
    <w:tmpl w:val="1AFED8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00A29"/>
    <w:multiLevelType w:val="hybridMultilevel"/>
    <w:tmpl w:val="36F824E4"/>
    <w:lvl w:ilvl="0" w:tplc="862CC86C">
      <w:start w:val="1"/>
      <w:numFmt w:val="bullet"/>
      <w:pStyle w:val="OkeanFelsorolas"/>
      <w:lvlText w:val=""/>
      <w:lvlJc w:val="left"/>
      <w:pPr>
        <w:tabs>
          <w:tab w:val="num" w:pos="320"/>
        </w:tabs>
        <w:ind w:left="3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E3CC6"/>
    <w:multiLevelType w:val="hybridMultilevel"/>
    <w:tmpl w:val="8242C2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42585648">
    <w:abstractNumId w:val="1"/>
  </w:num>
  <w:num w:numId="2" w16cid:durableId="483007483">
    <w:abstractNumId w:val="14"/>
  </w:num>
  <w:num w:numId="3" w16cid:durableId="250622423">
    <w:abstractNumId w:val="26"/>
  </w:num>
  <w:num w:numId="4" w16cid:durableId="1238780425">
    <w:abstractNumId w:val="17"/>
  </w:num>
  <w:num w:numId="5" w16cid:durableId="1017730203">
    <w:abstractNumId w:val="2"/>
  </w:num>
  <w:num w:numId="6" w16cid:durableId="1715155371">
    <w:abstractNumId w:val="5"/>
  </w:num>
  <w:num w:numId="7" w16cid:durableId="936405393">
    <w:abstractNumId w:val="19"/>
  </w:num>
  <w:num w:numId="8" w16cid:durableId="1527720741">
    <w:abstractNumId w:val="0"/>
  </w:num>
  <w:num w:numId="9" w16cid:durableId="166793607">
    <w:abstractNumId w:val="11"/>
  </w:num>
  <w:num w:numId="10" w16cid:durableId="304822058">
    <w:abstractNumId w:val="23"/>
  </w:num>
  <w:num w:numId="11" w16cid:durableId="767239374">
    <w:abstractNumId w:val="27"/>
  </w:num>
  <w:num w:numId="12" w16cid:durableId="608858461">
    <w:abstractNumId w:val="8"/>
  </w:num>
  <w:num w:numId="13" w16cid:durableId="483394756">
    <w:abstractNumId w:val="20"/>
  </w:num>
  <w:num w:numId="14" w16cid:durableId="1007056386">
    <w:abstractNumId w:val="13"/>
  </w:num>
  <w:num w:numId="15" w16cid:durableId="2103210812">
    <w:abstractNumId w:val="12"/>
  </w:num>
  <w:num w:numId="16" w16cid:durableId="601111552">
    <w:abstractNumId w:val="15"/>
  </w:num>
  <w:num w:numId="17" w16cid:durableId="1897351574">
    <w:abstractNumId w:val="24"/>
  </w:num>
  <w:num w:numId="18" w16cid:durableId="1581938003">
    <w:abstractNumId w:val="30"/>
  </w:num>
  <w:num w:numId="19" w16cid:durableId="919367279">
    <w:abstractNumId w:val="7"/>
  </w:num>
  <w:num w:numId="20" w16cid:durableId="1272783967">
    <w:abstractNumId w:val="29"/>
  </w:num>
  <w:num w:numId="21" w16cid:durableId="956449236">
    <w:abstractNumId w:val="22"/>
  </w:num>
  <w:num w:numId="22" w16cid:durableId="862137050">
    <w:abstractNumId w:val="10"/>
  </w:num>
  <w:num w:numId="23" w16cid:durableId="1559391314">
    <w:abstractNumId w:val="6"/>
  </w:num>
  <w:num w:numId="24" w16cid:durableId="1642609680">
    <w:abstractNumId w:val="18"/>
  </w:num>
  <w:num w:numId="25" w16cid:durableId="944191641">
    <w:abstractNumId w:val="4"/>
  </w:num>
  <w:num w:numId="26" w16cid:durableId="1218399831">
    <w:abstractNumId w:val="25"/>
  </w:num>
  <w:num w:numId="27" w16cid:durableId="911500438">
    <w:abstractNumId w:val="31"/>
  </w:num>
  <w:num w:numId="28" w16cid:durableId="1762023372">
    <w:abstractNumId w:val="29"/>
  </w:num>
  <w:num w:numId="29" w16cid:durableId="719593052">
    <w:abstractNumId w:val="28"/>
  </w:num>
  <w:num w:numId="30" w16cid:durableId="1641885245">
    <w:abstractNumId w:val="9"/>
  </w:num>
  <w:num w:numId="31" w16cid:durableId="590816964">
    <w:abstractNumId w:val="21"/>
  </w:num>
  <w:num w:numId="32" w16cid:durableId="424155922">
    <w:abstractNumId w:val="16"/>
  </w:num>
  <w:num w:numId="33" w16cid:durableId="801575466">
    <w:abstractNumId w:val="29"/>
  </w:num>
  <w:num w:numId="34" w16cid:durableId="651954075">
    <w:abstractNumId w:val="3"/>
  </w:num>
  <w:num w:numId="35" w16cid:durableId="408038526">
    <w:abstractNumId w:val="16"/>
  </w:num>
  <w:num w:numId="36" w16cid:durableId="38391089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2622"/>
    <w:rsid w:val="000031C8"/>
    <w:rsid w:val="00003A79"/>
    <w:rsid w:val="0000458B"/>
    <w:rsid w:val="00004B9F"/>
    <w:rsid w:val="00005D6A"/>
    <w:rsid w:val="00005F78"/>
    <w:rsid w:val="000072A3"/>
    <w:rsid w:val="00010629"/>
    <w:rsid w:val="000107D3"/>
    <w:rsid w:val="00010A5A"/>
    <w:rsid w:val="00011F6D"/>
    <w:rsid w:val="000122E4"/>
    <w:rsid w:val="00013323"/>
    <w:rsid w:val="0001414B"/>
    <w:rsid w:val="000145DE"/>
    <w:rsid w:val="00014921"/>
    <w:rsid w:val="000156A3"/>
    <w:rsid w:val="000202D6"/>
    <w:rsid w:val="00021338"/>
    <w:rsid w:val="00021D03"/>
    <w:rsid w:val="0002278C"/>
    <w:rsid w:val="00022E5A"/>
    <w:rsid w:val="000235FC"/>
    <w:rsid w:val="0002478C"/>
    <w:rsid w:val="00024B0E"/>
    <w:rsid w:val="00024C07"/>
    <w:rsid w:val="00024D68"/>
    <w:rsid w:val="000264E0"/>
    <w:rsid w:val="000275EC"/>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5F15"/>
    <w:rsid w:val="000461FD"/>
    <w:rsid w:val="000472FB"/>
    <w:rsid w:val="00047ABB"/>
    <w:rsid w:val="00047E9E"/>
    <w:rsid w:val="00047EED"/>
    <w:rsid w:val="00050385"/>
    <w:rsid w:val="000509AC"/>
    <w:rsid w:val="00051F0B"/>
    <w:rsid w:val="000533E1"/>
    <w:rsid w:val="000554A0"/>
    <w:rsid w:val="000561CA"/>
    <w:rsid w:val="00056482"/>
    <w:rsid w:val="00057EBC"/>
    <w:rsid w:val="00057ECA"/>
    <w:rsid w:val="00060B25"/>
    <w:rsid w:val="000615CD"/>
    <w:rsid w:val="000622A0"/>
    <w:rsid w:val="000641BC"/>
    <w:rsid w:val="00064AD3"/>
    <w:rsid w:val="000653F9"/>
    <w:rsid w:val="0006760E"/>
    <w:rsid w:val="00067F58"/>
    <w:rsid w:val="000709FF"/>
    <w:rsid w:val="000710F8"/>
    <w:rsid w:val="000712EE"/>
    <w:rsid w:val="00071D69"/>
    <w:rsid w:val="00072932"/>
    <w:rsid w:val="000735AF"/>
    <w:rsid w:val="00073A83"/>
    <w:rsid w:val="00073C43"/>
    <w:rsid w:val="00073D51"/>
    <w:rsid w:val="00074236"/>
    <w:rsid w:val="000748FC"/>
    <w:rsid w:val="0007550B"/>
    <w:rsid w:val="00075EB4"/>
    <w:rsid w:val="00075F92"/>
    <w:rsid w:val="00076174"/>
    <w:rsid w:val="0007783D"/>
    <w:rsid w:val="00077D86"/>
    <w:rsid w:val="00080227"/>
    <w:rsid w:val="00080316"/>
    <w:rsid w:val="00080AF0"/>
    <w:rsid w:val="00080CCD"/>
    <w:rsid w:val="00082C23"/>
    <w:rsid w:val="00082EFC"/>
    <w:rsid w:val="000833AB"/>
    <w:rsid w:val="00084398"/>
    <w:rsid w:val="00086B21"/>
    <w:rsid w:val="00086FB9"/>
    <w:rsid w:val="00087762"/>
    <w:rsid w:val="000879F8"/>
    <w:rsid w:val="00091020"/>
    <w:rsid w:val="00093DA8"/>
    <w:rsid w:val="00094702"/>
    <w:rsid w:val="00097244"/>
    <w:rsid w:val="00097253"/>
    <w:rsid w:val="0009775D"/>
    <w:rsid w:val="000A189F"/>
    <w:rsid w:val="000A2FDF"/>
    <w:rsid w:val="000A35A7"/>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D56"/>
    <w:rsid w:val="000C0E93"/>
    <w:rsid w:val="000C15AD"/>
    <w:rsid w:val="000C45F7"/>
    <w:rsid w:val="000C6309"/>
    <w:rsid w:val="000C68C5"/>
    <w:rsid w:val="000C6929"/>
    <w:rsid w:val="000C6FAE"/>
    <w:rsid w:val="000C7BBE"/>
    <w:rsid w:val="000D04B0"/>
    <w:rsid w:val="000D1134"/>
    <w:rsid w:val="000D159A"/>
    <w:rsid w:val="000D2373"/>
    <w:rsid w:val="000D2B72"/>
    <w:rsid w:val="000D2F4F"/>
    <w:rsid w:val="000D3F1A"/>
    <w:rsid w:val="000D4B1D"/>
    <w:rsid w:val="000D4C82"/>
    <w:rsid w:val="000D5554"/>
    <w:rsid w:val="000D59B7"/>
    <w:rsid w:val="000D5CA2"/>
    <w:rsid w:val="000D5EEB"/>
    <w:rsid w:val="000D6812"/>
    <w:rsid w:val="000E0260"/>
    <w:rsid w:val="000E0407"/>
    <w:rsid w:val="000E0409"/>
    <w:rsid w:val="000E1FC8"/>
    <w:rsid w:val="000E4C5C"/>
    <w:rsid w:val="000E4C8B"/>
    <w:rsid w:val="000E50CF"/>
    <w:rsid w:val="000F0524"/>
    <w:rsid w:val="000F0D63"/>
    <w:rsid w:val="000F286D"/>
    <w:rsid w:val="000F3EFB"/>
    <w:rsid w:val="000F402E"/>
    <w:rsid w:val="000F4276"/>
    <w:rsid w:val="000F483D"/>
    <w:rsid w:val="000F52AE"/>
    <w:rsid w:val="000F5A6A"/>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05F18"/>
    <w:rsid w:val="001106E5"/>
    <w:rsid w:val="001108EE"/>
    <w:rsid w:val="001115F6"/>
    <w:rsid w:val="001117C8"/>
    <w:rsid w:val="0011240A"/>
    <w:rsid w:val="00112F32"/>
    <w:rsid w:val="001131BA"/>
    <w:rsid w:val="001131D0"/>
    <w:rsid w:val="001140DE"/>
    <w:rsid w:val="00115637"/>
    <w:rsid w:val="00120182"/>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B57"/>
    <w:rsid w:val="00135D82"/>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47011"/>
    <w:rsid w:val="0015155A"/>
    <w:rsid w:val="001517C6"/>
    <w:rsid w:val="00152232"/>
    <w:rsid w:val="00153143"/>
    <w:rsid w:val="001535B0"/>
    <w:rsid w:val="00153EF1"/>
    <w:rsid w:val="00153EF2"/>
    <w:rsid w:val="00154714"/>
    <w:rsid w:val="00154D6F"/>
    <w:rsid w:val="00154F14"/>
    <w:rsid w:val="0015546B"/>
    <w:rsid w:val="001558A2"/>
    <w:rsid w:val="001562CB"/>
    <w:rsid w:val="0015647C"/>
    <w:rsid w:val="001572EC"/>
    <w:rsid w:val="001575A5"/>
    <w:rsid w:val="00160194"/>
    <w:rsid w:val="00160E05"/>
    <w:rsid w:val="0016168F"/>
    <w:rsid w:val="001625B5"/>
    <w:rsid w:val="00162C0B"/>
    <w:rsid w:val="00162FD6"/>
    <w:rsid w:val="00163916"/>
    <w:rsid w:val="00164D22"/>
    <w:rsid w:val="001654B3"/>
    <w:rsid w:val="00166EAD"/>
    <w:rsid w:val="00170719"/>
    <w:rsid w:val="00171874"/>
    <w:rsid w:val="00172230"/>
    <w:rsid w:val="0017249A"/>
    <w:rsid w:val="00172712"/>
    <w:rsid w:val="00172A3E"/>
    <w:rsid w:val="00172D52"/>
    <w:rsid w:val="00173224"/>
    <w:rsid w:val="00173A52"/>
    <w:rsid w:val="00173D75"/>
    <w:rsid w:val="00175E00"/>
    <w:rsid w:val="00177B3A"/>
    <w:rsid w:val="00177DA5"/>
    <w:rsid w:val="00177FB7"/>
    <w:rsid w:val="001808C2"/>
    <w:rsid w:val="00180FD2"/>
    <w:rsid w:val="0018127D"/>
    <w:rsid w:val="00181836"/>
    <w:rsid w:val="001834F8"/>
    <w:rsid w:val="00183E4E"/>
    <w:rsid w:val="00186229"/>
    <w:rsid w:val="001870BE"/>
    <w:rsid w:val="00187375"/>
    <w:rsid w:val="00190776"/>
    <w:rsid w:val="00191673"/>
    <w:rsid w:val="00192ACE"/>
    <w:rsid w:val="00192BF3"/>
    <w:rsid w:val="00192CF6"/>
    <w:rsid w:val="00192D42"/>
    <w:rsid w:val="00194C6B"/>
    <w:rsid w:val="00196AD9"/>
    <w:rsid w:val="00196AEE"/>
    <w:rsid w:val="00196C4D"/>
    <w:rsid w:val="001975D3"/>
    <w:rsid w:val="001A14A8"/>
    <w:rsid w:val="001A169E"/>
    <w:rsid w:val="001A30DE"/>
    <w:rsid w:val="001A38DF"/>
    <w:rsid w:val="001A4648"/>
    <w:rsid w:val="001A5E98"/>
    <w:rsid w:val="001A6717"/>
    <w:rsid w:val="001A7AFC"/>
    <w:rsid w:val="001B149B"/>
    <w:rsid w:val="001B18AA"/>
    <w:rsid w:val="001B246E"/>
    <w:rsid w:val="001B28DC"/>
    <w:rsid w:val="001B2939"/>
    <w:rsid w:val="001B4C3B"/>
    <w:rsid w:val="001B6EC0"/>
    <w:rsid w:val="001B7BCB"/>
    <w:rsid w:val="001C0308"/>
    <w:rsid w:val="001C06BA"/>
    <w:rsid w:val="001C18FD"/>
    <w:rsid w:val="001C1A43"/>
    <w:rsid w:val="001C24AB"/>
    <w:rsid w:val="001C3510"/>
    <w:rsid w:val="001C3AD4"/>
    <w:rsid w:val="001C4A87"/>
    <w:rsid w:val="001C572A"/>
    <w:rsid w:val="001C6D49"/>
    <w:rsid w:val="001C6E95"/>
    <w:rsid w:val="001C7515"/>
    <w:rsid w:val="001D09E3"/>
    <w:rsid w:val="001D0F93"/>
    <w:rsid w:val="001D0FED"/>
    <w:rsid w:val="001D12D1"/>
    <w:rsid w:val="001D196D"/>
    <w:rsid w:val="001D2478"/>
    <w:rsid w:val="001D363F"/>
    <w:rsid w:val="001D4F98"/>
    <w:rsid w:val="001D66C2"/>
    <w:rsid w:val="001D6DED"/>
    <w:rsid w:val="001D7673"/>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08AC"/>
    <w:rsid w:val="00212304"/>
    <w:rsid w:val="0021323F"/>
    <w:rsid w:val="00213CD6"/>
    <w:rsid w:val="00214181"/>
    <w:rsid w:val="00216949"/>
    <w:rsid w:val="00217726"/>
    <w:rsid w:val="00217F16"/>
    <w:rsid w:val="00221389"/>
    <w:rsid w:val="00221915"/>
    <w:rsid w:val="00222B74"/>
    <w:rsid w:val="00222CF9"/>
    <w:rsid w:val="00222EBE"/>
    <w:rsid w:val="00222FD6"/>
    <w:rsid w:val="002238E9"/>
    <w:rsid w:val="00224714"/>
    <w:rsid w:val="0022578F"/>
    <w:rsid w:val="00227C84"/>
    <w:rsid w:val="00231D5C"/>
    <w:rsid w:val="00231E66"/>
    <w:rsid w:val="00232541"/>
    <w:rsid w:val="00232DB9"/>
    <w:rsid w:val="0023338D"/>
    <w:rsid w:val="00235955"/>
    <w:rsid w:val="00236BA6"/>
    <w:rsid w:val="00237486"/>
    <w:rsid w:val="00237574"/>
    <w:rsid w:val="002379F7"/>
    <w:rsid w:val="00237BA6"/>
    <w:rsid w:val="00237DA2"/>
    <w:rsid w:val="00237F5F"/>
    <w:rsid w:val="00240387"/>
    <w:rsid w:val="00240454"/>
    <w:rsid w:val="00240A5A"/>
    <w:rsid w:val="00240F18"/>
    <w:rsid w:val="002414CF"/>
    <w:rsid w:val="002432D7"/>
    <w:rsid w:val="00243A39"/>
    <w:rsid w:val="00243B44"/>
    <w:rsid w:val="00244EA3"/>
    <w:rsid w:val="00245DBB"/>
    <w:rsid w:val="00245F3F"/>
    <w:rsid w:val="002501BA"/>
    <w:rsid w:val="00251017"/>
    <w:rsid w:val="00251F9E"/>
    <w:rsid w:val="002525D7"/>
    <w:rsid w:val="002535BA"/>
    <w:rsid w:val="00254013"/>
    <w:rsid w:val="00254550"/>
    <w:rsid w:val="0025495C"/>
    <w:rsid w:val="002550FD"/>
    <w:rsid w:val="00255438"/>
    <w:rsid w:val="00255D77"/>
    <w:rsid w:val="002562C3"/>
    <w:rsid w:val="00256312"/>
    <w:rsid w:val="002567C2"/>
    <w:rsid w:val="00257EF5"/>
    <w:rsid w:val="00260533"/>
    <w:rsid w:val="00261396"/>
    <w:rsid w:val="00261520"/>
    <w:rsid w:val="0026366B"/>
    <w:rsid w:val="002637AB"/>
    <w:rsid w:val="002641DF"/>
    <w:rsid w:val="002644B8"/>
    <w:rsid w:val="00264765"/>
    <w:rsid w:val="00264A7F"/>
    <w:rsid w:val="00264E55"/>
    <w:rsid w:val="00271187"/>
    <w:rsid w:val="00271E59"/>
    <w:rsid w:val="00272AED"/>
    <w:rsid w:val="00275CDF"/>
    <w:rsid w:val="002761B9"/>
    <w:rsid w:val="00282C3E"/>
    <w:rsid w:val="00282EA1"/>
    <w:rsid w:val="00282FDC"/>
    <w:rsid w:val="00283B15"/>
    <w:rsid w:val="00283CBB"/>
    <w:rsid w:val="00283DB6"/>
    <w:rsid w:val="002848C7"/>
    <w:rsid w:val="00286626"/>
    <w:rsid w:val="00287D33"/>
    <w:rsid w:val="002905AF"/>
    <w:rsid w:val="00291482"/>
    <w:rsid w:val="00291483"/>
    <w:rsid w:val="00291BC1"/>
    <w:rsid w:val="002926CF"/>
    <w:rsid w:val="002929F9"/>
    <w:rsid w:val="00292F0C"/>
    <w:rsid w:val="00292F74"/>
    <w:rsid w:val="00293131"/>
    <w:rsid w:val="00294F78"/>
    <w:rsid w:val="002951B1"/>
    <w:rsid w:val="002955DF"/>
    <w:rsid w:val="0029577F"/>
    <w:rsid w:val="0029622A"/>
    <w:rsid w:val="00296442"/>
    <w:rsid w:val="00297BF3"/>
    <w:rsid w:val="002A0E83"/>
    <w:rsid w:val="002A0EE2"/>
    <w:rsid w:val="002A2081"/>
    <w:rsid w:val="002A2D9C"/>
    <w:rsid w:val="002A2E8A"/>
    <w:rsid w:val="002A32C1"/>
    <w:rsid w:val="002A37B9"/>
    <w:rsid w:val="002A38F8"/>
    <w:rsid w:val="002A3A8D"/>
    <w:rsid w:val="002A3C2F"/>
    <w:rsid w:val="002A4930"/>
    <w:rsid w:val="002A4F55"/>
    <w:rsid w:val="002A6BBB"/>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0A1"/>
    <w:rsid w:val="002C384C"/>
    <w:rsid w:val="002C41B9"/>
    <w:rsid w:val="002C502E"/>
    <w:rsid w:val="002C58FA"/>
    <w:rsid w:val="002C5AE4"/>
    <w:rsid w:val="002C6A13"/>
    <w:rsid w:val="002D19D3"/>
    <w:rsid w:val="002D25E8"/>
    <w:rsid w:val="002D33FD"/>
    <w:rsid w:val="002D39A4"/>
    <w:rsid w:val="002D4724"/>
    <w:rsid w:val="002D508E"/>
    <w:rsid w:val="002D6B68"/>
    <w:rsid w:val="002D6E2E"/>
    <w:rsid w:val="002E147C"/>
    <w:rsid w:val="002E1492"/>
    <w:rsid w:val="002E1EAB"/>
    <w:rsid w:val="002E37AE"/>
    <w:rsid w:val="002E407A"/>
    <w:rsid w:val="002E54F6"/>
    <w:rsid w:val="002E5576"/>
    <w:rsid w:val="002E641B"/>
    <w:rsid w:val="002E6BFA"/>
    <w:rsid w:val="002E7025"/>
    <w:rsid w:val="002F155C"/>
    <w:rsid w:val="002F2BAC"/>
    <w:rsid w:val="002F370A"/>
    <w:rsid w:val="002F3B74"/>
    <w:rsid w:val="002F3BD3"/>
    <w:rsid w:val="002F3BFB"/>
    <w:rsid w:val="002F49F3"/>
    <w:rsid w:val="002F5387"/>
    <w:rsid w:val="002F5767"/>
    <w:rsid w:val="002F58C5"/>
    <w:rsid w:val="002F58D8"/>
    <w:rsid w:val="002F5A92"/>
    <w:rsid w:val="002F65C4"/>
    <w:rsid w:val="002F682B"/>
    <w:rsid w:val="002F7F82"/>
    <w:rsid w:val="00301911"/>
    <w:rsid w:val="00301BDD"/>
    <w:rsid w:val="00302AFF"/>
    <w:rsid w:val="00302B6F"/>
    <w:rsid w:val="00302FF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17976"/>
    <w:rsid w:val="003204DB"/>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3840"/>
    <w:rsid w:val="003346F3"/>
    <w:rsid w:val="00335050"/>
    <w:rsid w:val="00335621"/>
    <w:rsid w:val="00335AB4"/>
    <w:rsid w:val="00336F16"/>
    <w:rsid w:val="003374D7"/>
    <w:rsid w:val="003404B3"/>
    <w:rsid w:val="0034130E"/>
    <w:rsid w:val="00341593"/>
    <w:rsid w:val="00341F59"/>
    <w:rsid w:val="0034244D"/>
    <w:rsid w:val="00342CE1"/>
    <w:rsid w:val="003432BE"/>
    <w:rsid w:val="00343ACA"/>
    <w:rsid w:val="003451E6"/>
    <w:rsid w:val="00346C5F"/>
    <w:rsid w:val="00351245"/>
    <w:rsid w:val="003515EC"/>
    <w:rsid w:val="00351821"/>
    <w:rsid w:val="00351D91"/>
    <w:rsid w:val="003527BA"/>
    <w:rsid w:val="00353779"/>
    <w:rsid w:val="00353EAC"/>
    <w:rsid w:val="0035457E"/>
    <w:rsid w:val="003554DD"/>
    <w:rsid w:val="00356256"/>
    <w:rsid w:val="0035633C"/>
    <w:rsid w:val="00356B52"/>
    <w:rsid w:val="0036039D"/>
    <w:rsid w:val="00360BDC"/>
    <w:rsid w:val="0036145C"/>
    <w:rsid w:val="0036160A"/>
    <w:rsid w:val="003624E9"/>
    <w:rsid w:val="003659DB"/>
    <w:rsid w:val="00365EDE"/>
    <w:rsid w:val="0036612B"/>
    <w:rsid w:val="00366A8A"/>
    <w:rsid w:val="0037120D"/>
    <w:rsid w:val="00371837"/>
    <w:rsid w:val="00372797"/>
    <w:rsid w:val="00372DA8"/>
    <w:rsid w:val="00375806"/>
    <w:rsid w:val="00376051"/>
    <w:rsid w:val="003770DE"/>
    <w:rsid w:val="00377A61"/>
    <w:rsid w:val="00377A8C"/>
    <w:rsid w:val="0038139C"/>
    <w:rsid w:val="0038421E"/>
    <w:rsid w:val="00384CD5"/>
    <w:rsid w:val="00384DD8"/>
    <w:rsid w:val="00384F59"/>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3CB"/>
    <w:rsid w:val="00397409"/>
    <w:rsid w:val="00397FD5"/>
    <w:rsid w:val="003A04E0"/>
    <w:rsid w:val="003A0BFC"/>
    <w:rsid w:val="003A1B7F"/>
    <w:rsid w:val="003A2B0E"/>
    <w:rsid w:val="003A2D19"/>
    <w:rsid w:val="003A2D7A"/>
    <w:rsid w:val="003A2FFC"/>
    <w:rsid w:val="003A4DA1"/>
    <w:rsid w:val="003A4F3D"/>
    <w:rsid w:val="003A5C72"/>
    <w:rsid w:val="003A6350"/>
    <w:rsid w:val="003A6776"/>
    <w:rsid w:val="003B01BE"/>
    <w:rsid w:val="003B1D3F"/>
    <w:rsid w:val="003B279C"/>
    <w:rsid w:val="003B28A5"/>
    <w:rsid w:val="003B33B2"/>
    <w:rsid w:val="003B429C"/>
    <w:rsid w:val="003B52C1"/>
    <w:rsid w:val="003B5BCD"/>
    <w:rsid w:val="003B5D77"/>
    <w:rsid w:val="003B5DB2"/>
    <w:rsid w:val="003B66CC"/>
    <w:rsid w:val="003B7195"/>
    <w:rsid w:val="003C0625"/>
    <w:rsid w:val="003C0AF7"/>
    <w:rsid w:val="003C0C9E"/>
    <w:rsid w:val="003C0EE4"/>
    <w:rsid w:val="003C26DA"/>
    <w:rsid w:val="003C27B8"/>
    <w:rsid w:val="003C3093"/>
    <w:rsid w:val="003C4840"/>
    <w:rsid w:val="003C4CBC"/>
    <w:rsid w:val="003C5D74"/>
    <w:rsid w:val="003C7B07"/>
    <w:rsid w:val="003C7E5D"/>
    <w:rsid w:val="003D17E1"/>
    <w:rsid w:val="003D2391"/>
    <w:rsid w:val="003D3381"/>
    <w:rsid w:val="003D34A2"/>
    <w:rsid w:val="003D3C98"/>
    <w:rsid w:val="003D3D62"/>
    <w:rsid w:val="003D40A0"/>
    <w:rsid w:val="003D4615"/>
    <w:rsid w:val="003D4979"/>
    <w:rsid w:val="003D5230"/>
    <w:rsid w:val="003D59F7"/>
    <w:rsid w:val="003D6C3F"/>
    <w:rsid w:val="003D6D01"/>
    <w:rsid w:val="003D7229"/>
    <w:rsid w:val="003E01DC"/>
    <w:rsid w:val="003E106D"/>
    <w:rsid w:val="003E10CB"/>
    <w:rsid w:val="003E1A7A"/>
    <w:rsid w:val="003E1C2B"/>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0CA"/>
    <w:rsid w:val="003F469E"/>
    <w:rsid w:val="003F4C76"/>
    <w:rsid w:val="003F4F1D"/>
    <w:rsid w:val="003F6A60"/>
    <w:rsid w:val="003F6DDB"/>
    <w:rsid w:val="00400009"/>
    <w:rsid w:val="00400822"/>
    <w:rsid w:val="004009F2"/>
    <w:rsid w:val="00400FBD"/>
    <w:rsid w:val="0040111C"/>
    <w:rsid w:val="00402CA6"/>
    <w:rsid w:val="00403013"/>
    <w:rsid w:val="00404225"/>
    <w:rsid w:val="00405342"/>
    <w:rsid w:val="00405FEF"/>
    <w:rsid w:val="004061CA"/>
    <w:rsid w:val="00406F80"/>
    <w:rsid w:val="0041005B"/>
    <w:rsid w:val="00410A12"/>
    <w:rsid w:val="00412D49"/>
    <w:rsid w:val="00413BBF"/>
    <w:rsid w:val="004145EE"/>
    <w:rsid w:val="00414697"/>
    <w:rsid w:val="00416A14"/>
    <w:rsid w:val="00420661"/>
    <w:rsid w:val="00420A03"/>
    <w:rsid w:val="004210DA"/>
    <w:rsid w:val="00421A96"/>
    <w:rsid w:val="00423729"/>
    <w:rsid w:val="0042413F"/>
    <w:rsid w:val="00427573"/>
    <w:rsid w:val="004305B5"/>
    <w:rsid w:val="00432447"/>
    <w:rsid w:val="00432750"/>
    <w:rsid w:val="00433300"/>
    <w:rsid w:val="0043361B"/>
    <w:rsid w:val="00433872"/>
    <w:rsid w:val="00434B9E"/>
    <w:rsid w:val="00435822"/>
    <w:rsid w:val="00436298"/>
    <w:rsid w:val="00436A35"/>
    <w:rsid w:val="004373D9"/>
    <w:rsid w:val="00440060"/>
    <w:rsid w:val="00440444"/>
    <w:rsid w:val="0044151C"/>
    <w:rsid w:val="004417D8"/>
    <w:rsid w:val="00441DE0"/>
    <w:rsid w:val="00442457"/>
    <w:rsid w:val="0044338B"/>
    <w:rsid w:val="00444555"/>
    <w:rsid w:val="004453B9"/>
    <w:rsid w:val="0044632A"/>
    <w:rsid w:val="00446A93"/>
    <w:rsid w:val="00446C1B"/>
    <w:rsid w:val="0045018A"/>
    <w:rsid w:val="004506D5"/>
    <w:rsid w:val="004508F0"/>
    <w:rsid w:val="00452B3E"/>
    <w:rsid w:val="00452BB5"/>
    <w:rsid w:val="0045373D"/>
    <w:rsid w:val="004557B4"/>
    <w:rsid w:val="004559D3"/>
    <w:rsid w:val="0045738A"/>
    <w:rsid w:val="004579E9"/>
    <w:rsid w:val="00460624"/>
    <w:rsid w:val="00460E70"/>
    <w:rsid w:val="00461F78"/>
    <w:rsid w:val="00462587"/>
    <w:rsid w:val="004632D3"/>
    <w:rsid w:val="004634B8"/>
    <w:rsid w:val="00464CFC"/>
    <w:rsid w:val="00465896"/>
    <w:rsid w:val="004671F4"/>
    <w:rsid w:val="00467238"/>
    <w:rsid w:val="004677BC"/>
    <w:rsid w:val="00467A29"/>
    <w:rsid w:val="00467BF9"/>
    <w:rsid w:val="00467EBD"/>
    <w:rsid w:val="00470D72"/>
    <w:rsid w:val="0047160F"/>
    <w:rsid w:val="00471A92"/>
    <w:rsid w:val="00471B1B"/>
    <w:rsid w:val="00471CAD"/>
    <w:rsid w:val="00471DBD"/>
    <w:rsid w:val="00472CCB"/>
    <w:rsid w:val="00472F21"/>
    <w:rsid w:val="004735A6"/>
    <w:rsid w:val="00473CA5"/>
    <w:rsid w:val="00474294"/>
    <w:rsid w:val="00475AF5"/>
    <w:rsid w:val="00476A0D"/>
    <w:rsid w:val="00476B48"/>
    <w:rsid w:val="00476BD1"/>
    <w:rsid w:val="0047742A"/>
    <w:rsid w:val="00477EC0"/>
    <w:rsid w:val="00477F85"/>
    <w:rsid w:val="00481A6A"/>
    <w:rsid w:val="00481CC7"/>
    <w:rsid w:val="004824C5"/>
    <w:rsid w:val="00485C73"/>
    <w:rsid w:val="004908DA"/>
    <w:rsid w:val="0049182C"/>
    <w:rsid w:val="004921DA"/>
    <w:rsid w:val="00493B07"/>
    <w:rsid w:val="00494A40"/>
    <w:rsid w:val="004951B5"/>
    <w:rsid w:val="004972A0"/>
    <w:rsid w:val="004A04B5"/>
    <w:rsid w:val="004A0AC4"/>
    <w:rsid w:val="004A0BED"/>
    <w:rsid w:val="004A13F3"/>
    <w:rsid w:val="004A2532"/>
    <w:rsid w:val="004A2E41"/>
    <w:rsid w:val="004A42FC"/>
    <w:rsid w:val="004A4776"/>
    <w:rsid w:val="004A4A28"/>
    <w:rsid w:val="004A60FB"/>
    <w:rsid w:val="004A7195"/>
    <w:rsid w:val="004B044F"/>
    <w:rsid w:val="004B11E9"/>
    <w:rsid w:val="004B158C"/>
    <w:rsid w:val="004B19CF"/>
    <w:rsid w:val="004B20FF"/>
    <w:rsid w:val="004B2618"/>
    <w:rsid w:val="004B3ED8"/>
    <w:rsid w:val="004B42C9"/>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057"/>
    <w:rsid w:val="004D03CF"/>
    <w:rsid w:val="004D0BAC"/>
    <w:rsid w:val="004D0BF7"/>
    <w:rsid w:val="004D0D07"/>
    <w:rsid w:val="004D321B"/>
    <w:rsid w:val="004D6301"/>
    <w:rsid w:val="004D707F"/>
    <w:rsid w:val="004D75E5"/>
    <w:rsid w:val="004D7913"/>
    <w:rsid w:val="004E0194"/>
    <w:rsid w:val="004E080F"/>
    <w:rsid w:val="004E250E"/>
    <w:rsid w:val="004E3AB7"/>
    <w:rsid w:val="004E50CB"/>
    <w:rsid w:val="004E513E"/>
    <w:rsid w:val="004E59D7"/>
    <w:rsid w:val="004E60B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3C14"/>
    <w:rsid w:val="00504716"/>
    <w:rsid w:val="00504DDF"/>
    <w:rsid w:val="00506801"/>
    <w:rsid w:val="00506987"/>
    <w:rsid w:val="00507ADB"/>
    <w:rsid w:val="00507E4B"/>
    <w:rsid w:val="00510825"/>
    <w:rsid w:val="00510D26"/>
    <w:rsid w:val="00511757"/>
    <w:rsid w:val="00512082"/>
    <w:rsid w:val="005129DB"/>
    <w:rsid w:val="0051532B"/>
    <w:rsid w:val="00515ABE"/>
    <w:rsid w:val="00515B4C"/>
    <w:rsid w:val="00515F02"/>
    <w:rsid w:val="00516A51"/>
    <w:rsid w:val="00520CB4"/>
    <w:rsid w:val="00522479"/>
    <w:rsid w:val="00523B70"/>
    <w:rsid w:val="00524343"/>
    <w:rsid w:val="00524A48"/>
    <w:rsid w:val="00524FC0"/>
    <w:rsid w:val="00525ED0"/>
    <w:rsid w:val="00526104"/>
    <w:rsid w:val="00526BBF"/>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64BB"/>
    <w:rsid w:val="005570D4"/>
    <w:rsid w:val="00561409"/>
    <w:rsid w:val="00562025"/>
    <w:rsid w:val="0056292D"/>
    <w:rsid w:val="00562D1A"/>
    <w:rsid w:val="00562F13"/>
    <w:rsid w:val="00564434"/>
    <w:rsid w:val="00565530"/>
    <w:rsid w:val="00565BF2"/>
    <w:rsid w:val="00565EEB"/>
    <w:rsid w:val="00565F85"/>
    <w:rsid w:val="005660F1"/>
    <w:rsid w:val="00566CC0"/>
    <w:rsid w:val="005673E1"/>
    <w:rsid w:val="0056785B"/>
    <w:rsid w:val="005702FB"/>
    <w:rsid w:val="00571F8E"/>
    <w:rsid w:val="00572BBE"/>
    <w:rsid w:val="0057384D"/>
    <w:rsid w:val="00574511"/>
    <w:rsid w:val="005774DC"/>
    <w:rsid w:val="005806DA"/>
    <w:rsid w:val="00581682"/>
    <w:rsid w:val="00582DA4"/>
    <w:rsid w:val="005849E3"/>
    <w:rsid w:val="005850D6"/>
    <w:rsid w:val="00586EE5"/>
    <w:rsid w:val="005872E5"/>
    <w:rsid w:val="00587739"/>
    <w:rsid w:val="005878BB"/>
    <w:rsid w:val="00590BA5"/>
    <w:rsid w:val="00590E0C"/>
    <w:rsid w:val="00591461"/>
    <w:rsid w:val="005931C2"/>
    <w:rsid w:val="00593429"/>
    <w:rsid w:val="0059385D"/>
    <w:rsid w:val="005939DB"/>
    <w:rsid w:val="00594B40"/>
    <w:rsid w:val="00594D84"/>
    <w:rsid w:val="00595E50"/>
    <w:rsid w:val="005970C5"/>
    <w:rsid w:val="00597AD3"/>
    <w:rsid w:val="005A08EC"/>
    <w:rsid w:val="005A1106"/>
    <w:rsid w:val="005A2158"/>
    <w:rsid w:val="005A27DF"/>
    <w:rsid w:val="005A28B4"/>
    <w:rsid w:val="005A293E"/>
    <w:rsid w:val="005A3382"/>
    <w:rsid w:val="005A4079"/>
    <w:rsid w:val="005A565A"/>
    <w:rsid w:val="005A5990"/>
    <w:rsid w:val="005A7FF3"/>
    <w:rsid w:val="005B157E"/>
    <w:rsid w:val="005B2AC2"/>
    <w:rsid w:val="005B35E3"/>
    <w:rsid w:val="005B469E"/>
    <w:rsid w:val="005B4773"/>
    <w:rsid w:val="005B51E8"/>
    <w:rsid w:val="005B5BF1"/>
    <w:rsid w:val="005B666A"/>
    <w:rsid w:val="005B6D77"/>
    <w:rsid w:val="005C1AC0"/>
    <w:rsid w:val="005C1BF1"/>
    <w:rsid w:val="005C25A4"/>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4FEB"/>
    <w:rsid w:val="005F52A1"/>
    <w:rsid w:val="005F554D"/>
    <w:rsid w:val="005F5DE9"/>
    <w:rsid w:val="005F6310"/>
    <w:rsid w:val="00600D00"/>
    <w:rsid w:val="006011DA"/>
    <w:rsid w:val="006013E5"/>
    <w:rsid w:val="0060177C"/>
    <w:rsid w:val="00602E9F"/>
    <w:rsid w:val="006043F6"/>
    <w:rsid w:val="00605174"/>
    <w:rsid w:val="00605E1D"/>
    <w:rsid w:val="00606244"/>
    <w:rsid w:val="00606C92"/>
    <w:rsid w:val="00607D8E"/>
    <w:rsid w:val="006107F4"/>
    <w:rsid w:val="006160C9"/>
    <w:rsid w:val="0061611E"/>
    <w:rsid w:val="00617736"/>
    <w:rsid w:val="00617F2D"/>
    <w:rsid w:val="006212DB"/>
    <w:rsid w:val="006213DB"/>
    <w:rsid w:val="0062174D"/>
    <w:rsid w:val="00621FFD"/>
    <w:rsid w:val="0062212C"/>
    <w:rsid w:val="006221B4"/>
    <w:rsid w:val="00623C64"/>
    <w:rsid w:val="0062403B"/>
    <w:rsid w:val="00625878"/>
    <w:rsid w:val="00625CBC"/>
    <w:rsid w:val="0062688B"/>
    <w:rsid w:val="00630DDD"/>
    <w:rsid w:val="006334E9"/>
    <w:rsid w:val="00633D80"/>
    <w:rsid w:val="00633E99"/>
    <w:rsid w:val="0063510B"/>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02C"/>
    <w:rsid w:val="00655DFF"/>
    <w:rsid w:val="00656802"/>
    <w:rsid w:val="00657BAB"/>
    <w:rsid w:val="00660270"/>
    <w:rsid w:val="00661255"/>
    <w:rsid w:val="006615C8"/>
    <w:rsid w:val="0066324D"/>
    <w:rsid w:val="006648B4"/>
    <w:rsid w:val="00664CB1"/>
    <w:rsid w:val="00665923"/>
    <w:rsid w:val="00665F4A"/>
    <w:rsid w:val="006661B5"/>
    <w:rsid w:val="0066631C"/>
    <w:rsid w:val="00666C9C"/>
    <w:rsid w:val="00667632"/>
    <w:rsid w:val="00670527"/>
    <w:rsid w:val="00671C0B"/>
    <w:rsid w:val="00671F1B"/>
    <w:rsid w:val="00675C51"/>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5DE7"/>
    <w:rsid w:val="00686068"/>
    <w:rsid w:val="00686880"/>
    <w:rsid w:val="006868A7"/>
    <w:rsid w:val="0068787E"/>
    <w:rsid w:val="0069012B"/>
    <w:rsid w:val="0069050A"/>
    <w:rsid w:val="00690AB4"/>
    <w:rsid w:val="006921AF"/>
    <w:rsid w:val="0069293C"/>
    <w:rsid w:val="00692951"/>
    <w:rsid w:val="00692CA6"/>
    <w:rsid w:val="006947FE"/>
    <w:rsid w:val="00694AC7"/>
    <w:rsid w:val="00694B79"/>
    <w:rsid w:val="0069509E"/>
    <w:rsid w:val="00697A70"/>
    <w:rsid w:val="006A0112"/>
    <w:rsid w:val="006A0A9A"/>
    <w:rsid w:val="006A3975"/>
    <w:rsid w:val="006A3D89"/>
    <w:rsid w:val="006A42E7"/>
    <w:rsid w:val="006A45AD"/>
    <w:rsid w:val="006A4D11"/>
    <w:rsid w:val="006A63E6"/>
    <w:rsid w:val="006A7429"/>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C7A39"/>
    <w:rsid w:val="006D1489"/>
    <w:rsid w:val="006D184A"/>
    <w:rsid w:val="006D1890"/>
    <w:rsid w:val="006D1B71"/>
    <w:rsid w:val="006D1EE6"/>
    <w:rsid w:val="006D3E56"/>
    <w:rsid w:val="006D4097"/>
    <w:rsid w:val="006D40B0"/>
    <w:rsid w:val="006D546E"/>
    <w:rsid w:val="006D5A6F"/>
    <w:rsid w:val="006D6F54"/>
    <w:rsid w:val="006D7016"/>
    <w:rsid w:val="006E09B1"/>
    <w:rsid w:val="006E0EBE"/>
    <w:rsid w:val="006E26AC"/>
    <w:rsid w:val="006E2C86"/>
    <w:rsid w:val="006E2D0A"/>
    <w:rsid w:val="006E380F"/>
    <w:rsid w:val="006E3A03"/>
    <w:rsid w:val="006E485F"/>
    <w:rsid w:val="006E5C75"/>
    <w:rsid w:val="006E7177"/>
    <w:rsid w:val="006E7DA7"/>
    <w:rsid w:val="006F02E6"/>
    <w:rsid w:val="006F0AB7"/>
    <w:rsid w:val="006F1741"/>
    <w:rsid w:val="006F1E0E"/>
    <w:rsid w:val="006F2713"/>
    <w:rsid w:val="006F2E60"/>
    <w:rsid w:val="006F5185"/>
    <w:rsid w:val="006F5440"/>
    <w:rsid w:val="006F60E3"/>
    <w:rsid w:val="006F63DB"/>
    <w:rsid w:val="006F6627"/>
    <w:rsid w:val="006F69CF"/>
    <w:rsid w:val="006F6A1E"/>
    <w:rsid w:val="006F6D4D"/>
    <w:rsid w:val="006F7C9A"/>
    <w:rsid w:val="00700F7F"/>
    <w:rsid w:val="00703C25"/>
    <w:rsid w:val="00703DBB"/>
    <w:rsid w:val="00706C9A"/>
    <w:rsid w:val="00706F12"/>
    <w:rsid w:val="00710761"/>
    <w:rsid w:val="00710DA6"/>
    <w:rsid w:val="00710F95"/>
    <w:rsid w:val="007112E7"/>
    <w:rsid w:val="0071175A"/>
    <w:rsid w:val="0071199C"/>
    <w:rsid w:val="0071253D"/>
    <w:rsid w:val="00712839"/>
    <w:rsid w:val="007131DC"/>
    <w:rsid w:val="00713510"/>
    <w:rsid w:val="00714E07"/>
    <w:rsid w:val="00715E86"/>
    <w:rsid w:val="007169DD"/>
    <w:rsid w:val="0072082C"/>
    <w:rsid w:val="00720F35"/>
    <w:rsid w:val="007223CF"/>
    <w:rsid w:val="00722685"/>
    <w:rsid w:val="00722AB5"/>
    <w:rsid w:val="007231BE"/>
    <w:rsid w:val="00724CF7"/>
    <w:rsid w:val="00725E14"/>
    <w:rsid w:val="0072625F"/>
    <w:rsid w:val="0072706B"/>
    <w:rsid w:val="00727BDD"/>
    <w:rsid w:val="00730654"/>
    <w:rsid w:val="00730BFF"/>
    <w:rsid w:val="00730F3D"/>
    <w:rsid w:val="00731114"/>
    <w:rsid w:val="00731817"/>
    <w:rsid w:val="00731D14"/>
    <w:rsid w:val="00733190"/>
    <w:rsid w:val="007333EB"/>
    <w:rsid w:val="0073564E"/>
    <w:rsid w:val="0073600B"/>
    <w:rsid w:val="00737B81"/>
    <w:rsid w:val="007401DB"/>
    <w:rsid w:val="00741C91"/>
    <w:rsid w:val="00741EA5"/>
    <w:rsid w:val="007421D0"/>
    <w:rsid w:val="00742C52"/>
    <w:rsid w:val="00743613"/>
    <w:rsid w:val="00744DBE"/>
    <w:rsid w:val="00745DF9"/>
    <w:rsid w:val="0074787D"/>
    <w:rsid w:val="00750250"/>
    <w:rsid w:val="0075042E"/>
    <w:rsid w:val="00750908"/>
    <w:rsid w:val="007510B6"/>
    <w:rsid w:val="00751151"/>
    <w:rsid w:val="0075130C"/>
    <w:rsid w:val="0075175B"/>
    <w:rsid w:val="00751FD7"/>
    <w:rsid w:val="00752A59"/>
    <w:rsid w:val="00752B16"/>
    <w:rsid w:val="00752CF9"/>
    <w:rsid w:val="00752DDD"/>
    <w:rsid w:val="007541F3"/>
    <w:rsid w:val="00754FAE"/>
    <w:rsid w:val="00756653"/>
    <w:rsid w:val="007571A0"/>
    <w:rsid w:val="00757E8F"/>
    <w:rsid w:val="00761129"/>
    <w:rsid w:val="007617E5"/>
    <w:rsid w:val="00761BB4"/>
    <w:rsid w:val="00761D78"/>
    <w:rsid w:val="00762EE2"/>
    <w:rsid w:val="00763654"/>
    <w:rsid w:val="00763CD2"/>
    <w:rsid w:val="00763CD7"/>
    <w:rsid w:val="00764628"/>
    <w:rsid w:val="00764B7F"/>
    <w:rsid w:val="00766200"/>
    <w:rsid w:val="00767406"/>
    <w:rsid w:val="007702FD"/>
    <w:rsid w:val="0077106F"/>
    <w:rsid w:val="007719E9"/>
    <w:rsid w:val="00771E72"/>
    <w:rsid w:val="00772804"/>
    <w:rsid w:val="0077321E"/>
    <w:rsid w:val="00775309"/>
    <w:rsid w:val="0077531E"/>
    <w:rsid w:val="00775E0C"/>
    <w:rsid w:val="007777CD"/>
    <w:rsid w:val="00777E5E"/>
    <w:rsid w:val="007809CC"/>
    <w:rsid w:val="007810D1"/>
    <w:rsid w:val="0078276C"/>
    <w:rsid w:val="00783ACE"/>
    <w:rsid w:val="00784EFC"/>
    <w:rsid w:val="00785112"/>
    <w:rsid w:val="007860F3"/>
    <w:rsid w:val="00786662"/>
    <w:rsid w:val="007877D0"/>
    <w:rsid w:val="007877FC"/>
    <w:rsid w:val="00787997"/>
    <w:rsid w:val="00790037"/>
    <w:rsid w:val="0079028B"/>
    <w:rsid w:val="00791B75"/>
    <w:rsid w:val="00791C10"/>
    <w:rsid w:val="00791F5C"/>
    <w:rsid w:val="0079316D"/>
    <w:rsid w:val="007944B7"/>
    <w:rsid w:val="00795270"/>
    <w:rsid w:val="00795EDB"/>
    <w:rsid w:val="00795F17"/>
    <w:rsid w:val="007A09AC"/>
    <w:rsid w:val="007A0BFB"/>
    <w:rsid w:val="007A26F3"/>
    <w:rsid w:val="007A4C9E"/>
    <w:rsid w:val="007A5FFE"/>
    <w:rsid w:val="007A63E4"/>
    <w:rsid w:val="007A65D2"/>
    <w:rsid w:val="007A7727"/>
    <w:rsid w:val="007A7846"/>
    <w:rsid w:val="007B2765"/>
    <w:rsid w:val="007B2D53"/>
    <w:rsid w:val="007B2FF9"/>
    <w:rsid w:val="007B31BF"/>
    <w:rsid w:val="007B473F"/>
    <w:rsid w:val="007B565C"/>
    <w:rsid w:val="007B6C77"/>
    <w:rsid w:val="007B774A"/>
    <w:rsid w:val="007B7850"/>
    <w:rsid w:val="007B7A2F"/>
    <w:rsid w:val="007B7E96"/>
    <w:rsid w:val="007C0A43"/>
    <w:rsid w:val="007C1130"/>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0BFB"/>
    <w:rsid w:val="007E1F9F"/>
    <w:rsid w:val="007E29F5"/>
    <w:rsid w:val="007E3CA3"/>
    <w:rsid w:val="007E562F"/>
    <w:rsid w:val="007E5662"/>
    <w:rsid w:val="007E683E"/>
    <w:rsid w:val="007E7D33"/>
    <w:rsid w:val="007F1414"/>
    <w:rsid w:val="007F1F6C"/>
    <w:rsid w:val="007F2F31"/>
    <w:rsid w:val="007F3E91"/>
    <w:rsid w:val="007F6310"/>
    <w:rsid w:val="007F6550"/>
    <w:rsid w:val="007F6790"/>
    <w:rsid w:val="007F69A0"/>
    <w:rsid w:val="007F7B07"/>
    <w:rsid w:val="007F7B18"/>
    <w:rsid w:val="00800A26"/>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7FF"/>
    <w:rsid w:val="00817A4B"/>
    <w:rsid w:val="00823F6A"/>
    <w:rsid w:val="00825592"/>
    <w:rsid w:val="00827146"/>
    <w:rsid w:val="00827B41"/>
    <w:rsid w:val="00827F97"/>
    <w:rsid w:val="008306E9"/>
    <w:rsid w:val="008324B9"/>
    <w:rsid w:val="00834373"/>
    <w:rsid w:val="00834EC7"/>
    <w:rsid w:val="00835567"/>
    <w:rsid w:val="008376B9"/>
    <w:rsid w:val="00840C75"/>
    <w:rsid w:val="0084118F"/>
    <w:rsid w:val="00841623"/>
    <w:rsid w:val="008419D7"/>
    <w:rsid w:val="00844DD5"/>
    <w:rsid w:val="00845B1B"/>
    <w:rsid w:val="00845F98"/>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6D0"/>
    <w:rsid w:val="00862D97"/>
    <w:rsid w:val="00863211"/>
    <w:rsid w:val="00863D84"/>
    <w:rsid w:val="00865A12"/>
    <w:rsid w:val="00867BBA"/>
    <w:rsid w:val="00867FCF"/>
    <w:rsid w:val="00870B7F"/>
    <w:rsid w:val="00870E89"/>
    <w:rsid w:val="0087136B"/>
    <w:rsid w:val="0087213B"/>
    <w:rsid w:val="008728D0"/>
    <w:rsid w:val="00872B5A"/>
    <w:rsid w:val="008737A2"/>
    <w:rsid w:val="0087438B"/>
    <w:rsid w:val="00874A39"/>
    <w:rsid w:val="00875B91"/>
    <w:rsid w:val="00880B45"/>
    <w:rsid w:val="00882462"/>
    <w:rsid w:val="00882C6D"/>
    <w:rsid w:val="008838DD"/>
    <w:rsid w:val="00883FFA"/>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97C0C"/>
    <w:rsid w:val="008A008A"/>
    <w:rsid w:val="008A0112"/>
    <w:rsid w:val="008A0CA1"/>
    <w:rsid w:val="008A1959"/>
    <w:rsid w:val="008A1E0F"/>
    <w:rsid w:val="008A22D2"/>
    <w:rsid w:val="008A3F45"/>
    <w:rsid w:val="008A405C"/>
    <w:rsid w:val="008A4CF7"/>
    <w:rsid w:val="008A4D50"/>
    <w:rsid w:val="008A6462"/>
    <w:rsid w:val="008B032A"/>
    <w:rsid w:val="008B14B6"/>
    <w:rsid w:val="008B1C66"/>
    <w:rsid w:val="008B1C8D"/>
    <w:rsid w:val="008B336F"/>
    <w:rsid w:val="008B4A9E"/>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5ACA"/>
    <w:rsid w:val="008D7126"/>
    <w:rsid w:val="008D7538"/>
    <w:rsid w:val="008E10B4"/>
    <w:rsid w:val="008E1AAA"/>
    <w:rsid w:val="008E26D5"/>
    <w:rsid w:val="008E2A98"/>
    <w:rsid w:val="008E3364"/>
    <w:rsid w:val="008E38BC"/>
    <w:rsid w:val="008E424B"/>
    <w:rsid w:val="008E4AB0"/>
    <w:rsid w:val="008E4B7C"/>
    <w:rsid w:val="008E4BC8"/>
    <w:rsid w:val="008E4D22"/>
    <w:rsid w:val="008E5008"/>
    <w:rsid w:val="008E578D"/>
    <w:rsid w:val="008E5A19"/>
    <w:rsid w:val="008E5D6D"/>
    <w:rsid w:val="008E67B6"/>
    <w:rsid w:val="008E6C15"/>
    <w:rsid w:val="008E756D"/>
    <w:rsid w:val="008E7D3B"/>
    <w:rsid w:val="008F08B2"/>
    <w:rsid w:val="008F1B6B"/>
    <w:rsid w:val="008F1EC1"/>
    <w:rsid w:val="008F2083"/>
    <w:rsid w:val="008F345A"/>
    <w:rsid w:val="008F3ACE"/>
    <w:rsid w:val="008F5827"/>
    <w:rsid w:val="008F6DC4"/>
    <w:rsid w:val="008F715D"/>
    <w:rsid w:val="009005E5"/>
    <w:rsid w:val="00900616"/>
    <w:rsid w:val="0090068F"/>
    <w:rsid w:val="00901552"/>
    <w:rsid w:val="00902054"/>
    <w:rsid w:val="009027AC"/>
    <w:rsid w:val="00902C3B"/>
    <w:rsid w:val="00903C7D"/>
    <w:rsid w:val="00904BEB"/>
    <w:rsid w:val="00904D14"/>
    <w:rsid w:val="00904F9A"/>
    <w:rsid w:val="009051CD"/>
    <w:rsid w:val="00905867"/>
    <w:rsid w:val="00905DFA"/>
    <w:rsid w:val="00906089"/>
    <w:rsid w:val="009064AF"/>
    <w:rsid w:val="009066F2"/>
    <w:rsid w:val="009077AA"/>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C1D"/>
    <w:rsid w:val="00923BA9"/>
    <w:rsid w:val="009242EB"/>
    <w:rsid w:val="00924874"/>
    <w:rsid w:val="0092495A"/>
    <w:rsid w:val="00924BBB"/>
    <w:rsid w:val="00924E23"/>
    <w:rsid w:val="00925997"/>
    <w:rsid w:val="00925AAF"/>
    <w:rsid w:val="00925E6D"/>
    <w:rsid w:val="00926E3C"/>
    <w:rsid w:val="00927B2B"/>
    <w:rsid w:val="00930252"/>
    <w:rsid w:val="009302C9"/>
    <w:rsid w:val="00930C5F"/>
    <w:rsid w:val="00931A27"/>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080"/>
    <w:rsid w:val="00942A7E"/>
    <w:rsid w:val="0094401A"/>
    <w:rsid w:val="00944173"/>
    <w:rsid w:val="009452C9"/>
    <w:rsid w:val="00945F8E"/>
    <w:rsid w:val="009464AE"/>
    <w:rsid w:val="0094684E"/>
    <w:rsid w:val="009474DA"/>
    <w:rsid w:val="00950D56"/>
    <w:rsid w:val="00952C79"/>
    <w:rsid w:val="0095317E"/>
    <w:rsid w:val="00953AEA"/>
    <w:rsid w:val="009544EB"/>
    <w:rsid w:val="009547CF"/>
    <w:rsid w:val="009551F3"/>
    <w:rsid w:val="00956113"/>
    <w:rsid w:val="00956251"/>
    <w:rsid w:val="009567C5"/>
    <w:rsid w:val="009579C9"/>
    <w:rsid w:val="009601F3"/>
    <w:rsid w:val="00960436"/>
    <w:rsid w:val="009607EA"/>
    <w:rsid w:val="00961237"/>
    <w:rsid w:val="0096196E"/>
    <w:rsid w:val="0096279B"/>
    <w:rsid w:val="00964A03"/>
    <w:rsid w:val="00964EC7"/>
    <w:rsid w:val="00965581"/>
    <w:rsid w:val="00965AAA"/>
    <w:rsid w:val="00965B77"/>
    <w:rsid w:val="00965E32"/>
    <w:rsid w:val="009661B7"/>
    <w:rsid w:val="009678B1"/>
    <w:rsid w:val="0097028D"/>
    <w:rsid w:val="00970A04"/>
    <w:rsid w:val="0097162B"/>
    <w:rsid w:val="00971D14"/>
    <w:rsid w:val="00972087"/>
    <w:rsid w:val="009726E6"/>
    <w:rsid w:val="009728BA"/>
    <w:rsid w:val="0097336B"/>
    <w:rsid w:val="0097353D"/>
    <w:rsid w:val="00973B81"/>
    <w:rsid w:val="00975E30"/>
    <w:rsid w:val="00976061"/>
    <w:rsid w:val="0097722D"/>
    <w:rsid w:val="00977A29"/>
    <w:rsid w:val="00977BF3"/>
    <w:rsid w:val="009803C0"/>
    <w:rsid w:val="00980457"/>
    <w:rsid w:val="009812C9"/>
    <w:rsid w:val="00981576"/>
    <w:rsid w:val="0098250A"/>
    <w:rsid w:val="00983E73"/>
    <w:rsid w:val="00983F92"/>
    <w:rsid w:val="00986201"/>
    <w:rsid w:val="00986BE5"/>
    <w:rsid w:val="00987771"/>
    <w:rsid w:val="009879B2"/>
    <w:rsid w:val="00987CF5"/>
    <w:rsid w:val="00991F62"/>
    <w:rsid w:val="009929DE"/>
    <w:rsid w:val="00992E8C"/>
    <w:rsid w:val="009934FA"/>
    <w:rsid w:val="00993B2D"/>
    <w:rsid w:val="00993BC3"/>
    <w:rsid w:val="009948B0"/>
    <w:rsid w:val="00996E69"/>
    <w:rsid w:val="009A0C60"/>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C5E"/>
    <w:rsid w:val="009F2854"/>
    <w:rsid w:val="009F2DC9"/>
    <w:rsid w:val="009F3AC8"/>
    <w:rsid w:val="009F658A"/>
    <w:rsid w:val="009F6EE3"/>
    <w:rsid w:val="009F7608"/>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771"/>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1155"/>
    <w:rsid w:val="00A31BAC"/>
    <w:rsid w:val="00A33655"/>
    <w:rsid w:val="00A33994"/>
    <w:rsid w:val="00A352A5"/>
    <w:rsid w:val="00A35570"/>
    <w:rsid w:val="00A36ACE"/>
    <w:rsid w:val="00A36D62"/>
    <w:rsid w:val="00A37823"/>
    <w:rsid w:val="00A37AF4"/>
    <w:rsid w:val="00A37E8D"/>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3EFF"/>
    <w:rsid w:val="00A660F9"/>
    <w:rsid w:val="00A668FB"/>
    <w:rsid w:val="00A67BA3"/>
    <w:rsid w:val="00A7088D"/>
    <w:rsid w:val="00A70B3B"/>
    <w:rsid w:val="00A71A24"/>
    <w:rsid w:val="00A71CDF"/>
    <w:rsid w:val="00A72970"/>
    <w:rsid w:val="00A72B01"/>
    <w:rsid w:val="00A73823"/>
    <w:rsid w:val="00A74910"/>
    <w:rsid w:val="00A75710"/>
    <w:rsid w:val="00A7633E"/>
    <w:rsid w:val="00A7696A"/>
    <w:rsid w:val="00A77A5E"/>
    <w:rsid w:val="00A80739"/>
    <w:rsid w:val="00A814F0"/>
    <w:rsid w:val="00A81523"/>
    <w:rsid w:val="00A8212B"/>
    <w:rsid w:val="00A82346"/>
    <w:rsid w:val="00A823C9"/>
    <w:rsid w:val="00A83BC7"/>
    <w:rsid w:val="00A84639"/>
    <w:rsid w:val="00A84832"/>
    <w:rsid w:val="00A85856"/>
    <w:rsid w:val="00A87926"/>
    <w:rsid w:val="00A902B3"/>
    <w:rsid w:val="00A914A6"/>
    <w:rsid w:val="00A91584"/>
    <w:rsid w:val="00A92DDA"/>
    <w:rsid w:val="00A92EB0"/>
    <w:rsid w:val="00A93B91"/>
    <w:rsid w:val="00A95A6B"/>
    <w:rsid w:val="00A95AF5"/>
    <w:rsid w:val="00A9634D"/>
    <w:rsid w:val="00A97C5E"/>
    <w:rsid w:val="00AA06A1"/>
    <w:rsid w:val="00AA2DBB"/>
    <w:rsid w:val="00AA4300"/>
    <w:rsid w:val="00AA47D1"/>
    <w:rsid w:val="00AA7277"/>
    <w:rsid w:val="00AA7DF7"/>
    <w:rsid w:val="00AB2B6C"/>
    <w:rsid w:val="00AB2DDD"/>
    <w:rsid w:val="00AB312B"/>
    <w:rsid w:val="00AB4CA2"/>
    <w:rsid w:val="00AB53B4"/>
    <w:rsid w:val="00AB5862"/>
    <w:rsid w:val="00AB5EC9"/>
    <w:rsid w:val="00AB6401"/>
    <w:rsid w:val="00AB6D9B"/>
    <w:rsid w:val="00AB6FF1"/>
    <w:rsid w:val="00AB7B31"/>
    <w:rsid w:val="00AB7D0C"/>
    <w:rsid w:val="00AC0679"/>
    <w:rsid w:val="00AC16DE"/>
    <w:rsid w:val="00AC1716"/>
    <w:rsid w:val="00AC25FB"/>
    <w:rsid w:val="00AC598F"/>
    <w:rsid w:val="00AC6DE1"/>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0FBD"/>
    <w:rsid w:val="00AF1929"/>
    <w:rsid w:val="00AF2702"/>
    <w:rsid w:val="00AF3EF0"/>
    <w:rsid w:val="00AF4EB6"/>
    <w:rsid w:val="00AF5040"/>
    <w:rsid w:val="00AF5319"/>
    <w:rsid w:val="00AF57C3"/>
    <w:rsid w:val="00AF5A54"/>
    <w:rsid w:val="00AF5C59"/>
    <w:rsid w:val="00AF6615"/>
    <w:rsid w:val="00AF7193"/>
    <w:rsid w:val="00AF7960"/>
    <w:rsid w:val="00B01E7C"/>
    <w:rsid w:val="00B02107"/>
    <w:rsid w:val="00B03240"/>
    <w:rsid w:val="00B03FAF"/>
    <w:rsid w:val="00B04C67"/>
    <w:rsid w:val="00B068CC"/>
    <w:rsid w:val="00B0718F"/>
    <w:rsid w:val="00B075B0"/>
    <w:rsid w:val="00B0763B"/>
    <w:rsid w:val="00B07B6A"/>
    <w:rsid w:val="00B07D37"/>
    <w:rsid w:val="00B10307"/>
    <w:rsid w:val="00B108CA"/>
    <w:rsid w:val="00B11A0F"/>
    <w:rsid w:val="00B12719"/>
    <w:rsid w:val="00B12BCB"/>
    <w:rsid w:val="00B145A5"/>
    <w:rsid w:val="00B15667"/>
    <w:rsid w:val="00B156F1"/>
    <w:rsid w:val="00B15A80"/>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54A"/>
    <w:rsid w:val="00B37A3B"/>
    <w:rsid w:val="00B40483"/>
    <w:rsid w:val="00B42311"/>
    <w:rsid w:val="00B428F9"/>
    <w:rsid w:val="00B42F75"/>
    <w:rsid w:val="00B449D5"/>
    <w:rsid w:val="00B44B46"/>
    <w:rsid w:val="00B44C4E"/>
    <w:rsid w:val="00B4564E"/>
    <w:rsid w:val="00B45946"/>
    <w:rsid w:val="00B46A17"/>
    <w:rsid w:val="00B47F4F"/>
    <w:rsid w:val="00B51660"/>
    <w:rsid w:val="00B532CC"/>
    <w:rsid w:val="00B536BB"/>
    <w:rsid w:val="00B53D3A"/>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585D"/>
    <w:rsid w:val="00B67B0B"/>
    <w:rsid w:val="00B67B7D"/>
    <w:rsid w:val="00B67D55"/>
    <w:rsid w:val="00B70850"/>
    <w:rsid w:val="00B72487"/>
    <w:rsid w:val="00B724A3"/>
    <w:rsid w:val="00B72B11"/>
    <w:rsid w:val="00B72D01"/>
    <w:rsid w:val="00B72DE3"/>
    <w:rsid w:val="00B7369C"/>
    <w:rsid w:val="00B73B22"/>
    <w:rsid w:val="00B74793"/>
    <w:rsid w:val="00B74CF2"/>
    <w:rsid w:val="00B760C4"/>
    <w:rsid w:val="00B7645F"/>
    <w:rsid w:val="00B7681A"/>
    <w:rsid w:val="00B76854"/>
    <w:rsid w:val="00B76AF0"/>
    <w:rsid w:val="00B76EB9"/>
    <w:rsid w:val="00B77423"/>
    <w:rsid w:val="00B77909"/>
    <w:rsid w:val="00B77BFC"/>
    <w:rsid w:val="00B77D8A"/>
    <w:rsid w:val="00B80F56"/>
    <w:rsid w:val="00B84296"/>
    <w:rsid w:val="00B848FD"/>
    <w:rsid w:val="00B84A49"/>
    <w:rsid w:val="00B851F3"/>
    <w:rsid w:val="00B857E8"/>
    <w:rsid w:val="00B85C4A"/>
    <w:rsid w:val="00B86517"/>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65"/>
    <w:rsid w:val="00BA1DBA"/>
    <w:rsid w:val="00BA369F"/>
    <w:rsid w:val="00BA36A9"/>
    <w:rsid w:val="00BA3D2A"/>
    <w:rsid w:val="00BA49F3"/>
    <w:rsid w:val="00BA534C"/>
    <w:rsid w:val="00BA5F75"/>
    <w:rsid w:val="00BA62E1"/>
    <w:rsid w:val="00BA666F"/>
    <w:rsid w:val="00BA668D"/>
    <w:rsid w:val="00BA7504"/>
    <w:rsid w:val="00BB03F9"/>
    <w:rsid w:val="00BB0EC3"/>
    <w:rsid w:val="00BB168B"/>
    <w:rsid w:val="00BB1EE8"/>
    <w:rsid w:val="00BB2578"/>
    <w:rsid w:val="00BB301C"/>
    <w:rsid w:val="00BB4632"/>
    <w:rsid w:val="00BB5170"/>
    <w:rsid w:val="00BB5B9A"/>
    <w:rsid w:val="00BB65FB"/>
    <w:rsid w:val="00BB66B5"/>
    <w:rsid w:val="00BB6EED"/>
    <w:rsid w:val="00BB6FD0"/>
    <w:rsid w:val="00BB70EE"/>
    <w:rsid w:val="00BB73C9"/>
    <w:rsid w:val="00BB757A"/>
    <w:rsid w:val="00BB7AA7"/>
    <w:rsid w:val="00BC1C26"/>
    <w:rsid w:val="00BC2C18"/>
    <w:rsid w:val="00BC34C2"/>
    <w:rsid w:val="00BC46F6"/>
    <w:rsid w:val="00BC48D3"/>
    <w:rsid w:val="00BC5326"/>
    <w:rsid w:val="00BC56DE"/>
    <w:rsid w:val="00BC5B1A"/>
    <w:rsid w:val="00BD0C8E"/>
    <w:rsid w:val="00BD232C"/>
    <w:rsid w:val="00BD2608"/>
    <w:rsid w:val="00BD3921"/>
    <w:rsid w:val="00BD3931"/>
    <w:rsid w:val="00BD42CD"/>
    <w:rsid w:val="00BD550D"/>
    <w:rsid w:val="00BD7D9C"/>
    <w:rsid w:val="00BD7E3D"/>
    <w:rsid w:val="00BD7E96"/>
    <w:rsid w:val="00BE0B44"/>
    <w:rsid w:val="00BE137C"/>
    <w:rsid w:val="00BE2CDE"/>
    <w:rsid w:val="00BE2DF8"/>
    <w:rsid w:val="00BE370B"/>
    <w:rsid w:val="00BE5B53"/>
    <w:rsid w:val="00BE695C"/>
    <w:rsid w:val="00BF359C"/>
    <w:rsid w:val="00BF4402"/>
    <w:rsid w:val="00BF512E"/>
    <w:rsid w:val="00BF574E"/>
    <w:rsid w:val="00BF5DAD"/>
    <w:rsid w:val="00BF5E08"/>
    <w:rsid w:val="00BF61E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423"/>
    <w:rsid w:val="00C10838"/>
    <w:rsid w:val="00C11194"/>
    <w:rsid w:val="00C118EF"/>
    <w:rsid w:val="00C11C2D"/>
    <w:rsid w:val="00C12A82"/>
    <w:rsid w:val="00C13670"/>
    <w:rsid w:val="00C14094"/>
    <w:rsid w:val="00C140D1"/>
    <w:rsid w:val="00C14A78"/>
    <w:rsid w:val="00C14B6D"/>
    <w:rsid w:val="00C14DDC"/>
    <w:rsid w:val="00C153DB"/>
    <w:rsid w:val="00C158AA"/>
    <w:rsid w:val="00C16204"/>
    <w:rsid w:val="00C16519"/>
    <w:rsid w:val="00C20428"/>
    <w:rsid w:val="00C20E1F"/>
    <w:rsid w:val="00C20F7F"/>
    <w:rsid w:val="00C22E5B"/>
    <w:rsid w:val="00C23593"/>
    <w:rsid w:val="00C23637"/>
    <w:rsid w:val="00C24592"/>
    <w:rsid w:val="00C262FE"/>
    <w:rsid w:val="00C26E68"/>
    <w:rsid w:val="00C27B3A"/>
    <w:rsid w:val="00C27C01"/>
    <w:rsid w:val="00C30A1D"/>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17DA"/>
    <w:rsid w:val="00C42766"/>
    <w:rsid w:val="00C42791"/>
    <w:rsid w:val="00C435D1"/>
    <w:rsid w:val="00C43863"/>
    <w:rsid w:val="00C4400C"/>
    <w:rsid w:val="00C45359"/>
    <w:rsid w:val="00C4694C"/>
    <w:rsid w:val="00C47A24"/>
    <w:rsid w:val="00C47A2A"/>
    <w:rsid w:val="00C47D79"/>
    <w:rsid w:val="00C508AD"/>
    <w:rsid w:val="00C50E53"/>
    <w:rsid w:val="00C528BA"/>
    <w:rsid w:val="00C52ACE"/>
    <w:rsid w:val="00C53039"/>
    <w:rsid w:val="00C54867"/>
    <w:rsid w:val="00C5569F"/>
    <w:rsid w:val="00C55CD0"/>
    <w:rsid w:val="00C56638"/>
    <w:rsid w:val="00C567E1"/>
    <w:rsid w:val="00C57519"/>
    <w:rsid w:val="00C60B90"/>
    <w:rsid w:val="00C613FC"/>
    <w:rsid w:val="00C61AC8"/>
    <w:rsid w:val="00C6271E"/>
    <w:rsid w:val="00C6274B"/>
    <w:rsid w:val="00C638DF"/>
    <w:rsid w:val="00C6474A"/>
    <w:rsid w:val="00C64B1D"/>
    <w:rsid w:val="00C67AEF"/>
    <w:rsid w:val="00C702E1"/>
    <w:rsid w:val="00C70507"/>
    <w:rsid w:val="00C70885"/>
    <w:rsid w:val="00C7099C"/>
    <w:rsid w:val="00C70DB1"/>
    <w:rsid w:val="00C7126B"/>
    <w:rsid w:val="00C7220D"/>
    <w:rsid w:val="00C73FF2"/>
    <w:rsid w:val="00C74BE8"/>
    <w:rsid w:val="00C75193"/>
    <w:rsid w:val="00C761DB"/>
    <w:rsid w:val="00C76A2F"/>
    <w:rsid w:val="00C770C7"/>
    <w:rsid w:val="00C7766C"/>
    <w:rsid w:val="00C77D72"/>
    <w:rsid w:val="00C77E7E"/>
    <w:rsid w:val="00C81D7A"/>
    <w:rsid w:val="00C82BB7"/>
    <w:rsid w:val="00C83E42"/>
    <w:rsid w:val="00C85247"/>
    <w:rsid w:val="00C85E58"/>
    <w:rsid w:val="00C901B8"/>
    <w:rsid w:val="00C901F7"/>
    <w:rsid w:val="00C9180C"/>
    <w:rsid w:val="00C91C9D"/>
    <w:rsid w:val="00C92294"/>
    <w:rsid w:val="00C92698"/>
    <w:rsid w:val="00C92A0D"/>
    <w:rsid w:val="00C932BD"/>
    <w:rsid w:val="00C94D4E"/>
    <w:rsid w:val="00C95021"/>
    <w:rsid w:val="00C95AA7"/>
    <w:rsid w:val="00C96E55"/>
    <w:rsid w:val="00CA1C0E"/>
    <w:rsid w:val="00CA1D2B"/>
    <w:rsid w:val="00CA37CC"/>
    <w:rsid w:val="00CA3BB3"/>
    <w:rsid w:val="00CA419F"/>
    <w:rsid w:val="00CA4207"/>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7F7"/>
    <w:rsid w:val="00CB3A85"/>
    <w:rsid w:val="00CB3F34"/>
    <w:rsid w:val="00CB451C"/>
    <w:rsid w:val="00CB55B3"/>
    <w:rsid w:val="00CB6689"/>
    <w:rsid w:val="00CB686A"/>
    <w:rsid w:val="00CC142B"/>
    <w:rsid w:val="00CC282D"/>
    <w:rsid w:val="00CC2E1D"/>
    <w:rsid w:val="00CC2F2D"/>
    <w:rsid w:val="00CC3425"/>
    <w:rsid w:val="00CC373C"/>
    <w:rsid w:val="00CC5C51"/>
    <w:rsid w:val="00CC68F0"/>
    <w:rsid w:val="00CC6BCE"/>
    <w:rsid w:val="00CC7179"/>
    <w:rsid w:val="00CD0257"/>
    <w:rsid w:val="00CD0BB7"/>
    <w:rsid w:val="00CD1666"/>
    <w:rsid w:val="00CD2FED"/>
    <w:rsid w:val="00CD337C"/>
    <w:rsid w:val="00CD601D"/>
    <w:rsid w:val="00CD65F4"/>
    <w:rsid w:val="00CD67FD"/>
    <w:rsid w:val="00CE11A2"/>
    <w:rsid w:val="00CE2176"/>
    <w:rsid w:val="00CE27A1"/>
    <w:rsid w:val="00CE27CB"/>
    <w:rsid w:val="00CE4A99"/>
    <w:rsid w:val="00CE5ECD"/>
    <w:rsid w:val="00CE63B7"/>
    <w:rsid w:val="00CE68F3"/>
    <w:rsid w:val="00CE6CCD"/>
    <w:rsid w:val="00CE7937"/>
    <w:rsid w:val="00CF0B6D"/>
    <w:rsid w:val="00CF1871"/>
    <w:rsid w:val="00CF1EF6"/>
    <w:rsid w:val="00CF1FE6"/>
    <w:rsid w:val="00CF25AF"/>
    <w:rsid w:val="00CF2BF6"/>
    <w:rsid w:val="00CF2FB0"/>
    <w:rsid w:val="00CF309C"/>
    <w:rsid w:val="00CF474F"/>
    <w:rsid w:val="00CF6523"/>
    <w:rsid w:val="00CF6700"/>
    <w:rsid w:val="00CF799D"/>
    <w:rsid w:val="00D01195"/>
    <w:rsid w:val="00D01277"/>
    <w:rsid w:val="00D012C1"/>
    <w:rsid w:val="00D01F8F"/>
    <w:rsid w:val="00D0360E"/>
    <w:rsid w:val="00D036DF"/>
    <w:rsid w:val="00D03CCD"/>
    <w:rsid w:val="00D04AD1"/>
    <w:rsid w:val="00D05200"/>
    <w:rsid w:val="00D06C35"/>
    <w:rsid w:val="00D07D31"/>
    <w:rsid w:val="00D10884"/>
    <w:rsid w:val="00D10C5B"/>
    <w:rsid w:val="00D116DD"/>
    <w:rsid w:val="00D11785"/>
    <w:rsid w:val="00D12E1E"/>
    <w:rsid w:val="00D13EF6"/>
    <w:rsid w:val="00D1581C"/>
    <w:rsid w:val="00D16E31"/>
    <w:rsid w:val="00D20572"/>
    <w:rsid w:val="00D20B06"/>
    <w:rsid w:val="00D21317"/>
    <w:rsid w:val="00D215B6"/>
    <w:rsid w:val="00D22650"/>
    <w:rsid w:val="00D22769"/>
    <w:rsid w:val="00D239EC"/>
    <w:rsid w:val="00D24DB1"/>
    <w:rsid w:val="00D24F82"/>
    <w:rsid w:val="00D25072"/>
    <w:rsid w:val="00D273BB"/>
    <w:rsid w:val="00D27531"/>
    <w:rsid w:val="00D27A9F"/>
    <w:rsid w:val="00D27E79"/>
    <w:rsid w:val="00D30B22"/>
    <w:rsid w:val="00D30E63"/>
    <w:rsid w:val="00D312A3"/>
    <w:rsid w:val="00D32078"/>
    <w:rsid w:val="00D3364C"/>
    <w:rsid w:val="00D338D0"/>
    <w:rsid w:val="00D33924"/>
    <w:rsid w:val="00D34F86"/>
    <w:rsid w:val="00D36B47"/>
    <w:rsid w:val="00D36C8A"/>
    <w:rsid w:val="00D37B3D"/>
    <w:rsid w:val="00D37DB5"/>
    <w:rsid w:val="00D403DD"/>
    <w:rsid w:val="00D40700"/>
    <w:rsid w:val="00D407C6"/>
    <w:rsid w:val="00D407D8"/>
    <w:rsid w:val="00D40924"/>
    <w:rsid w:val="00D40F8D"/>
    <w:rsid w:val="00D412E2"/>
    <w:rsid w:val="00D4226F"/>
    <w:rsid w:val="00D42DB2"/>
    <w:rsid w:val="00D4540D"/>
    <w:rsid w:val="00D464CD"/>
    <w:rsid w:val="00D46EA5"/>
    <w:rsid w:val="00D47343"/>
    <w:rsid w:val="00D473CA"/>
    <w:rsid w:val="00D47B87"/>
    <w:rsid w:val="00D50B4A"/>
    <w:rsid w:val="00D51734"/>
    <w:rsid w:val="00D52C08"/>
    <w:rsid w:val="00D52CF8"/>
    <w:rsid w:val="00D54640"/>
    <w:rsid w:val="00D54DF8"/>
    <w:rsid w:val="00D553DB"/>
    <w:rsid w:val="00D556C2"/>
    <w:rsid w:val="00D55870"/>
    <w:rsid w:val="00D55AFF"/>
    <w:rsid w:val="00D56010"/>
    <w:rsid w:val="00D560A8"/>
    <w:rsid w:val="00D565A8"/>
    <w:rsid w:val="00D56E2F"/>
    <w:rsid w:val="00D56F34"/>
    <w:rsid w:val="00D572BE"/>
    <w:rsid w:val="00D57D85"/>
    <w:rsid w:val="00D604B0"/>
    <w:rsid w:val="00D606AA"/>
    <w:rsid w:val="00D60ECE"/>
    <w:rsid w:val="00D61849"/>
    <w:rsid w:val="00D618F1"/>
    <w:rsid w:val="00D6537F"/>
    <w:rsid w:val="00D65F30"/>
    <w:rsid w:val="00D678B3"/>
    <w:rsid w:val="00D67D65"/>
    <w:rsid w:val="00D67D9C"/>
    <w:rsid w:val="00D70B7F"/>
    <w:rsid w:val="00D7157D"/>
    <w:rsid w:val="00D7208B"/>
    <w:rsid w:val="00D72239"/>
    <w:rsid w:val="00D73B9A"/>
    <w:rsid w:val="00D7431B"/>
    <w:rsid w:val="00D74969"/>
    <w:rsid w:val="00D74A0C"/>
    <w:rsid w:val="00D762F5"/>
    <w:rsid w:val="00D7661E"/>
    <w:rsid w:val="00D80967"/>
    <w:rsid w:val="00D80D50"/>
    <w:rsid w:val="00D80F09"/>
    <w:rsid w:val="00D81B5F"/>
    <w:rsid w:val="00D81C33"/>
    <w:rsid w:val="00D822C6"/>
    <w:rsid w:val="00D8292D"/>
    <w:rsid w:val="00D837E0"/>
    <w:rsid w:val="00D83E58"/>
    <w:rsid w:val="00D83FE5"/>
    <w:rsid w:val="00D84345"/>
    <w:rsid w:val="00D8474F"/>
    <w:rsid w:val="00D8516A"/>
    <w:rsid w:val="00D8532A"/>
    <w:rsid w:val="00D85614"/>
    <w:rsid w:val="00D8620D"/>
    <w:rsid w:val="00D87E98"/>
    <w:rsid w:val="00D90F11"/>
    <w:rsid w:val="00D9119E"/>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48B7"/>
    <w:rsid w:val="00DB4E57"/>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530"/>
    <w:rsid w:val="00DC7E1A"/>
    <w:rsid w:val="00DD086A"/>
    <w:rsid w:val="00DD09D7"/>
    <w:rsid w:val="00DD0AEA"/>
    <w:rsid w:val="00DD137A"/>
    <w:rsid w:val="00DD16B4"/>
    <w:rsid w:val="00DD1E5B"/>
    <w:rsid w:val="00DD297D"/>
    <w:rsid w:val="00DD2DC0"/>
    <w:rsid w:val="00DD3B39"/>
    <w:rsid w:val="00DD4CEE"/>
    <w:rsid w:val="00DD5B7C"/>
    <w:rsid w:val="00DD6126"/>
    <w:rsid w:val="00DD629F"/>
    <w:rsid w:val="00DE0C48"/>
    <w:rsid w:val="00DE1168"/>
    <w:rsid w:val="00DE16A8"/>
    <w:rsid w:val="00DE1DA1"/>
    <w:rsid w:val="00DE37CC"/>
    <w:rsid w:val="00DE38AE"/>
    <w:rsid w:val="00DE6393"/>
    <w:rsid w:val="00DE6695"/>
    <w:rsid w:val="00DE70C9"/>
    <w:rsid w:val="00DF0963"/>
    <w:rsid w:val="00DF19F4"/>
    <w:rsid w:val="00DF458D"/>
    <w:rsid w:val="00DF49AE"/>
    <w:rsid w:val="00DF4F0C"/>
    <w:rsid w:val="00DF5602"/>
    <w:rsid w:val="00DF5D4E"/>
    <w:rsid w:val="00DF6317"/>
    <w:rsid w:val="00DF6425"/>
    <w:rsid w:val="00DF65D5"/>
    <w:rsid w:val="00DF67B4"/>
    <w:rsid w:val="00DF686B"/>
    <w:rsid w:val="00DF69A4"/>
    <w:rsid w:val="00DF69BD"/>
    <w:rsid w:val="00E00A7F"/>
    <w:rsid w:val="00E00C96"/>
    <w:rsid w:val="00E028E0"/>
    <w:rsid w:val="00E02E24"/>
    <w:rsid w:val="00E03617"/>
    <w:rsid w:val="00E04D83"/>
    <w:rsid w:val="00E04FE5"/>
    <w:rsid w:val="00E05795"/>
    <w:rsid w:val="00E05A7C"/>
    <w:rsid w:val="00E1064A"/>
    <w:rsid w:val="00E112DA"/>
    <w:rsid w:val="00E1190A"/>
    <w:rsid w:val="00E120BF"/>
    <w:rsid w:val="00E124A4"/>
    <w:rsid w:val="00E126B8"/>
    <w:rsid w:val="00E14799"/>
    <w:rsid w:val="00E16B93"/>
    <w:rsid w:val="00E170B3"/>
    <w:rsid w:val="00E2067D"/>
    <w:rsid w:val="00E21353"/>
    <w:rsid w:val="00E21675"/>
    <w:rsid w:val="00E22004"/>
    <w:rsid w:val="00E228F6"/>
    <w:rsid w:val="00E2304F"/>
    <w:rsid w:val="00E24C3C"/>
    <w:rsid w:val="00E25920"/>
    <w:rsid w:val="00E26AEC"/>
    <w:rsid w:val="00E26BAB"/>
    <w:rsid w:val="00E27977"/>
    <w:rsid w:val="00E27CCD"/>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648"/>
    <w:rsid w:val="00E44995"/>
    <w:rsid w:val="00E44D48"/>
    <w:rsid w:val="00E44DB9"/>
    <w:rsid w:val="00E463F9"/>
    <w:rsid w:val="00E46F61"/>
    <w:rsid w:val="00E47283"/>
    <w:rsid w:val="00E47378"/>
    <w:rsid w:val="00E47724"/>
    <w:rsid w:val="00E514FB"/>
    <w:rsid w:val="00E515C0"/>
    <w:rsid w:val="00E51694"/>
    <w:rsid w:val="00E533BA"/>
    <w:rsid w:val="00E5355E"/>
    <w:rsid w:val="00E53806"/>
    <w:rsid w:val="00E53C48"/>
    <w:rsid w:val="00E542F2"/>
    <w:rsid w:val="00E550F9"/>
    <w:rsid w:val="00E55E53"/>
    <w:rsid w:val="00E565F8"/>
    <w:rsid w:val="00E567E2"/>
    <w:rsid w:val="00E56B86"/>
    <w:rsid w:val="00E57141"/>
    <w:rsid w:val="00E574F8"/>
    <w:rsid w:val="00E57C26"/>
    <w:rsid w:val="00E62244"/>
    <w:rsid w:val="00E6599C"/>
    <w:rsid w:val="00E65E00"/>
    <w:rsid w:val="00E66465"/>
    <w:rsid w:val="00E672FE"/>
    <w:rsid w:val="00E67858"/>
    <w:rsid w:val="00E679EF"/>
    <w:rsid w:val="00E67D7E"/>
    <w:rsid w:val="00E70EE8"/>
    <w:rsid w:val="00E71095"/>
    <w:rsid w:val="00E716BE"/>
    <w:rsid w:val="00E7282A"/>
    <w:rsid w:val="00E7377C"/>
    <w:rsid w:val="00E738A4"/>
    <w:rsid w:val="00E74BEA"/>
    <w:rsid w:val="00E75891"/>
    <w:rsid w:val="00E75A3F"/>
    <w:rsid w:val="00E76458"/>
    <w:rsid w:val="00E80DEF"/>
    <w:rsid w:val="00E81650"/>
    <w:rsid w:val="00E81915"/>
    <w:rsid w:val="00E81B74"/>
    <w:rsid w:val="00E8242C"/>
    <w:rsid w:val="00E82F69"/>
    <w:rsid w:val="00E84725"/>
    <w:rsid w:val="00E85E66"/>
    <w:rsid w:val="00E90120"/>
    <w:rsid w:val="00E906CC"/>
    <w:rsid w:val="00E91201"/>
    <w:rsid w:val="00E9125E"/>
    <w:rsid w:val="00E92039"/>
    <w:rsid w:val="00E921F0"/>
    <w:rsid w:val="00E9223A"/>
    <w:rsid w:val="00E92784"/>
    <w:rsid w:val="00E92C0C"/>
    <w:rsid w:val="00E950D2"/>
    <w:rsid w:val="00E965BF"/>
    <w:rsid w:val="00E97B95"/>
    <w:rsid w:val="00EA0C60"/>
    <w:rsid w:val="00EA12A7"/>
    <w:rsid w:val="00EA1672"/>
    <w:rsid w:val="00EA63E2"/>
    <w:rsid w:val="00EA6FBA"/>
    <w:rsid w:val="00EA738C"/>
    <w:rsid w:val="00EB0E86"/>
    <w:rsid w:val="00EB1B03"/>
    <w:rsid w:val="00EB53C7"/>
    <w:rsid w:val="00EB5887"/>
    <w:rsid w:val="00EB5920"/>
    <w:rsid w:val="00EB7439"/>
    <w:rsid w:val="00EB7672"/>
    <w:rsid w:val="00EC1331"/>
    <w:rsid w:val="00EC1451"/>
    <w:rsid w:val="00EC4045"/>
    <w:rsid w:val="00EC48E0"/>
    <w:rsid w:val="00EC523A"/>
    <w:rsid w:val="00EC648D"/>
    <w:rsid w:val="00EC66F9"/>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4C1C"/>
    <w:rsid w:val="00EE555A"/>
    <w:rsid w:val="00EE6501"/>
    <w:rsid w:val="00EE703C"/>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4878"/>
    <w:rsid w:val="00F154EC"/>
    <w:rsid w:val="00F15BD2"/>
    <w:rsid w:val="00F15F01"/>
    <w:rsid w:val="00F211C0"/>
    <w:rsid w:val="00F21D65"/>
    <w:rsid w:val="00F21DDD"/>
    <w:rsid w:val="00F22461"/>
    <w:rsid w:val="00F2291B"/>
    <w:rsid w:val="00F23AE7"/>
    <w:rsid w:val="00F250D7"/>
    <w:rsid w:val="00F25CEC"/>
    <w:rsid w:val="00F26749"/>
    <w:rsid w:val="00F27C41"/>
    <w:rsid w:val="00F30506"/>
    <w:rsid w:val="00F31344"/>
    <w:rsid w:val="00F32385"/>
    <w:rsid w:val="00F3293B"/>
    <w:rsid w:val="00F32BED"/>
    <w:rsid w:val="00F350B3"/>
    <w:rsid w:val="00F35301"/>
    <w:rsid w:val="00F356EB"/>
    <w:rsid w:val="00F35A92"/>
    <w:rsid w:val="00F3705A"/>
    <w:rsid w:val="00F376E4"/>
    <w:rsid w:val="00F40007"/>
    <w:rsid w:val="00F4047D"/>
    <w:rsid w:val="00F40898"/>
    <w:rsid w:val="00F41A1D"/>
    <w:rsid w:val="00F430B9"/>
    <w:rsid w:val="00F44014"/>
    <w:rsid w:val="00F446A1"/>
    <w:rsid w:val="00F44CE1"/>
    <w:rsid w:val="00F44FEF"/>
    <w:rsid w:val="00F45226"/>
    <w:rsid w:val="00F45E8A"/>
    <w:rsid w:val="00F46F68"/>
    <w:rsid w:val="00F5064B"/>
    <w:rsid w:val="00F520ED"/>
    <w:rsid w:val="00F527E9"/>
    <w:rsid w:val="00F531F2"/>
    <w:rsid w:val="00F5399D"/>
    <w:rsid w:val="00F540E9"/>
    <w:rsid w:val="00F5440C"/>
    <w:rsid w:val="00F553AA"/>
    <w:rsid w:val="00F55A26"/>
    <w:rsid w:val="00F561DB"/>
    <w:rsid w:val="00F56942"/>
    <w:rsid w:val="00F57C0B"/>
    <w:rsid w:val="00F61585"/>
    <w:rsid w:val="00F621E5"/>
    <w:rsid w:val="00F62585"/>
    <w:rsid w:val="00F62A5D"/>
    <w:rsid w:val="00F63ACF"/>
    <w:rsid w:val="00F63D6F"/>
    <w:rsid w:val="00F63E2C"/>
    <w:rsid w:val="00F64855"/>
    <w:rsid w:val="00F650E7"/>
    <w:rsid w:val="00F65A20"/>
    <w:rsid w:val="00F65A34"/>
    <w:rsid w:val="00F65B2B"/>
    <w:rsid w:val="00F66577"/>
    <w:rsid w:val="00F66F80"/>
    <w:rsid w:val="00F6764B"/>
    <w:rsid w:val="00F703E0"/>
    <w:rsid w:val="00F703EC"/>
    <w:rsid w:val="00F72DD8"/>
    <w:rsid w:val="00F73E4D"/>
    <w:rsid w:val="00F74665"/>
    <w:rsid w:val="00F74C4E"/>
    <w:rsid w:val="00F754C6"/>
    <w:rsid w:val="00F768DB"/>
    <w:rsid w:val="00F76A8A"/>
    <w:rsid w:val="00F775DE"/>
    <w:rsid w:val="00F77844"/>
    <w:rsid w:val="00F8133C"/>
    <w:rsid w:val="00F81756"/>
    <w:rsid w:val="00F81F9A"/>
    <w:rsid w:val="00F84639"/>
    <w:rsid w:val="00F854CA"/>
    <w:rsid w:val="00F85A1C"/>
    <w:rsid w:val="00F87770"/>
    <w:rsid w:val="00F87B73"/>
    <w:rsid w:val="00F91604"/>
    <w:rsid w:val="00F91615"/>
    <w:rsid w:val="00F91D28"/>
    <w:rsid w:val="00F92388"/>
    <w:rsid w:val="00F92701"/>
    <w:rsid w:val="00F933C0"/>
    <w:rsid w:val="00F9341B"/>
    <w:rsid w:val="00F939DE"/>
    <w:rsid w:val="00F93FA2"/>
    <w:rsid w:val="00F9491F"/>
    <w:rsid w:val="00F95D6F"/>
    <w:rsid w:val="00F95ED9"/>
    <w:rsid w:val="00F97124"/>
    <w:rsid w:val="00F97675"/>
    <w:rsid w:val="00F979A9"/>
    <w:rsid w:val="00FA029D"/>
    <w:rsid w:val="00FA1577"/>
    <w:rsid w:val="00FA23AB"/>
    <w:rsid w:val="00FA4067"/>
    <w:rsid w:val="00FA47B9"/>
    <w:rsid w:val="00FA6395"/>
    <w:rsid w:val="00FA6BA5"/>
    <w:rsid w:val="00FA775F"/>
    <w:rsid w:val="00FA7BAE"/>
    <w:rsid w:val="00FB0804"/>
    <w:rsid w:val="00FB118D"/>
    <w:rsid w:val="00FB1276"/>
    <w:rsid w:val="00FB2B60"/>
    <w:rsid w:val="00FB3A64"/>
    <w:rsid w:val="00FB3B92"/>
    <w:rsid w:val="00FB42BD"/>
    <w:rsid w:val="00FB4567"/>
    <w:rsid w:val="00FB4ACC"/>
    <w:rsid w:val="00FB592C"/>
    <w:rsid w:val="00FB5BF5"/>
    <w:rsid w:val="00FB5C83"/>
    <w:rsid w:val="00FB711C"/>
    <w:rsid w:val="00FB7E43"/>
    <w:rsid w:val="00FC10CC"/>
    <w:rsid w:val="00FC127D"/>
    <w:rsid w:val="00FC174A"/>
    <w:rsid w:val="00FC239D"/>
    <w:rsid w:val="00FC2E58"/>
    <w:rsid w:val="00FC2E62"/>
    <w:rsid w:val="00FC44BC"/>
    <w:rsid w:val="00FC50B8"/>
    <w:rsid w:val="00FC7305"/>
    <w:rsid w:val="00FD0B64"/>
    <w:rsid w:val="00FD0CBB"/>
    <w:rsid w:val="00FD1213"/>
    <w:rsid w:val="00FD1C6C"/>
    <w:rsid w:val="00FD3814"/>
    <w:rsid w:val="00FD3EA6"/>
    <w:rsid w:val="00FD467D"/>
    <w:rsid w:val="00FD4B46"/>
    <w:rsid w:val="00FD4F54"/>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0B0"/>
    <w:rsid w:val="00FF3284"/>
    <w:rsid w:val="00FF3BD0"/>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 w:type="paragraph" w:customStyle="1" w:styleId="OkeanFelsorolas">
    <w:name w:val="Okean_Felsorolas"/>
    <w:basedOn w:val="Norml"/>
    <w:rsid w:val="00903C7D"/>
    <w:pPr>
      <w:numPr>
        <w:numId w:val="29"/>
      </w:numPr>
      <w:spacing w:before="120"/>
      <w:jc w:val="both"/>
    </w:pPr>
    <w:rPr>
      <w:rFonts w:ascii="Arial" w:eastAsiaTheme="minorHAnsi"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73481125">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4805883">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262685494">
      <w:bodyDiv w:val="1"/>
      <w:marLeft w:val="0"/>
      <w:marRight w:val="0"/>
      <w:marTop w:val="0"/>
      <w:marBottom w:val="0"/>
      <w:divBdr>
        <w:top w:val="none" w:sz="0" w:space="0" w:color="auto"/>
        <w:left w:val="none" w:sz="0" w:space="0" w:color="auto"/>
        <w:bottom w:val="none" w:sz="0" w:space="0" w:color="auto"/>
        <w:right w:val="none" w:sz="0" w:space="0" w:color="auto"/>
      </w:divBdr>
    </w:div>
    <w:div w:id="268239319">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11004914">
      <w:bodyDiv w:val="1"/>
      <w:marLeft w:val="0"/>
      <w:marRight w:val="0"/>
      <w:marTop w:val="0"/>
      <w:marBottom w:val="0"/>
      <w:divBdr>
        <w:top w:val="none" w:sz="0" w:space="0" w:color="auto"/>
        <w:left w:val="none" w:sz="0" w:space="0" w:color="auto"/>
        <w:bottom w:val="none" w:sz="0" w:space="0" w:color="auto"/>
        <w:right w:val="none" w:sz="0" w:space="0" w:color="auto"/>
      </w:divBdr>
    </w:div>
    <w:div w:id="483544800">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494031277">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579683881">
      <w:bodyDiv w:val="1"/>
      <w:marLeft w:val="0"/>
      <w:marRight w:val="0"/>
      <w:marTop w:val="0"/>
      <w:marBottom w:val="0"/>
      <w:divBdr>
        <w:top w:val="none" w:sz="0" w:space="0" w:color="auto"/>
        <w:left w:val="none" w:sz="0" w:space="0" w:color="auto"/>
        <w:bottom w:val="none" w:sz="0" w:space="0" w:color="auto"/>
        <w:right w:val="none" w:sz="0" w:space="0" w:color="auto"/>
      </w:divBdr>
    </w:div>
    <w:div w:id="729889461">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56314309">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20490628">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299800213">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416689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388263557">
      <w:bodyDiv w:val="1"/>
      <w:marLeft w:val="0"/>
      <w:marRight w:val="0"/>
      <w:marTop w:val="0"/>
      <w:marBottom w:val="0"/>
      <w:divBdr>
        <w:top w:val="none" w:sz="0" w:space="0" w:color="auto"/>
        <w:left w:val="none" w:sz="0" w:space="0" w:color="auto"/>
        <w:bottom w:val="none" w:sz="0" w:space="0" w:color="auto"/>
        <w:right w:val="none" w:sz="0" w:space="0" w:color="auto"/>
      </w:divBdr>
    </w:div>
    <w:div w:id="1404255541">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15400937">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805345024">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88439006">
      <w:bodyDiv w:val="1"/>
      <w:marLeft w:val="0"/>
      <w:marRight w:val="0"/>
      <w:marTop w:val="0"/>
      <w:marBottom w:val="0"/>
      <w:divBdr>
        <w:top w:val="none" w:sz="0" w:space="0" w:color="auto"/>
        <w:left w:val="none" w:sz="0" w:space="0" w:color="auto"/>
        <w:bottom w:val="none" w:sz="0" w:space="0" w:color="auto"/>
        <w:right w:val="none" w:sz="0" w:space="0" w:color="auto"/>
      </w:divBdr>
    </w:div>
    <w:div w:id="1991051999">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1994599612">
      <w:bodyDiv w:val="1"/>
      <w:marLeft w:val="0"/>
      <w:marRight w:val="0"/>
      <w:marTop w:val="0"/>
      <w:marBottom w:val="0"/>
      <w:divBdr>
        <w:top w:val="none" w:sz="0" w:space="0" w:color="auto"/>
        <w:left w:val="none" w:sz="0" w:space="0" w:color="auto"/>
        <w:bottom w:val="none" w:sz="0" w:space="0" w:color="auto"/>
        <w:right w:val="none" w:sz="0" w:space="0" w:color="auto"/>
      </w:divBdr>
    </w:div>
    <w:div w:id="2008241709">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8233</Words>
  <Characters>63036</Characters>
  <Application>Microsoft Office Word</Application>
  <DocSecurity>0</DocSecurity>
  <Lines>525</Lines>
  <Paragraphs>142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23</cp:revision>
  <cp:lastPrinted>2022-06-14T10:39:00Z</cp:lastPrinted>
  <dcterms:created xsi:type="dcterms:W3CDTF">2022-06-13T11:24:00Z</dcterms:created>
  <dcterms:modified xsi:type="dcterms:W3CDTF">2022-06-14T11:13:00Z</dcterms:modified>
</cp:coreProperties>
</file>