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98" w:rsidRPr="00C80F98" w:rsidRDefault="00C80F98" w:rsidP="00C80F98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C80F98">
        <w:rPr>
          <w:rFonts w:eastAsia="Times New Roman" w:cs="Arial"/>
          <w:b/>
          <w:szCs w:val="24"/>
          <w:u w:val="single"/>
          <w:lang w:eastAsia="hu-HU"/>
        </w:rPr>
        <w:t xml:space="preserve">248/2022. (VI.27.) Kgy. </w:t>
      </w:r>
      <w:proofErr w:type="gramStart"/>
      <w:r w:rsidRPr="00C80F98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C80F98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C80F98" w:rsidRPr="00C80F98" w:rsidRDefault="00C80F98" w:rsidP="00C80F98">
      <w:pPr>
        <w:jc w:val="both"/>
        <w:rPr>
          <w:rFonts w:eastAsia="Times New Roman" w:cs="Arial"/>
          <w:szCs w:val="24"/>
          <w:lang w:eastAsia="hu-HU"/>
        </w:rPr>
      </w:pPr>
    </w:p>
    <w:p w:rsidR="00C80F98" w:rsidRPr="00C80F98" w:rsidRDefault="00C80F98" w:rsidP="00C80F98">
      <w:pPr>
        <w:jc w:val="both"/>
        <w:rPr>
          <w:rFonts w:eastAsia="MS Mincho" w:cs="Arial"/>
          <w:szCs w:val="24"/>
          <w:lang w:eastAsia="hu-HU"/>
        </w:rPr>
      </w:pPr>
      <w:r w:rsidRPr="00C80F98">
        <w:rPr>
          <w:rFonts w:eastAsia="MS Mincho" w:cs="Arial"/>
          <w:szCs w:val="24"/>
          <w:lang w:eastAsia="hu-HU"/>
        </w:rPr>
        <w:t>Szombathely Megyei Jogú Város Közgyűlése az Egyesített Bölcsődei Intézményben alkalmazott élelmezési nyersanyagköltséget 2022. szeptember 1. napjától az alábbiak szerint állapítja meg:</w:t>
      </w:r>
    </w:p>
    <w:p w:rsidR="00C80F98" w:rsidRPr="00C80F98" w:rsidRDefault="00C80F98" w:rsidP="00C80F98">
      <w:pPr>
        <w:jc w:val="both"/>
        <w:rPr>
          <w:rFonts w:eastAsia="MS Mincho" w:cs="Arial"/>
          <w:szCs w:val="24"/>
          <w:lang w:eastAsia="hu-H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3516"/>
      </w:tblGrid>
      <w:tr w:rsidR="00C80F98" w:rsidRPr="00C80F98" w:rsidTr="00AD330E">
        <w:trPr>
          <w:cantSplit/>
        </w:trPr>
        <w:tc>
          <w:tcPr>
            <w:tcW w:w="3600" w:type="dxa"/>
          </w:tcPr>
          <w:p w:rsidR="00C80F98" w:rsidRPr="00C80F98" w:rsidRDefault="00C80F98" w:rsidP="00C80F98">
            <w:pPr>
              <w:jc w:val="both"/>
              <w:rPr>
                <w:rFonts w:eastAsia="Times New Roman" w:cs="Arial"/>
                <w:bCs/>
                <w:i/>
                <w:szCs w:val="24"/>
                <w:lang w:eastAsia="hu-HU"/>
              </w:rPr>
            </w:pPr>
            <w:r w:rsidRPr="00C80F98">
              <w:rPr>
                <w:rFonts w:eastAsia="Times New Roman" w:cs="Arial"/>
                <w:b/>
                <w:i/>
                <w:szCs w:val="24"/>
                <w:lang w:eastAsia="hu-HU"/>
              </w:rPr>
              <w:t>Bölcsődék</w:t>
            </w:r>
          </w:p>
        </w:tc>
        <w:tc>
          <w:tcPr>
            <w:tcW w:w="3516" w:type="dxa"/>
          </w:tcPr>
          <w:p w:rsidR="00C80F98" w:rsidRPr="00C80F98" w:rsidRDefault="00C80F98" w:rsidP="00C80F98">
            <w:pPr>
              <w:jc w:val="center"/>
              <w:rPr>
                <w:rFonts w:eastAsia="Times New Roman" w:cs="Arial"/>
                <w:b/>
                <w:bCs/>
                <w:i/>
                <w:szCs w:val="24"/>
                <w:lang w:eastAsia="hu-HU"/>
              </w:rPr>
            </w:pPr>
            <w:r w:rsidRPr="00C80F98">
              <w:rPr>
                <w:rFonts w:eastAsia="Times New Roman" w:cs="Arial"/>
                <w:b/>
                <w:bCs/>
                <w:i/>
                <w:szCs w:val="24"/>
                <w:lang w:eastAsia="hu-HU"/>
              </w:rPr>
              <w:t>Élelmezési nyersanyagérték 2022. szeptember 1. napjától</w:t>
            </w:r>
          </w:p>
        </w:tc>
      </w:tr>
      <w:tr w:rsidR="00C80F98" w:rsidRPr="00C80F98" w:rsidTr="00AD330E">
        <w:tc>
          <w:tcPr>
            <w:tcW w:w="3600" w:type="dxa"/>
          </w:tcPr>
          <w:p w:rsidR="00C80F98" w:rsidRPr="00C80F98" w:rsidRDefault="00C80F98" w:rsidP="00C80F98">
            <w:pPr>
              <w:jc w:val="both"/>
              <w:rPr>
                <w:rFonts w:eastAsia="Times New Roman" w:cs="Arial"/>
                <w:szCs w:val="24"/>
                <w:lang w:eastAsia="hu-HU"/>
              </w:rPr>
            </w:pPr>
            <w:r w:rsidRPr="00C80F98">
              <w:rPr>
                <w:rFonts w:eastAsia="Times New Roman" w:cs="Arial"/>
                <w:bCs/>
                <w:iCs/>
                <w:szCs w:val="24"/>
                <w:lang w:eastAsia="hu-HU"/>
              </w:rPr>
              <w:t>gondozott gyermek négyszeri étkezése</w:t>
            </w:r>
          </w:p>
        </w:tc>
        <w:tc>
          <w:tcPr>
            <w:tcW w:w="3516" w:type="dxa"/>
          </w:tcPr>
          <w:p w:rsidR="00C80F98" w:rsidRPr="00C80F98" w:rsidRDefault="00C80F98" w:rsidP="00C80F98">
            <w:pPr>
              <w:jc w:val="right"/>
              <w:rPr>
                <w:rFonts w:eastAsia="Times New Roman" w:cs="Arial"/>
                <w:bCs/>
                <w:iCs/>
                <w:szCs w:val="24"/>
                <w:lang w:eastAsia="hu-HU"/>
              </w:rPr>
            </w:pPr>
            <w:r w:rsidRPr="00C80F98">
              <w:rPr>
                <w:rFonts w:eastAsia="Times New Roman" w:cs="Arial"/>
                <w:bCs/>
                <w:iCs/>
                <w:szCs w:val="24"/>
                <w:lang w:eastAsia="hu-HU"/>
              </w:rPr>
              <w:t>448 Ft</w:t>
            </w:r>
          </w:p>
        </w:tc>
      </w:tr>
      <w:tr w:rsidR="00C80F98" w:rsidRPr="00C80F98" w:rsidTr="00AD330E">
        <w:tc>
          <w:tcPr>
            <w:tcW w:w="3600" w:type="dxa"/>
          </w:tcPr>
          <w:p w:rsidR="00C80F98" w:rsidRPr="00C80F98" w:rsidRDefault="00C80F98" w:rsidP="00C80F98">
            <w:pPr>
              <w:jc w:val="both"/>
              <w:rPr>
                <w:rFonts w:eastAsia="Times New Roman" w:cs="Arial"/>
                <w:bCs/>
                <w:iCs/>
                <w:szCs w:val="24"/>
                <w:lang w:eastAsia="hu-HU"/>
              </w:rPr>
            </w:pPr>
            <w:r w:rsidRPr="00C80F98">
              <w:rPr>
                <w:rFonts w:eastAsia="Times New Roman" w:cs="Arial"/>
                <w:bCs/>
                <w:iCs/>
                <w:szCs w:val="24"/>
                <w:lang w:eastAsia="hu-HU"/>
              </w:rPr>
              <w:t>mini bölcsődében (gyermek)</w:t>
            </w:r>
          </w:p>
        </w:tc>
        <w:tc>
          <w:tcPr>
            <w:tcW w:w="3516" w:type="dxa"/>
          </w:tcPr>
          <w:p w:rsidR="00C80F98" w:rsidRPr="00C80F98" w:rsidRDefault="00C80F98" w:rsidP="00C80F98">
            <w:pPr>
              <w:jc w:val="right"/>
              <w:rPr>
                <w:rFonts w:eastAsia="Times New Roman" w:cs="Arial"/>
                <w:bCs/>
                <w:iCs/>
                <w:szCs w:val="24"/>
                <w:lang w:eastAsia="hu-HU"/>
              </w:rPr>
            </w:pPr>
            <w:r w:rsidRPr="00C80F98">
              <w:rPr>
                <w:rFonts w:eastAsia="Times New Roman" w:cs="Arial"/>
                <w:bCs/>
                <w:iCs/>
                <w:szCs w:val="24"/>
                <w:lang w:eastAsia="hu-HU"/>
              </w:rPr>
              <w:t>448 Ft</w:t>
            </w:r>
          </w:p>
        </w:tc>
      </w:tr>
      <w:tr w:rsidR="00C80F98" w:rsidRPr="00C80F98" w:rsidTr="00AD330E">
        <w:tc>
          <w:tcPr>
            <w:tcW w:w="3600" w:type="dxa"/>
          </w:tcPr>
          <w:p w:rsidR="00C80F98" w:rsidRPr="00C80F98" w:rsidRDefault="00C80F98" w:rsidP="00C80F98">
            <w:pPr>
              <w:jc w:val="both"/>
              <w:rPr>
                <w:rFonts w:eastAsia="Times New Roman" w:cs="Arial"/>
                <w:bCs/>
                <w:iCs/>
                <w:szCs w:val="24"/>
                <w:lang w:eastAsia="hu-HU"/>
              </w:rPr>
            </w:pPr>
            <w:r w:rsidRPr="00C80F98">
              <w:rPr>
                <w:rFonts w:eastAsia="Times New Roman" w:cs="Arial"/>
                <w:bCs/>
                <w:iCs/>
                <w:szCs w:val="24"/>
                <w:lang w:eastAsia="hu-HU"/>
              </w:rPr>
              <w:t>alkalmazotti ebéd</w:t>
            </w:r>
          </w:p>
        </w:tc>
        <w:tc>
          <w:tcPr>
            <w:tcW w:w="3516" w:type="dxa"/>
          </w:tcPr>
          <w:p w:rsidR="00C80F98" w:rsidRPr="00C80F98" w:rsidRDefault="00C80F98" w:rsidP="00C80F98">
            <w:pPr>
              <w:jc w:val="right"/>
              <w:rPr>
                <w:rFonts w:eastAsia="Times New Roman" w:cs="Arial"/>
                <w:bCs/>
                <w:iCs/>
                <w:szCs w:val="24"/>
                <w:lang w:eastAsia="hu-HU"/>
              </w:rPr>
            </w:pPr>
            <w:r w:rsidRPr="00C80F98">
              <w:rPr>
                <w:rFonts w:eastAsia="Times New Roman" w:cs="Arial"/>
                <w:bCs/>
                <w:iCs/>
                <w:szCs w:val="24"/>
                <w:lang w:eastAsia="hu-HU"/>
              </w:rPr>
              <w:t>355 Ft</w:t>
            </w:r>
          </w:p>
        </w:tc>
      </w:tr>
      <w:tr w:rsidR="00C80F98" w:rsidRPr="00C80F98" w:rsidTr="00AD330E">
        <w:tc>
          <w:tcPr>
            <w:tcW w:w="3600" w:type="dxa"/>
          </w:tcPr>
          <w:p w:rsidR="00C80F98" w:rsidRPr="00C80F98" w:rsidRDefault="00C80F98" w:rsidP="00C80F98">
            <w:pPr>
              <w:jc w:val="both"/>
              <w:rPr>
                <w:rFonts w:eastAsia="Times New Roman" w:cs="Arial"/>
                <w:bCs/>
                <w:iCs/>
                <w:szCs w:val="24"/>
                <w:lang w:eastAsia="hu-HU"/>
              </w:rPr>
            </w:pPr>
            <w:r w:rsidRPr="00C80F98">
              <w:rPr>
                <w:rFonts w:eastAsia="Times New Roman" w:cs="Arial"/>
                <w:bCs/>
                <w:iCs/>
                <w:szCs w:val="24"/>
                <w:lang w:eastAsia="hu-HU"/>
              </w:rPr>
              <w:t>Szünidei gyermekétkeztetés során az ebéd</w:t>
            </w:r>
          </w:p>
        </w:tc>
        <w:tc>
          <w:tcPr>
            <w:tcW w:w="3516" w:type="dxa"/>
          </w:tcPr>
          <w:p w:rsidR="00C80F98" w:rsidRPr="00C80F98" w:rsidRDefault="00C80F98" w:rsidP="00C80F98">
            <w:pPr>
              <w:jc w:val="right"/>
              <w:rPr>
                <w:rFonts w:eastAsia="Times New Roman" w:cs="Arial"/>
                <w:bCs/>
                <w:iCs/>
                <w:szCs w:val="24"/>
                <w:lang w:eastAsia="hu-HU"/>
              </w:rPr>
            </w:pPr>
            <w:r w:rsidRPr="00C80F98">
              <w:rPr>
                <w:rFonts w:eastAsia="Times New Roman" w:cs="Arial"/>
                <w:bCs/>
                <w:iCs/>
                <w:szCs w:val="24"/>
                <w:lang w:eastAsia="hu-HU"/>
              </w:rPr>
              <w:t>239 Ft</w:t>
            </w:r>
          </w:p>
        </w:tc>
      </w:tr>
    </w:tbl>
    <w:p w:rsidR="00C80F98" w:rsidRPr="00C80F98" w:rsidRDefault="00C80F98" w:rsidP="00C80F98">
      <w:pPr>
        <w:jc w:val="both"/>
        <w:rPr>
          <w:rFonts w:eastAsia="MS Mincho" w:cs="Arial"/>
          <w:color w:val="000000"/>
          <w:szCs w:val="24"/>
          <w:lang w:eastAsia="hu-HU"/>
        </w:rPr>
      </w:pPr>
    </w:p>
    <w:p w:rsidR="00C80F98" w:rsidRPr="00C80F98" w:rsidRDefault="00C80F98" w:rsidP="00C80F98">
      <w:pPr>
        <w:jc w:val="both"/>
        <w:rPr>
          <w:rFonts w:eastAsia="MS Mincho" w:cs="Arial"/>
          <w:color w:val="000000"/>
          <w:szCs w:val="24"/>
          <w:lang w:eastAsia="hu-HU"/>
        </w:rPr>
      </w:pPr>
    </w:p>
    <w:p w:rsidR="00C80F98" w:rsidRPr="00C80F98" w:rsidRDefault="00C80F98" w:rsidP="00C80F98">
      <w:pPr>
        <w:ind w:left="992" w:hanging="992"/>
        <w:rPr>
          <w:rFonts w:eastAsia="Times New Roman" w:cs="Arial"/>
          <w:szCs w:val="24"/>
          <w:lang w:eastAsia="hu-HU"/>
        </w:rPr>
      </w:pPr>
      <w:r w:rsidRPr="00C80F98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C80F98">
        <w:rPr>
          <w:rFonts w:eastAsia="Times New Roman" w:cs="Arial"/>
          <w:szCs w:val="24"/>
          <w:lang w:eastAsia="hu-HU"/>
        </w:rPr>
        <w:tab/>
      </w:r>
      <w:r w:rsidRPr="00C80F98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C80F98">
        <w:rPr>
          <w:rFonts w:eastAsia="Times New Roman" w:cs="Arial"/>
          <w:szCs w:val="24"/>
          <w:lang w:eastAsia="hu-HU"/>
        </w:rPr>
        <w:t>Nemény</w:t>
      </w:r>
      <w:proofErr w:type="spellEnd"/>
      <w:r w:rsidRPr="00C80F98">
        <w:rPr>
          <w:rFonts w:eastAsia="Times New Roman" w:cs="Arial"/>
          <w:szCs w:val="24"/>
          <w:lang w:eastAsia="hu-HU"/>
        </w:rPr>
        <w:t xml:space="preserve"> András polgármester</w:t>
      </w:r>
    </w:p>
    <w:p w:rsidR="00C80F98" w:rsidRPr="00C80F98" w:rsidRDefault="00C80F98" w:rsidP="00C80F98">
      <w:pPr>
        <w:ind w:left="992" w:hanging="992"/>
        <w:rPr>
          <w:rFonts w:eastAsia="Times New Roman" w:cs="Arial"/>
          <w:szCs w:val="24"/>
          <w:lang w:eastAsia="hu-HU"/>
        </w:rPr>
      </w:pPr>
      <w:r w:rsidRPr="00C80F98">
        <w:rPr>
          <w:rFonts w:eastAsia="Times New Roman" w:cs="Arial"/>
          <w:szCs w:val="24"/>
          <w:lang w:eastAsia="hu-HU"/>
        </w:rPr>
        <w:tab/>
      </w:r>
      <w:r w:rsidRPr="00C80F98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C80F98" w:rsidRPr="00C80F98" w:rsidRDefault="00C80F98" w:rsidP="00C80F98">
      <w:pPr>
        <w:ind w:left="1700" w:hanging="284"/>
        <w:rPr>
          <w:rFonts w:eastAsia="Times New Roman" w:cs="Arial"/>
          <w:szCs w:val="24"/>
          <w:lang w:eastAsia="hu-HU"/>
        </w:rPr>
      </w:pPr>
      <w:r w:rsidRPr="00C80F98">
        <w:rPr>
          <w:rFonts w:eastAsia="Times New Roman" w:cs="Arial"/>
          <w:szCs w:val="24"/>
          <w:lang w:eastAsia="hu-HU"/>
        </w:rPr>
        <w:t>Dr. Károlyi Ákos jegyző</w:t>
      </w:r>
    </w:p>
    <w:p w:rsidR="00C80F98" w:rsidRPr="00C80F98" w:rsidRDefault="00C80F98" w:rsidP="00C80F98">
      <w:pPr>
        <w:ind w:left="3958" w:hanging="2546"/>
        <w:rPr>
          <w:rFonts w:eastAsia="Times New Roman" w:cs="Arial"/>
          <w:szCs w:val="24"/>
          <w:lang w:eastAsia="hu-HU"/>
        </w:rPr>
      </w:pPr>
      <w:r w:rsidRPr="00C80F98">
        <w:rPr>
          <w:rFonts w:eastAsia="Times New Roman" w:cs="Arial"/>
          <w:szCs w:val="24"/>
          <w:lang w:eastAsia="hu-HU"/>
        </w:rPr>
        <w:t xml:space="preserve">(a végrehajtás előkészítéséért: </w:t>
      </w:r>
    </w:p>
    <w:p w:rsidR="00C80F98" w:rsidRPr="00C80F98" w:rsidRDefault="00C80F98" w:rsidP="00C80F98">
      <w:pPr>
        <w:ind w:left="1418"/>
        <w:rPr>
          <w:rFonts w:eastAsia="Times New Roman" w:cs="Arial"/>
          <w:szCs w:val="24"/>
          <w:lang w:eastAsia="hu-HU"/>
        </w:rPr>
      </w:pPr>
      <w:r w:rsidRPr="00C80F98">
        <w:rPr>
          <w:rFonts w:eastAsia="Times New Roman" w:cs="Arial"/>
          <w:szCs w:val="24"/>
          <w:lang w:eastAsia="hu-HU"/>
        </w:rPr>
        <w:t>Vinczéné dr. Menyhárt Mária, az Egészségügyi és közszolgálati Osztály vezetője</w:t>
      </w:r>
    </w:p>
    <w:p w:rsidR="00C80F98" w:rsidRDefault="00C80F98" w:rsidP="00C80F98">
      <w:pPr>
        <w:ind w:left="1416"/>
        <w:rPr>
          <w:rFonts w:eastAsia="Times New Roman" w:cs="Arial"/>
          <w:szCs w:val="24"/>
          <w:lang w:eastAsia="hu-HU"/>
        </w:rPr>
      </w:pPr>
      <w:r w:rsidRPr="00C80F98">
        <w:rPr>
          <w:rFonts w:eastAsia="Times New Roman" w:cs="Arial"/>
          <w:szCs w:val="24"/>
          <w:lang w:eastAsia="hu-HU"/>
        </w:rPr>
        <w:t>Stéger Gábor, a Közgazdasági és Adó Osztály vezetője)</w:t>
      </w:r>
    </w:p>
    <w:p w:rsidR="00C75AED" w:rsidRDefault="00C75AED" w:rsidP="00C80F98">
      <w:pPr>
        <w:ind w:left="1416"/>
        <w:rPr>
          <w:rFonts w:eastAsia="Times New Roman" w:cs="Arial"/>
          <w:szCs w:val="24"/>
          <w:lang w:eastAsia="hu-HU"/>
        </w:rPr>
      </w:pPr>
    </w:p>
    <w:p w:rsidR="00C75AED" w:rsidRPr="00C75AED" w:rsidRDefault="00C75AED" w:rsidP="00C75AED">
      <w:pPr>
        <w:rPr>
          <w:rFonts w:eastAsia="Times New Roman" w:cs="Arial"/>
          <w:szCs w:val="24"/>
          <w:lang w:eastAsia="hu-HU"/>
        </w:rPr>
      </w:pPr>
      <w:r w:rsidRPr="00C75AED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C75AED">
        <w:rPr>
          <w:rFonts w:eastAsia="Times New Roman" w:cs="Arial"/>
          <w:szCs w:val="24"/>
          <w:lang w:eastAsia="hu-HU"/>
        </w:rPr>
        <w:tab/>
        <w:t>azonnal</w:t>
      </w:r>
    </w:p>
    <w:p w:rsidR="00C75AED" w:rsidRPr="00C80F98" w:rsidRDefault="00C75AED" w:rsidP="00C80F98">
      <w:pPr>
        <w:ind w:left="1416"/>
        <w:rPr>
          <w:rFonts w:eastAsia="Times New Roman" w:cs="Arial"/>
          <w:szCs w:val="24"/>
          <w:lang w:eastAsia="hu-HU"/>
        </w:rPr>
      </w:pPr>
      <w:bookmarkStart w:id="0" w:name="_GoBack"/>
      <w:bookmarkEnd w:id="0"/>
    </w:p>
    <w:p w:rsidR="00EC682F" w:rsidRDefault="00EC682F"/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47AB7"/>
    <w:rsid w:val="00167B91"/>
    <w:rsid w:val="00183EF9"/>
    <w:rsid w:val="00224B5F"/>
    <w:rsid w:val="002A7811"/>
    <w:rsid w:val="002D3950"/>
    <w:rsid w:val="002D583F"/>
    <w:rsid w:val="003436A3"/>
    <w:rsid w:val="00442644"/>
    <w:rsid w:val="00591634"/>
    <w:rsid w:val="005B266D"/>
    <w:rsid w:val="005D34F0"/>
    <w:rsid w:val="007679EB"/>
    <w:rsid w:val="007E6F94"/>
    <w:rsid w:val="007F42A2"/>
    <w:rsid w:val="008C241C"/>
    <w:rsid w:val="008C447D"/>
    <w:rsid w:val="00B079AC"/>
    <w:rsid w:val="00B3163F"/>
    <w:rsid w:val="00B76C6C"/>
    <w:rsid w:val="00BA70DE"/>
    <w:rsid w:val="00C75AED"/>
    <w:rsid w:val="00C80F98"/>
    <w:rsid w:val="00D4038A"/>
    <w:rsid w:val="00D5153D"/>
    <w:rsid w:val="00DC0475"/>
    <w:rsid w:val="00DC6121"/>
    <w:rsid w:val="00DD39D1"/>
    <w:rsid w:val="00DE024E"/>
    <w:rsid w:val="00E7782E"/>
    <w:rsid w:val="00EC682F"/>
    <w:rsid w:val="00F22FEB"/>
    <w:rsid w:val="00F8233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2022-06-28T11:46:00Z</dcterms:created>
  <dcterms:modified xsi:type="dcterms:W3CDTF">2022-06-29T06:41:00Z</dcterms:modified>
</cp:coreProperties>
</file>