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D1" w:rsidRPr="00DD39D1" w:rsidRDefault="00DD39D1" w:rsidP="00DD39D1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DD39D1">
        <w:rPr>
          <w:rFonts w:eastAsia="Times New Roman" w:cs="Arial"/>
          <w:b/>
          <w:bCs/>
          <w:szCs w:val="24"/>
          <w:u w:val="single"/>
          <w:lang w:eastAsia="hu-HU"/>
        </w:rPr>
        <w:t xml:space="preserve">229/2022. (VI.27.) Kgy. </w:t>
      </w:r>
      <w:proofErr w:type="gramStart"/>
      <w:r w:rsidRPr="00DD39D1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DD39D1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DD39D1" w:rsidRPr="00DD39D1" w:rsidRDefault="00DD39D1" w:rsidP="00DD39D1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D39D1" w:rsidRPr="00DD39D1" w:rsidRDefault="00DD39D1" w:rsidP="00DD39D1">
      <w:pPr>
        <w:jc w:val="both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Szombathely Megyei Jogú Város Közgyűlése a SZOVA Szombathelyi Vagyonhasznosító és Városgazdálkodási Nonprofit </w:t>
      </w:r>
      <w:proofErr w:type="spellStart"/>
      <w:r w:rsidRPr="00DD39D1">
        <w:rPr>
          <w:rFonts w:eastAsia="Times New Roman" w:cs="Arial"/>
          <w:szCs w:val="24"/>
          <w:lang w:eastAsia="hu-HU"/>
        </w:rPr>
        <w:t>Zrt</w:t>
      </w:r>
      <w:proofErr w:type="spellEnd"/>
      <w:r w:rsidRPr="00DD39D1">
        <w:rPr>
          <w:rFonts w:eastAsia="Times New Roman" w:cs="Arial"/>
          <w:szCs w:val="24"/>
          <w:lang w:eastAsia="hu-HU"/>
        </w:rPr>
        <w:t xml:space="preserve">. alapszabályát az alábbiak szerint módosítja: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Az Alapszabály I. 4. pontja az alábbiak szerint módosul: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A társaság székhelye: 9700 Szombathely, Boglárka utca 2.</w:t>
      </w:r>
    </w:p>
    <w:p w:rsidR="00DD39D1" w:rsidRPr="00DD39D1" w:rsidRDefault="00DD39D1" w:rsidP="00DD39D1">
      <w:pPr>
        <w:ind w:left="720"/>
        <w:rPr>
          <w:rFonts w:eastAsia="Calibri" w:cs="Arial"/>
          <w:szCs w:val="24"/>
          <w:lang w:eastAsia="hu-HU"/>
        </w:rPr>
      </w:pP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Az Alapszabály I. 6. pontja az alábbiak szerint módosul: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A telephelyek közül törlésre kerül: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9700 Szombathely, Sági u. 5.</w:t>
      </w:r>
    </w:p>
    <w:p w:rsidR="00DD39D1" w:rsidRPr="00DD39D1" w:rsidRDefault="00DD39D1" w:rsidP="00DD39D1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9700 Szombathely, Selyemrét u. 2. </w:t>
      </w:r>
    </w:p>
    <w:p w:rsidR="00DD39D1" w:rsidRPr="00DD39D1" w:rsidRDefault="00DD39D1" w:rsidP="00DD39D1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9700 Szombathely, Homok u. 13. (4639/1.) </w:t>
      </w:r>
    </w:p>
    <w:p w:rsidR="00DD39D1" w:rsidRPr="00DD39D1" w:rsidRDefault="00DD39D1" w:rsidP="00DD39D1">
      <w:pPr>
        <w:ind w:left="1845"/>
        <w:rPr>
          <w:rFonts w:eastAsia="Calibri" w:cs="Arial"/>
          <w:szCs w:val="24"/>
          <w:lang w:eastAsia="hu-HU"/>
        </w:rPr>
      </w:pP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 Az alábbi telephelyek helyrajzi száma, házszáma a következők szerint kerül módosításra: </w:t>
      </w:r>
    </w:p>
    <w:p w:rsidR="00DD39D1" w:rsidRPr="00DD39D1" w:rsidRDefault="00DD39D1" w:rsidP="00DD39D1">
      <w:pPr>
        <w:ind w:left="720"/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9700 Szombathely, Kenderesi u. 3679/3 hrsz. </w:t>
      </w:r>
    </w:p>
    <w:p w:rsidR="00DD39D1" w:rsidRPr="00DD39D1" w:rsidRDefault="00DD39D1" w:rsidP="00DD39D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 xml:space="preserve">9700 Szombathely, Dolgozók útja 3758/5 </w:t>
      </w:r>
      <w:proofErr w:type="spellStart"/>
      <w:r w:rsidRPr="00DD39D1">
        <w:rPr>
          <w:rFonts w:eastAsia="Times New Roman" w:cs="Arial"/>
          <w:szCs w:val="24"/>
          <w:lang w:eastAsia="hu-HU"/>
        </w:rPr>
        <w:t>hrsz</w:t>
      </w:r>
      <w:proofErr w:type="spellEnd"/>
    </w:p>
    <w:p w:rsidR="00DD39D1" w:rsidRPr="00DD39D1" w:rsidRDefault="00DD39D1" w:rsidP="00DD39D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9700 Szombathely, Kőszegi utca 23. B. épület</w:t>
      </w: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jc w:val="both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A Közgyűlés felhatalmazza a polgármestert, hogy az alapszabály módosítását aláírja.</w:t>
      </w: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D39D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D39D1">
        <w:rPr>
          <w:rFonts w:eastAsia="Times New Roman" w:cs="Arial"/>
          <w:szCs w:val="24"/>
          <w:lang w:eastAsia="hu-HU"/>
        </w:rPr>
        <w:t>Nemény</w:t>
      </w:r>
      <w:proofErr w:type="spellEnd"/>
      <w:r w:rsidRPr="00DD39D1">
        <w:rPr>
          <w:rFonts w:eastAsia="Times New Roman" w:cs="Arial"/>
          <w:szCs w:val="24"/>
          <w:lang w:eastAsia="hu-HU"/>
        </w:rPr>
        <w:t xml:space="preserve"> András polgármester</w:t>
      </w:r>
    </w:p>
    <w:p w:rsidR="00DD39D1" w:rsidRPr="00DD39D1" w:rsidRDefault="00DD39D1" w:rsidP="00DD39D1">
      <w:pPr>
        <w:ind w:firstLine="708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D39D1" w:rsidRPr="00DD39D1" w:rsidRDefault="00DD39D1" w:rsidP="00DD39D1">
      <w:pPr>
        <w:ind w:firstLine="708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ab/>
      </w:r>
      <w:r w:rsidRPr="00DD39D1">
        <w:rPr>
          <w:rFonts w:eastAsia="Times New Roman" w:cs="Arial"/>
          <w:szCs w:val="24"/>
          <w:lang w:eastAsia="hu-HU"/>
        </w:rPr>
        <w:tab/>
        <w:t>Dr. Károlyi Ákos jegyző</w:t>
      </w:r>
    </w:p>
    <w:p w:rsidR="00DD39D1" w:rsidRPr="00DD39D1" w:rsidRDefault="00DD39D1" w:rsidP="00DD39D1">
      <w:pPr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ab/>
        <w:t xml:space="preserve"> </w:t>
      </w:r>
      <w:r w:rsidRPr="00DD39D1">
        <w:rPr>
          <w:rFonts w:eastAsia="Times New Roman" w:cs="Arial"/>
          <w:szCs w:val="24"/>
          <w:lang w:eastAsia="hu-HU"/>
        </w:rPr>
        <w:tab/>
        <w:t>(A végrehajtásért:</w:t>
      </w:r>
    </w:p>
    <w:p w:rsidR="00DD39D1" w:rsidRPr="00DD39D1" w:rsidRDefault="00DD39D1" w:rsidP="00DD39D1">
      <w:pPr>
        <w:ind w:firstLine="1418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D39D1" w:rsidRPr="00DD39D1" w:rsidRDefault="00DD39D1" w:rsidP="00DD39D1">
      <w:pPr>
        <w:ind w:firstLine="1418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szCs w:val="24"/>
          <w:lang w:eastAsia="hu-HU"/>
        </w:rPr>
        <w:t>Kovács Cecília, a társaság vezérigazgatója)</w:t>
      </w:r>
    </w:p>
    <w:p w:rsidR="00DD39D1" w:rsidRPr="00DD39D1" w:rsidRDefault="00DD39D1" w:rsidP="00DD39D1">
      <w:pPr>
        <w:ind w:firstLine="1418"/>
        <w:rPr>
          <w:rFonts w:eastAsia="Times New Roman" w:cs="Arial"/>
          <w:szCs w:val="24"/>
          <w:lang w:eastAsia="hu-HU"/>
        </w:rPr>
      </w:pPr>
    </w:p>
    <w:p w:rsidR="00DD39D1" w:rsidRPr="00DD39D1" w:rsidRDefault="00DD39D1" w:rsidP="00DD39D1">
      <w:pPr>
        <w:ind w:firstLine="7"/>
        <w:rPr>
          <w:rFonts w:eastAsia="Times New Roman" w:cs="Arial"/>
          <w:szCs w:val="24"/>
          <w:lang w:eastAsia="hu-HU"/>
        </w:rPr>
      </w:pPr>
      <w:r w:rsidRPr="00DD39D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D39D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442644"/>
    <w:rsid w:val="005B266D"/>
    <w:rsid w:val="007E6F94"/>
    <w:rsid w:val="007F42A2"/>
    <w:rsid w:val="008C447D"/>
    <w:rsid w:val="00B079AC"/>
    <w:rsid w:val="00B3163F"/>
    <w:rsid w:val="00BA70DE"/>
    <w:rsid w:val="00D4038A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2022-06-28T11:35:00Z</dcterms:created>
  <dcterms:modified xsi:type="dcterms:W3CDTF">2022-06-28T11:35:00Z</dcterms:modified>
</cp:coreProperties>
</file>