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330FEF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június 21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468A42C4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72EC0A1A" w14:textId="77777777" w:rsidR="00F626B0" w:rsidRDefault="00F626B0" w:rsidP="00F626B0">
      <w:pPr>
        <w:keepNext/>
        <w:jc w:val="center"/>
        <w:rPr>
          <w:rFonts w:cs="Arial"/>
          <w:b/>
          <w:szCs w:val="22"/>
          <w:u w:val="single"/>
        </w:rPr>
      </w:pPr>
    </w:p>
    <w:p w14:paraId="4F4716ED" w14:textId="77777777" w:rsidR="00A03A64" w:rsidRPr="007741E1" w:rsidRDefault="00A03A64" w:rsidP="00A03A6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125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21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75477183" w14:textId="77777777" w:rsidR="00A03A64" w:rsidRPr="00373D87" w:rsidRDefault="00A03A64" w:rsidP="00A03A64">
      <w:pPr>
        <w:keepNext/>
        <w:ind w:left="2127"/>
        <w:jc w:val="both"/>
        <w:rPr>
          <w:rFonts w:cs="Arial"/>
          <w:szCs w:val="22"/>
        </w:rPr>
      </w:pPr>
    </w:p>
    <w:p w14:paraId="50DAB29D" w14:textId="77777777" w:rsidR="00A03A64" w:rsidRPr="00E0790E" w:rsidRDefault="00A03A64" w:rsidP="00A03A64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0790E">
        <w:rPr>
          <w:rFonts w:ascii="Arial" w:hAnsi="Arial" w:cs="Arial"/>
          <w:sz w:val="22"/>
          <w:szCs w:val="22"/>
        </w:rPr>
        <w:t xml:space="preserve">A Városstratégiai, Idegenforgalmi és Sport Bizottság javasolja a Közgyűlésnek, </w:t>
      </w:r>
      <w:r w:rsidRPr="00E0790E">
        <w:rPr>
          <w:rFonts w:ascii="Arial" w:eastAsia="Calibri" w:hAnsi="Arial" w:cs="Arial"/>
          <w:sz w:val="22"/>
          <w:szCs w:val="22"/>
          <w:lang w:eastAsia="en-US"/>
        </w:rPr>
        <w:t xml:space="preserve">hogy a SZOVA Nonprofit Zrt. és a Szombathelyi Pingvinek Jégkorong Klub közötti együttműködési megállapodás akként módosuljon, hogy a Szombathelyi Pingvinek Jégkorong Klub 2022. szeptember 30-ig a korábbi feltételekkel üzemeltesse tovább a jégcsarnokot. </w:t>
      </w:r>
      <w:r w:rsidRPr="00E0790E">
        <w:rPr>
          <w:rFonts w:ascii="Arial" w:hAnsi="Arial" w:cs="Arial"/>
          <w:sz w:val="22"/>
          <w:szCs w:val="22"/>
        </w:rPr>
        <w:t>A Bizottság javasolja, hogy Közgyűlés hatalmazza fel a SZOVA Nonprofit Zrt. Igazgatóságának elnökét a SZOVA Nonprofit Zrt. és a Szombathelyi Pingvinek közötti együttműködési szerződés módosításának alásírására.</w:t>
      </w:r>
      <w:r w:rsidRPr="00E0790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1030CF8" w14:textId="77777777" w:rsidR="00A03A64" w:rsidRPr="00E0790E" w:rsidRDefault="00A03A64" w:rsidP="00A03A64">
      <w:pPr>
        <w:ind w:left="360"/>
        <w:rPr>
          <w:rFonts w:cs="Arial"/>
          <w:szCs w:val="22"/>
        </w:rPr>
      </w:pPr>
    </w:p>
    <w:p w14:paraId="1D15816E" w14:textId="77777777" w:rsidR="00A03A64" w:rsidRPr="00E0790E" w:rsidRDefault="00A03A64" w:rsidP="00A03A64">
      <w:pPr>
        <w:rPr>
          <w:rFonts w:cs="Arial"/>
          <w:szCs w:val="22"/>
        </w:rPr>
      </w:pPr>
      <w:r w:rsidRPr="00E0790E">
        <w:rPr>
          <w:rFonts w:cs="Arial"/>
          <w:b/>
          <w:bCs/>
          <w:szCs w:val="22"/>
          <w:u w:val="single"/>
        </w:rPr>
        <w:t>Felelős:</w:t>
      </w:r>
      <w:r w:rsidRPr="00E0790E">
        <w:rPr>
          <w:rFonts w:cs="Arial"/>
          <w:szCs w:val="22"/>
        </w:rPr>
        <w:tab/>
        <w:t>Dr. Nemény András polgármester</w:t>
      </w:r>
    </w:p>
    <w:p w14:paraId="5D130BD6" w14:textId="77777777" w:rsidR="00A03A64" w:rsidRPr="00E0790E" w:rsidRDefault="00A03A64" w:rsidP="00A03A64">
      <w:pPr>
        <w:rPr>
          <w:rFonts w:cs="Arial"/>
          <w:szCs w:val="22"/>
        </w:rPr>
      </w:pPr>
      <w:r w:rsidRPr="00E0790E">
        <w:rPr>
          <w:rFonts w:cs="Arial"/>
          <w:szCs w:val="22"/>
        </w:rPr>
        <w:tab/>
      </w:r>
      <w:r w:rsidRPr="00E0790E">
        <w:rPr>
          <w:rFonts w:cs="Arial"/>
          <w:szCs w:val="22"/>
        </w:rPr>
        <w:tab/>
        <w:t>Dr. László Győző alpolgármester</w:t>
      </w:r>
    </w:p>
    <w:p w14:paraId="3EB9F765" w14:textId="77777777" w:rsidR="00A03A64" w:rsidRPr="00E0790E" w:rsidRDefault="00A03A64" w:rsidP="00A03A64">
      <w:pPr>
        <w:ind w:left="708" w:firstLine="708"/>
        <w:jc w:val="both"/>
        <w:rPr>
          <w:rFonts w:cs="Arial"/>
          <w:szCs w:val="22"/>
        </w:rPr>
      </w:pPr>
      <w:r w:rsidRPr="00E0790E">
        <w:rPr>
          <w:rFonts w:cs="Arial"/>
          <w:szCs w:val="22"/>
        </w:rPr>
        <w:t>Tóth Kálmán, a Bizottság elnöke</w:t>
      </w:r>
    </w:p>
    <w:p w14:paraId="7F54B1AF" w14:textId="77777777" w:rsidR="00A03A64" w:rsidRPr="00E0790E" w:rsidRDefault="00A03A64" w:rsidP="00A03A64">
      <w:pPr>
        <w:jc w:val="both"/>
        <w:rPr>
          <w:rFonts w:cs="Arial"/>
          <w:szCs w:val="22"/>
        </w:rPr>
      </w:pPr>
      <w:r w:rsidRPr="00E0790E">
        <w:rPr>
          <w:rFonts w:cs="Arial"/>
          <w:szCs w:val="22"/>
        </w:rPr>
        <w:tab/>
      </w:r>
      <w:r w:rsidRPr="00E0790E">
        <w:rPr>
          <w:rFonts w:cs="Arial"/>
          <w:szCs w:val="22"/>
        </w:rPr>
        <w:tab/>
      </w:r>
      <w:r>
        <w:rPr>
          <w:rFonts w:cs="Arial"/>
          <w:szCs w:val="22"/>
        </w:rPr>
        <w:t>/</w:t>
      </w:r>
      <w:r w:rsidRPr="00E0790E">
        <w:rPr>
          <w:rFonts w:cs="Arial"/>
          <w:szCs w:val="22"/>
        </w:rPr>
        <w:t xml:space="preserve">végrehajtásért: Nagyné dr. Gats Andrea, a Jogi és Képviselői Osztály </w:t>
      </w:r>
      <w:r w:rsidRPr="00E0790E">
        <w:rPr>
          <w:rFonts w:cs="Arial"/>
          <w:szCs w:val="22"/>
        </w:rPr>
        <w:tab/>
      </w:r>
      <w:r w:rsidRPr="00E0790E">
        <w:rPr>
          <w:rFonts w:cs="Arial"/>
          <w:szCs w:val="22"/>
        </w:rPr>
        <w:tab/>
      </w:r>
      <w:r w:rsidRPr="00E0790E">
        <w:rPr>
          <w:rFonts w:cs="Arial"/>
          <w:szCs w:val="22"/>
        </w:rPr>
        <w:tab/>
        <w:t>vezetője</w:t>
      </w:r>
      <w:r>
        <w:rPr>
          <w:rFonts w:cs="Arial"/>
          <w:szCs w:val="22"/>
        </w:rPr>
        <w:t>/</w:t>
      </w:r>
    </w:p>
    <w:p w14:paraId="6F31782A" w14:textId="77777777" w:rsidR="00A03A64" w:rsidRPr="00E0790E" w:rsidRDefault="00A03A64" w:rsidP="00A03A64">
      <w:pPr>
        <w:ind w:firstLine="7"/>
        <w:rPr>
          <w:rFonts w:cs="Arial"/>
          <w:b/>
          <w:szCs w:val="22"/>
          <w:u w:val="single"/>
        </w:rPr>
      </w:pPr>
    </w:p>
    <w:p w14:paraId="57DBCB2F" w14:textId="77777777" w:rsidR="00A03A64" w:rsidRPr="00E0790E" w:rsidRDefault="00A03A64" w:rsidP="00A03A64">
      <w:pPr>
        <w:ind w:firstLine="7"/>
        <w:rPr>
          <w:rFonts w:cs="Arial"/>
          <w:szCs w:val="22"/>
        </w:rPr>
      </w:pPr>
      <w:r w:rsidRPr="00E0790E">
        <w:rPr>
          <w:rFonts w:cs="Arial"/>
          <w:b/>
          <w:szCs w:val="22"/>
          <w:u w:val="single"/>
        </w:rPr>
        <w:t>Határidő:</w:t>
      </w:r>
      <w:r w:rsidRPr="00E0790E">
        <w:rPr>
          <w:rFonts w:cs="Arial"/>
          <w:szCs w:val="22"/>
        </w:rPr>
        <w:tab/>
        <w:t>azonnal</w:t>
      </w:r>
    </w:p>
    <w:p w14:paraId="51B92561" w14:textId="1422BB1D" w:rsidR="00F626B0" w:rsidRDefault="00F626B0" w:rsidP="00B27B15">
      <w:pPr>
        <w:rPr>
          <w:rFonts w:cs="Arial"/>
          <w:bCs/>
          <w:sz w:val="24"/>
        </w:rPr>
      </w:pPr>
    </w:p>
    <w:p w14:paraId="1371001C" w14:textId="77777777" w:rsidR="003A5268" w:rsidRDefault="003A5268" w:rsidP="00B27B15">
      <w:pPr>
        <w:rPr>
          <w:rFonts w:cs="Arial"/>
          <w:bCs/>
          <w:sz w:val="24"/>
        </w:rPr>
      </w:pPr>
    </w:p>
    <w:p w14:paraId="24810223" w14:textId="6EDDE578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6B9939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június 22</w:t>
      </w:r>
    </w:p>
    <w:p w14:paraId="2FC53E49" w14:textId="46DBCC96" w:rsidR="004C5F65" w:rsidRDefault="004C5F65" w:rsidP="004C5F65">
      <w:pPr>
        <w:rPr>
          <w:rFonts w:cs="Arial"/>
          <w:bCs/>
          <w:sz w:val="24"/>
        </w:rPr>
      </w:pPr>
    </w:p>
    <w:p w14:paraId="794461DE" w14:textId="4F6B7783" w:rsidR="00F626B0" w:rsidRDefault="00F626B0" w:rsidP="004C5F65">
      <w:pPr>
        <w:rPr>
          <w:rFonts w:cs="Arial"/>
          <w:bCs/>
          <w:sz w:val="24"/>
        </w:rPr>
      </w:pPr>
    </w:p>
    <w:p w14:paraId="68D4ABC9" w14:textId="77777777" w:rsidR="00F626B0" w:rsidRPr="00F02E54" w:rsidRDefault="00F626B0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4921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C1708"/>
    <w:rsid w:val="001E5AC2"/>
    <w:rsid w:val="001E7725"/>
    <w:rsid w:val="002049D4"/>
    <w:rsid w:val="00204A1E"/>
    <w:rsid w:val="00217172"/>
    <w:rsid w:val="002571EC"/>
    <w:rsid w:val="00257510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268"/>
    <w:rsid w:val="003A612A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7C25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25"/>
    <w:rsid w:val="004F0FCA"/>
    <w:rsid w:val="005043A9"/>
    <w:rsid w:val="0050598C"/>
    <w:rsid w:val="00507F26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23256"/>
    <w:rsid w:val="0093348A"/>
    <w:rsid w:val="009415ED"/>
    <w:rsid w:val="009C79BE"/>
    <w:rsid w:val="009D67B7"/>
    <w:rsid w:val="009F63B9"/>
    <w:rsid w:val="00A03A64"/>
    <w:rsid w:val="00A06875"/>
    <w:rsid w:val="00A179B0"/>
    <w:rsid w:val="00A33D99"/>
    <w:rsid w:val="00A47570"/>
    <w:rsid w:val="00A65119"/>
    <w:rsid w:val="00A71307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278C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40209"/>
    <w:rsid w:val="00C53701"/>
    <w:rsid w:val="00C53ED6"/>
    <w:rsid w:val="00C8378A"/>
    <w:rsid w:val="00CA4E3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056A"/>
    <w:rsid w:val="00DE3510"/>
    <w:rsid w:val="00DF6318"/>
    <w:rsid w:val="00E10501"/>
    <w:rsid w:val="00E171F5"/>
    <w:rsid w:val="00E27AA6"/>
    <w:rsid w:val="00E31ED0"/>
    <w:rsid w:val="00E4406E"/>
    <w:rsid w:val="00E64C2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6D87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26B0"/>
    <w:rsid w:val="00F71791"/>
    <w:rsid w:val="00F778EB"/>
    <w:rsid w:val="00F9526C"/>
    <w:rsid w:val="00FA6FAA"/>
    <w:rsid w:val="00FC1074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2022-06-23T04:16:00Z</dcterms:created>
  <dcterms:modified xsi:type="dcterms:W3CDTF">2022-06-23T04:16:00Z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