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BD" w:rsidRPr="00BC50BD" w:rsidRDefault="00BC50BD" w:rsidP="00BC50B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C50BD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198/2022. (V. 26.) Kgy. </w:t>
      </w:r>
      <w:proofErr w:type="gramStart"/>
      <w:r w:rsidRPr="00BC50BD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>számú</w:t>
      </w:r>
      <w:proofErr w:type="gramEnd"/>
      <w:r w:rsidRPr="00BC50BD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 határozat</w:t>
      </w:r>
    </w:p>
    <w:p w:rsidR="00BC50BD" w:rsidRPr="00BC50BD" w:rsidRDefault="00BC50BD" w:rsidP="00BC50BD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:rsidR="00BC50BD" w:rsidRPr="00BC50BD" w:rsidRDefault="00BC50BD" w:rsidP="00BC50B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szCs w:val="24"/>
          <w:lang w:eastAsia="hu-HU"/>
        </w:rPr>
      </w:pPr>
      <w:r w:rsidRPr="00BC50BD">
        <w:rPr>
          <w:rFonts w:eastAsia="Times New Roman" w:cs="Arial"/>
          <w:szCs w:val="24"/>
          <w:lang w:eastAsia="hu-HU"/>
        </w:rPr>
        <w:t xml:space="preserve">Szombathely Megyei Jogú Város Közgyűlése az iskola-fogorvosi feladatok ellátása tárgyában kötendő megállapodás tervezetét az előterjesztés melléklete szerinti tartalommal jóváhagyja. </w:t>
      </w:r>
    </w:p>
    <w:p w:rsidR="00BC50BD" w:rsidRPr="00BC50BD" w:rsidRDefault="00BC50BD" w:rsidP="00BC50BD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BC50BD" w:rsidRPr="00BC50BD" w:rsidRDefault="00BC50BD" w:rsidP="00BC50BD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szCs w:val="24"/>
          <w:lang w:eastAsia="hu-HU"/>
        </w:rPr>
      </w:pPr>
      <w:r w:rsidRPr="00BC50BD">
        <w:rPr>
          <w:rFonts w:eastAsia="Times New Roman" w:cs="Arial"/>
          <w:szCs w:val="24"/>
          <w:lang w:eastAsia="hu-HU"/>
        </w:rPr>
        <w:t xml:space="preserve">A Közgyűlés felkéri a polgármestert, valamint a Szombathelyi Egészségügyi és Kulturális Intézmények Gazdasági Ellátó Szervezetének igazgatóját az 1. pont szerinti megállapodások aláírására. </w:t>
      </w:r>
    </w:p>
    <w:p w:rsidR="00BC50BD" w:rsidRPr="00BC50BD" w:rsidRDefault="00BC50BD" w:rsidP="00BC50BD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BC50BD" w:rsidRPr="00BC50BD" w:rsidRDefault="00BC50BD" w:rsidP="00BC50BD">
      <w:pPr>
        <w:ind w:firstLine="426"/>
        <w:jc w:val="both"/>
        <w:rPr>
          <w:rFonts w:eastAsia="Times New Roman" w:cs="Arial"/>
          <w:szCs w:val="24"/>
          <w:lang w:eastAsia="hu-HU"/>
        </w:rPr>
      </w:pPr>
      <w:r w:rsidRPr="00BC50BD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BC50BD">
        <w:rPr>
          <w:rFonts w:eastAsia="Times New Roman" w:cs="Arial"/>
          <w:b/>
          <w:szCs w:val="24"/>
          <w:lang w:eastAsia="hu-HU"/>
        </w:rPr>
        <w:tab/>
      </w:r>
      <w:r w:rsidRPr="00BC50BD">
        <w:rPr>
          <w:rFonts w:eastAsia="Times New Roman" w:cs="Arial"/>
          <w:b/>
          <w:szCs w:val="24"/>
          <w:lang w:eastAsia="hu-HU"/>
        </w:rPr>
        <w:tab/>
      </w:r>
      <w:r w:rsidRPr="00BC50BD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BC50BD">
        <w:rPr>
          <w:rFonts w:eastAsia="Times New Roman" w:cs="Arial"/>
          <w:szCs w:val="24"/>
          <w:lang w:eastAsia="hu-HU"/>
        </w:rPr>
        <w:t>Nemény</w:t>
      </w:r>
      <w:proofErr w:type="spellEnd"/>
      <w:r w:rsidRPr="00BC50BD">
        <w:rPr>
          <w:rFonts w:eastAsia="Times New Roman" w:cs="Arial"/>
          <w:szCs w:val="24"/>
          <w:lang w:eastAsia="hu-HU"/>
        </w:rPr>
        <w:t xml:space="preserve"> András polgármester</w:t>
      </w:r>
    </w:p>
    <w:p w:rsidR="00BC50BD" w:rsidRPr="00BC50BD" w:rsidRDefault="00BC50BD" w:rsidP="00BC50BD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BC50BD">
        <w:rPr>
          <w:rFonts w:eastAsia="Times New Roman" w:cs="Arial"/>
          <w:szCs w:val="24"/>
          <w:lang w:eastAsia="hu-HU"/>
        </w:rPr>
        <w:tab/>
      </w:r>
      <w:r w:rsidRPr="00BC50BD">
        <w:rPr>
          <w:rFonts w:eastAsia="Times New Roman" w:cs="Arial"/>
          <w:szCs w:val="24"/>
          <w:lang w:eastAsia="hu-HU"/>
        </w:rPr>
        <w:tab/>
      </w:r>
      <w:r w:rsidRPr="00BC50BD">
        <w:rPr>
          <w:rFonts w:eastAsia="Times New Roman" w:cs="Arial"/>
          <w:szCs w:val="24"/>
          <w:lang w:eastAsia="hu-HU"/>
        </w:rPr>
        <w:tab/>
      </w:r>
      <w:r w:rsidRPr="00BC50BD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BC50BD" w:rsidRPr="00BC50BD" w:rsidRDefault="00BC50BD" w:rsidP="00BC50BD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BC50BD">
        <w:rPr>
          <w:rFonts w:eastAsia="Times New Roman" w:cs="Arial"/>
          <w:szCs w:val="24"/>
          <w:lang w:eastAsia="hu-HU"/>
        </w:rPr>
        <w:tab/>
      </w:r>
      <w:r w:rsidRPr="00BC50BD">
        <w:rPr>
          <w:rFonts w:eastAsia="Times New Roman" w:cs="Arial"/>
          <w:szCs w:val="24"/>
          <w:lang w:eastAsia="hu-HU"/>
        </w:rPr>
        <w:tab/>
      </w:r>
      <w:r w:rsidRPr="00BC50BD">
        <w:rPr>
          <w:rFonts w:eastAsia="Times New Roman" w:cs="Arial"/>
          <w:szCs w:val="24"/>
          <w:lang w:eastAsia="hu-HU"/>
        </w:rPr>
        <w:tab/>
      </w:r>
      <w:r w:rsidRPr="00BC50BD">
        <w:rPr>
          <w:rFonts w:eastAsia="Times New Roman" w:cs="Arial"/>
          <w:szCs w:val="24"/>
          <w:lang w:eastAsia="hu-HU"/>
        </w:rPr>
        <w:tab/>
        <w:t>Dr. Károlyi Ákos jegyző</w:t>
      </w:r>
    </w:p>
    <w:p w:rsidR="00BC50BD" w:rsidRPr="00BC50BD" w:rsidRDefault="00BC50BD" w:rsidP="00BC50BD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BC50BD">
        <w:rPr>
          <w:rFonts w:eastAsia="Times New Roman" w:cs="Arial"/>
          <w:szCs w:val="24"/>
          <w:lang w:eastAsia="hu-HU"/>
        </w:rPr>
        <w:tab/>
      </w:r>
      <w:r w:rsidRPr="00BC50BD">
        <w:rPr>
          <w:rFonts w:eastAsia="Times New Roman" w:cs="Arial"/>
          <w:szCs w:val="24"/>
          <w:lang w:eastAsia="hu-HU"/>
        </w:rPr>
        <w:tab/>
      </w:r>
      <w:r w:rsidRPr="00BC50BD">
        <w:rPr>
          <w:rFonts w:eastAsia="Times New Roman" w:cs="Arial"/>
          <w:szCs w:val="24"/>
          <w:lang w:eastAsia="hu-HU"/>
        </w:rPr>
        <w:tab/>
      </w:r>
      <w:r w:rsidRPr="00BC50BD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BC50BD" w:rsidRPr="00BC50BD" w:rsidRDefault="00BC50BD" w:rsidP="00BC50BD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BC50BD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</w:t>
      </w:r>
    </w:p>
    <w:p w:rsidR="00BC50BD" w:rsidRPr="00BC50BD" w:rsidRDefault="00BC50BD" w:rsidP="00BC50BD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BC50BD">
        <w:rPr>
          <w:rFonts w:eastAsia="Times New Roman" w:cs="Arial"/>
          <w:szCs w:val="24"/>
          <w:lang w:eastAsia="hu-HU"/>
        </w:rPr>
        <w:t xml:space="preserve">                      </w:t>
      </w:r>
      <w:proofErr w:type="spellStart"/>
      <w:r w:rsidRPr="00BC50BD">
        <w:rPr>
          <w:rFonts w:eastAsia="Times New Roman" w:cs="Arial"/>
          <w:szCs w:val="24"/>
          <w:lang w:eastAsia="hu-HU"/>
        </w:rPr>
        <w:t>Vigné</w:t>
      </w:r>
      <w:proofErr w:type="spellEnd"/>
      <w:r w:rsidRPr="00BC50BD">
        <w:rPr>
          <w:rFonts w:eastAsia="Times New Roman" w:cs="Arial"/>
          <w:szCs w:val="24"/>
          <w:lang w:eastAsia="hu-HU"/>
        </w:rPr>
        <w:t xml:space="preserve"> Horváth Ilona, a Szombathelyi Egészségügyi és Kulturális GESZ igazgatója/</w:t>
      </w:r>
    </w:p>
    <w:p w:rsidR="00BC50BD" w:rsidRPr="00BC50BD" w:rsidRDefault="00BC50BD" w:rsidP="00BC50BD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</w:p>
    <w:p w:rsidR="00BC50BD" w:rsidRPr="00BC50BD" w:rsidRDefault="00BC50BD" w:rsidP="00BC50BD">
      <w:pPr>
        <w:autoSpaceDE w:val="0"/>
        <w:autoSpaceDN w:val="0"/>
        <w:adjustRightInd w:val="0"/>
        <w:ind w:firstLine="426"/>
        <w:jc w:val="both"/>
        <w:rPr>
          <w:rFonts w:eastAsia="Times New Roman" w:cs="Arial"/>
          <w:bCs/>
          <w:szCs w:val="24"/>
          <w:lang w:eastAsia="hu-HU"/>
        </w:rPr>
      </w:pPr>
      <w:r w:rsidRPr="00BC50B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C50BD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:rsidR="00BC50BD" w:rsidRPr="00BC50BD" w:rsidRDefault="00BC50BD" w:rsidP="00BC50BD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BC50BD">
        <w:rPr>
          <w:rFonts w:eastAsia="Times New Roman" w:cs="Arial"/>
          <w:bCs/>
          <w:szCs w:val="24"/>
          <w:lang w:eastAsia="hu-HU"/>
        </w:rPr>
        <w:tab/>
      </w:r>
      <w:r w:rsidRPr="00BC50BD">
        <w:rPr>
          <w:rFonts w:eastAsia="Times New Roman" w:cs="Arial"/>
          <w:bCs/>
          <w:szCs w:val="24"/>
          <w:lang w:eastAsia="hu-HU"/>
        </w:rPr>
        <w:tab/>
      </w:r>
      <w:r w:rsidRPr="00BC50BD">
        <w:rPr>
          <w:rFonts w:eastAsia="Times New Roman" w:cs="Arial"/>
          <w:bCs/>
          <w:szCs w:val="24"/>
          <w:lang w:eastAsia="hu-HU"/>
        </w:rPr>
        <w:tab/>
        <w:t>2022. június 30. /a 2. pont vonatkozásában/</w:t>
      </w:r>
      <w:r w:rsidRPr="00BC50BD">
        <w:rPr>
          <w:rFonts w:eastAsia="Times New Roman" w:cs="Arial"/>
          <w:szCs w:val="24"/>
          <w:lang w:eastAsia="hu-HU"/>
        </w:rPr>
        <w:t xml:space="preserve">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776A9"/>
    <w:multiLevelType w:val="hybridMultilevel"/>
    <w:tmpl w:val="86107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9A2028"/>
    <w:rsid w:val="009C5969"/>
    <w:rsid w:val="00A80909"/>
    <w:rsid w:val="00AE4D4F"/>
    <w:rsid w:val="00B079AC"/>
    <w:rsid w:val="00B3163F"/>
    <w:rsid w:val="00BB1ECE"/>
    <w:rsid w:val="00BC24B4"/>
    <w:rsid w:val="00BC50BD"/>
    <w:rsid w:val="00C32B56"/>
    <w:rsid w:val="00D4038A"/>
    <w:rsid w:val="00D50A5F"/>
    <w:rsid w:val="00DC0475"/>
    <w:rsid w:val="00E831FA"/>
    <w:rsid w:val="00EC682F"/>
    <w:rsid w:val="00EE3556"/>
    <w:rsid w:val="00F22FEB"/>
    <w:rsid w:val="00F2520F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2022-05-30T09:31:00Z</dcterms:created>
  <dcterms:modified xsi:type="dcterms:W3CDTF">2022-05-30T09:31:00Z</dcterms:modified>
</cp:coreProperties>
</file>