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CA47" w14:textId="1A4130F9" w:rsidR="000B5BDE" w:rsidRPr="000B5BDE" w:rsidRDefault="00401123" w:rsidP="00003CEF">
      <w:pPr>
        <w:ind w:left="2836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5BDE">
        <w:rPr>
          <w:rFonts w:ascii="Arial" w:hAnsi="Arial" w:cs="Arial"/>
        </w:rPr>
        <w:t xml:space="preserve">. </w:t>
      </w:r>
      <w:r w:rsidR="000B5BDE" w:rsidRPr="000B5BDE">
        <w:rPr>
          <w:rFonts w:ascii="Arial" w:hAnsi="Arial" w:cs="Arial"/>
        </w:rPr>
        <w:t xml:space="preserve">melléklet </w:t>
      </w:r>
      <w:proofErr w:type="gramStart"/>
      <w:r w:rsidR="000B5BDE" w:rsidRPr="000B5BDE">
        <w:rPr>
          <w:rFonts w:ascii="Arial" w:hAnsi="Arial" w:cs="Arial"/>
        </w:rPr>
        <w:t xml:space="preserve">a </w:t>
      </w:r>
      <w:r w:rsidR="00003CEF">
        <w:rPr>
          <w:rFonts w:ascii="Arial" w:hAnsi="Arial" w:cs="Arial"/>
        </w:rPr>
        <w:t>…</w:t>
      </w:r>
      <w:proofErr w:type="gramEnd"/>
      <w:r w:rsidR="000B5BDE" w:rsidRPr="000B5BDE">
        <w:rPr>
          <w:rFonts w:ascii="Arial" w:hAnsi="Arial" w:cs="Arial"/>
        </w:rPr>
        <w:t>/20</w:t>
      </w:r>
      <w:r w:rsidR="00003CEF">
        <w:rPr>
          <w:rFonts w:ascii="Arial" w:hAnsi="Arial" w:cs="Arial"/>
        </w:rPr>
        <w:t>22</w:t>
      </w:r>
      <w:r w:rsidR="000B5BDE" w:rsidRPr="000B5BDE">
        <w:rPr>
          <w:rFonts w:ascii="Arial" w:hAnsi="Arial" w:cs="Arial"/>
        </w:rPr>
        <w:t>. (</w:t>
      </w:r>
      <w:r w:rsidR="00003CEF">
        <w:rPr>
          <w:rFonts w:ascii="Arial" w:hAnsi="Arial" w:cs="Arial"/>
        </w:rPr>
        <w:t>V…..</w:t>
      </w:r>
      <w:r w:rsidR="003A6F20">
        <w:rPr>
          <w:rFonts w:ascii="Arial" w:hAnsi="Arial" w:cs="Arial"/>
        </w:rPr>
        <w:t>.) önkormányzati rendelethez</w:t>
      </w:r>
    </w:p>
    <w:p w14:paraId="48077FD1" w14:textId="77777777" w:rsidR="00CB0576" w:rsidRPr="002C29AB" w:rsidRDefault="00CB0576" w:rsidP="00CB0576">
      <w:pPr>
        <w:pStyle w:val="Listaszerbekezds"/>
        <w:ind w:left="2487"/>
        <w:jc w:val="center"/>
        <w:rPr>
          <w:rFonts w:ascii="Arial" w:hAnsi="Arial" w:cs="Arial"/>
        </w:rPr>
      </w:pPr>
    </w:p>
    <w:p w14:paraId="17F599A1" w14:textId="3C7D9EA6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7771E7">
        <w:rPr>
          <w:rFonts w:ascii="Arial" w:hAnsi="Arial" w:cs="Arial"/>
        </w:rPr>
        <w:t>„</w:t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a </w:t>
      </w:r>
      <w:r w:rsidR="008E74D0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017374">
        <w:rPr>
          <w:rFonts w:ascii="Arial" w:hAnsi="Arial" w:cs="Arial"/>
        </w:rPr>
        <w:t>V.7.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 w:rsidRPr="00A41259">
        <w:rPr>
          <w:rFonts w:ascii="Arial" w:hAnsi="Arial" w:cs="Arial"/>
          <w:b/>
          <w:u w:val="single"/>
        </w:rPr>
        <w:t>iskola-egészségügyi</w:t>
      </w:r>
      <w:proofErr w:type="gramEnd"/>
      <w:r w:rsidRPr="00A41259">
        <w:rPr>
          <w:rFonts w:ascii="Arial" w:hAnsi="Arial" w:cs="Arial"/>
          <w:b/>
          <w:u w:val="single"/>
        </w:rPr>
        <w:t xml:space="preserve">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</w:t>
      </w:r>
      <w:proofErr w:type="gramStart"/>
      <w:r w:rsidRPr="00A41259">
        <w:rPr>
          <w:rFonts w:ascii="Arial" w:hAnsi="Arial" w:cs="Arial"/>
          <w:b/>
          <w:u w:val="single"/>
        </w:rPr>
        <w:t>részmunkaidő</w:t>
      </w:r>
      <w:r>
        <w:rPr>
          <w:rFonts w:ascii="Arial" w:hAnsi="Arial" w:cs="Arial"/>
          <w:b/>
          <w:u w:val="single"/>
        </w:rPr>
        <w:t>s</w:t>
      </w:r>
      <w:proofErr w:type="gramEnd"/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37F49B1" w14:textId="77777777" w:rsidR="00BA2647" w:rsidRDefault="00BA2647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7AEB144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 w:rsidRPr="007636C3">
        <w:rPr>
          <w:rFonts w:ascii="Arial" w:hAnsi="Arial" w:cs="Arial"/>
          <w:bCs/>
        </w:rPr>
        <w:t xml:space="preserve">Szivárvány </w:t>
      </w:r>
      <w:r w:rsidR="007636C3">
        <w:rPr>
          <w:rFonts w:ascii="Arial" w:hAnsi="Arial" w:cs="Arial"/>
          <w:bCs/>
        </w:rPr>
        <w:t>Ó</w:t>
      </w:r>
      <w:r w:rsidR="007636C3" w:rsidRPr="007636C3">
        <w:rPr>
          <w:rFonts w:ascii="Arial" w:hAnsi="Arial" w:cs="Arial"/>
          <w:bCs/>
        </w:rPr>
        <w:t>voda</w:t>
      </w:r>
    </w:p>
    <w:p w14:paraId="4246D4C9" w14:textId="66F1F858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561E196A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C5619D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541C5361" w14:textId="07079B4E" w:rsidR="00F21B15" w:rsidRPr="00137AE4" w:rsidRDefault="00F21B15" w:rsidP="00F21B15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137AE4">
        <w:rPr>
          <w:rFonts w:ascii="Arial" w:hAnsi="Arial" w:cs="Arial"/>
          <w:b/>
        </w:rPr>
        <w:t>Reményik</w:t>
      </w:r>
      <w:proofErr w:type="spellEnd"/>
      <w:r w:rsidRPr="00137AE4">
        <w:rPr>
          <w:rFonts w:ascii="Arial" w:hAnsi="Arial" w:cs="Arial"/>
          <w:b/>
        </w:rPr>
        <w:t xml:space="preserve"> Sándor Evangélikus Általános és Művészeti Iskola</w:t>
      </w:r>
    </w:p>
    <w:p w14:paraId="7E2B099A" w14:textId="77777777" w:rsidR="00F21B15" w:rsidRDefault="00F21B15" w:rsidP="009D332D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380CF809" w:rsidR="00786AE3" w:rsidRDefault="00C733C0" w:rsidP="00A06B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98241D">
        <w:rPr>
          <w:rFonts w:ascii="Arial" w:hAnsi="Arial" w:cs="Arial"/>
          <w:bCs/>
        </w:rPr>
        <w:t xml:space="preserve"> </w:t>
      </w:r>
      <w:r w:rsidR="0098241D" w:rsidRPr="0098241D">
        <w:rPr>
          <w:rFonts w:ascii="Arial" w:hAnsi="Arial" w:cs="Arial"/>
          <w:bCs/>
        </w:rPr>
        <w:t>Gazdag Erzsi Óvoda</w:t>
      </w:r>
    </w:p>
    <w:p w14:paraId="15F45EF5" w14:textId="5AEB9DAA" w:rsidR="00BA2647" w:rsidRPr="00ED5404" w:rsidRDefault="00BA2647" w:rsidP="00BA2647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proofErr w:type="spellStart"/>
      <w:r w:rsidRPr="00ED5404">
        <w:rPr>
          <w:rFonts w:ascii="Arial" w:hAnsi="Arial" w:cs="Arial"/>
        </w:rPr>
        <w:t>Mate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Mersic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Miloradic</w:t>
      </w:r>
      <w:proofErr w:type="spellEnd"/>
      <w:r w:rsidRPr="00ED5404">
        <w:rPr>
          <w:rFonts w:ascii="Arial" w:hAnsi="Arial" w:cs="Arial"/>
        </w:rPr>
        <w:t xml:space="preserve"> Horvát Óvoda és Általános Iskola</w:t>
      </w:r>
    </w:p>
    <w:p w14:paraId="42AC950D" w14:textId="744077D1" w:rsidR="00F21B15" w:rsidRPr="00137AE4" w:rsidRDefault="00F21B15" w:rsidP="00F21B15">
      <w:pPr>
        <w:ind w:left="720" w:hanging="720"/>
        <w:rPr>
          <w:rFonts w:ascii="Arial" w:hAnsi="Arial" w:cs="Arial"/>
          <w:b/>
          <w:bCs/>
        </w:rPr>
      </w:pPr>
      <w:r w:rsidRPr="00137AE4">
        <w:rPr>
          <w:rFonts w:ascii="Arial" w:hAnsi="Arial" w:cs="Arial"/>
          <w:b/>
          <w:bCs/>
        </w:rPr>
        <w:t>Szombathelyi Mocorgó Óvoda</w:t>
      </w:r>
    </w:p>
    <w:p w14:paraId="64C26D7C" w14:textId="77777777" w:rsidR="0098241D" w:rsidRDefault="0098241D" w:rsidP="00A06BB0">
      <w:pPr>
        <w:rPr>
          <w:rFonts w:ascii="Arial" w:hAnsi="Arial" w:cs="Arial"/>
          <w:bCs/>
        </w:rPr>
      </w:pPr>
    </w:p>
    <w:p w14:paraId="08AAA7CF" w14:textId="77777777" w:rsidR="00BA2647" w:rsidRPr="0098241D" w:rsidRDefault="00BA2647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1C0C7999" w14:textId="25A19935" w:rsidR="00BA2647" w:rsidRPr="00ED5404" w:rsidRDefault="00BA2647" w:rsidP="00BA2647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proofErr w:type="spellStart"/>
      <w:r w:rsidRPr="00ED5404">
        <w:rPr>
          <w:rFonts w:ascii="Arial" w:hAnsi="Arial" w:cs="Arial"/>
        </w:rPr>
        <w:t>Mate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Mersic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Miloradic</w:t>
      </w:r>
      <w:proofErr w:type="spellEnd"/>
      <w:r w:rsidRPr="00ED5404">
        <w:rPr>
          <w:rFonts w:ascii="Arial" w:hAnsi="Arial" w:cs="Arial"/>
        </w:rPr>
        <w:t xml:space="preserve"> Horvát Óvoda és Általános Iskola</w:t>
      </w:r>
    </w:p>
    <w:p w14:paraId="31BF6B8D" w14:textId="633A3344" w:rsidR="00F21B15" w:rsidRPr="00137AE4" w:rsidRDefault="00F21B15" w:rsidP="00F21B15">
      <w:pPr>
        <w:rPr>
          <w:rFonts w:ascii="Arial" w:hAnsi="Arial" w:cs="Arial"/>
          <w:b/>
          <w:bCs/>
        </w:rPr>
      </w:pPr>
      <w:r w:rsidRPr="00137AE4">
        <w:rPr>
          <w:rFonts w:ascii="Arial" w:hAnsi="Arial" w:cs="Arial"/>
          <w:b/>
          <w:bCs/>
        </w:rPr>
        <w:t>Szombathelyi Váci Mihály Általános Iskola és Alapfokú Művészeti Iskola</w:t>
      </w:r>
    </w:p>
    <w:p w14:paraId="02AE8C62" w14:textId="4ACDAE2A" w:rsidR="00786AE3" w:rsidRDefault="00786AE3" w:rsidP="00A06BB0">
      <w:pPr>
        <w:rPr>
          <w:rFonts w:ascii="Arial" w:hAnsi="Arial" w:cs="Arial"/>
          <w:bCs/>
          <w:u w:val="single"/>
        </w:rPr>
      </w:pPr>
    </w:p>
    <w:p w14:paraId="4F9F61C4" w14:textId="3076743F" w:rsidR="00F21B15" w:rsidRDefault="00F21B15" w:rsidP="00A06BB0">
      <w:pPr>
        <w:rPr>
          <w:rFonts w:ascii="Arial" w:hAnsi="Arial" w:cs="Arial"/>
          <w:bCs/>
          <w:u w:val="single"/>
        </w:rPr>
      </w:pPr>
    </w:p>
    <w:p w14:paraId="4B5658C5" w14:textId="77777777" w:rsidR="00F21B15" w:rsidRDefault="00F21B15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27A507C3" w:rsidR="00E959A7" w:rsidRPr="0028382E" w:rsidRDefault="00C733C0" w:rsidP="00E959A7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959A7" w:rsidRPr="0028382E">
        <w:rPr>
          <w:rFonts w:ascii="Arial" w:hAnsi="Arial" w:cs="Arial"/>
        </w:rPr>
        <w:t>Barátság Óvoda</w:t>
      </w:r>
    </w:p>
    <w:p w14:paraId="4D94E0AB" w14:textId="6280AB71" w:rsidR="00E959A7" w:rsidRPr="007B522D" w:rsidRDefault="00C733C0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7B522D">
        <w:rPr>
          <w:rFonts w:ascii="Arial" w:hAnsi="Arial" w:cs="Arial"/>
        </w:rPr>
        <w:t xml:space="preserve"> </w:t>
      </w:r>
      <w:r w:rsidR="00E959A7" w:rsidRPr="007B522D">
        <w:rPr>
          <w:rFonts w:ascii="Arial" w:hAnsi="Arial" w:cs="Arial"/>
        </w:rPr>
        <w:t>Vadvirág Óvoda</w:t>
      </w:r>
    </w:p>
    <w:p w14:paraId="3DB96633" w14:textId="77777777" w:rsidR="00BA2647" w:rsidRPr="00ED5404" w:rsidRDefault="00BA2647" w:rsidP="00ED5404">
      <w:pPr>
        <w:ind w:left="567" w:hanging="567"/>
        <w:jc w:val="both"/>
        <w:rPr>
          <w:rFonts w:ascii="Arial" w:hAnsi="Arial" w:cs="Arial"/>
        </w:rPr>
      </w:pPr>
      <w:r w:rsidRPr="00ED5404">
        <w:rPr>
          <w:rFonts w:ascii="Arial" w:hAnsi="Arial" w:cs="Arial"/>
        </w:rPr>
        <w:t xml:space="preserve">Aranyhíd Egységes Gyógypedagógiai, Konduktív Pedagógiai Módszertani Intézmény, </w:t>
      </w:r>
      <w:r w:rsidRPr="00ED5404">
        <w:rPr>
          <w:rFonts w:ascii="Arial" w:hAnsi="Arial" w:cs="Arial"/>
          <w:u w:val="single"/>
        </w:rPr>
        <w:t>Óvoda</w:t>
      </w:r>
      <w:r w:rsidRPr="00ED5404">
        <w:rPr>
          <w:rFonts w:ascii="Arial" w:hAnsi="Arial" w:cs="Arial"/>
        </w:rPr>
        <w:t xml:space="preserve">, Általános Iskola, Szakiskola, Készségfejlesztő Iskola és Fejlesztő </w:t>
      </w:r>
      <w:proofErr w:type="spellStart"/>
      <w:r w:rsidRPr="00ED5404">
        <w:rPr>
          <w:rFonts w:ascii="Arial" w:hAnsi="Arial" w:cs="Arial"/>
        </w:rPr>
        <w:t>Nevelés-Oktatást</w:t>
      </w:r>
      <w:proofErr w:type="spellEnd"/>
      <w:r w:rsidRPr="00ED5404">
        <w:rPr>
          <w:rFonts w:ascii="Arial" w:hAnsi="Arial" w:cs="Arial"/>
        </w:rPr>
        <w:t xml:space="preserve"> Végző Iskola</w:t>
      </w:r>
    </w:p>
    <w:p w14:paraId="2DEDE644" w14:textId="77777777" w:rsidR="00C731BE" w:rsidRPr="00ED5404" w:rsidRDefault="00C731BE" w:rsidP="00A06BB0">
      <w:pPr>
        <w:rPr>
          <w:rFonts w:ascii="Arial" w:hAnsi="Arial" w:cs="Arial"/>
          <w:bCs/>
        </w:rPr>
      </w:pPr>
    </w:p>
    <w:p w14:paraId="24632F72" w14:textId="77777777" w:rsidR="00BA2647" w:rsidRPr="00C731BE" w:rsidRDefault="00BA2647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4CA220D8" w:rsidR="00DB0A74" w:rsidRPr="0028382E" w:rsidRDefault="00C733C0" w:rsidP="00DB0A7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DB0A74"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35127B9D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  <w:r w:rsidR="004923C3">
        <w:rPr>
          <w:rFonts w:ascii="Arial" w:hAnsi="Arial" w:cs="Arial"/>
          <w:b/>
          <w:bCs/>
          <w:u w:val="single"/>
        </w:rPr>
        <w:t xml:space="preserve"> 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2449E10" w14:textId="77777777" w:rsidR="00F21B15" w:rsidRDefault="00C733C0" w:rsidP="000366D8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0366D8" w:rsidRPr="0028382E">
        <w:rPr>
          <w:rFonts w:ascii="Arial" w:hAnsi="Arial" w:cs="Arial"/>
        </w:rPr>
        <w:t>Donászy</w:t>
      </w:r>
      <w:proofErr w:type="spellEnd"/>
      <w:r w:rsidR="000366D8" w:rsidRPr="0028382E">
        <w:rPr>
          <w:rFonts w:ascii="Arial" w:hAnsi="Arial" w:cs="Arial"/>
        </w:rPr>
        <w:t xml:space="preserve"> Magda Óvoda</w:t>
      </w:r>
    </w:p>
    <w:p w14:paraId="1282C832" w14:textId="2B801B91" w:rsidR="000366D8" w:rsidRPr="00137AE4" w:rsidRDefault="00F21B15" w:rsidP="000366D8">
      <w:pPr>
        <w:rPr>
          <w:rFonts w:ascii="Arial" w:hAnsi="Arial" w:cs="Arial"/>
          <w:b/>
          <w:strike/>
        </w:rPr>
      </w:pPr>
      <w:r w:rsidRPr="00137AE4">
        <w:rPr>
          <w:rFonts w:ascii="Arial" w:hAnsi="Arial" w:cs="Arial"/>
          <w:b/>
        </w:rPr>
        <w:t>Szombathelyi Maros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6CAE5D3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  <w:r w:rsidR="004923C3">
        <w:rPr>
          <w:rFonts w:ascii="Arial" w:hAnsi="Arial" w:cs="Arial"/>
          <w:b/>
          <w:bCs/>
          <w:u w:val="single"/>
        </w:rPr>
        <w:t xml:space="preserve"> 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0D2E103" w14:textId="0E9A64DA" w:rsidR="00DC6F74" w:rsidRPr="0090253B" w:rsidRDefault="00DC6F74" w:rsidP="000366D8">
      <w:pPr>
        <w:rPr>
          <w:rFonts w:ascii="Arial" w:hAnsi="Arial" w:cs="Arial"/>
          <w:b/>
          <w:bCs/>
          <w:color w:val="FF0000"/>
        </w:rPr>
      </w:pPr>
      <w:r w:rsidRPr="00ED5404">
        <w:rPr>
          <w:rFonts w:ascii="Arial" w:hAnsi="Arial" w:cs="Arial"/>
        </w:rPr>
        <w:t>Boldog Brenner János Óvoda</w:t>
      </w:r>
      <w:r w:rsidR="004923C3">
        <w:rPr>
          <w:rFonts w:ascii="Arial" w:hAnsi="Arial" w:cs="Arial"/>
        </w:rPr>
        <w:t xml:space="preserve"> </w:t>
      </w:r>
    </w:p>
    <w:p w14:paraId="0F191A23" w14:textId="541BBBF6" w:rsidR="00206EA1" w:rsidRPr="0028382E" w:rsidRDefault="00C733C0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206EA1" w:rsidRPr="0028382E">
        <w:rPr>
          <w:rFonts w:ascii="Arial" w:hAnsi="Arial" w:cs="Arial"/>
        </w:rPr>
        <w:t xml:space="preserve">Benczúr </w:t>
      </w:r>
      <w:r w:rsidR="005C162E">
        <w:rPr>
          <w:rFonts w:ascii="Arial" w:hAnsi="Arial" w:cs="Arial"/>
        </w:rPr>
        <w:t xml:space="preserve">Gyula Utcai </w:t>
      </w:r>
      <w:r w:rsidR="00206EA1" w:rsidRPr="0028382E">
        <w:rPr>
          <w:rFonts w:ascii="Arial" w:hAnsi="Arial" w:cs="Arial"/>
        </w:rPr>
        <w:t>Óvoda</w:t>
      </w:r>
      <w:r w:rsidR="004923C3">
        <w:rPr>
          <w:rFonts w:ascii="Arial" w:hAnsi="Arial" w:cs="Arial"/>
        </w:rPr>
        <w:t xml:space="preserve"> 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4706B21F" w:rsidR="000366D8" w:rsidRPr="0090253B" w:rsidRDefault="00206EA1" w:rsidP="000366D8">
      <w:pPr>
        <w:rPr>
          <w:rFonts w:ascii="Arial" w:hAnsi="Arial" w:cs="Arial"/>
          <w:color w:val="FF0000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 w:rsidR="004923C3">
        <w:rPr>
          <w:rFonts w:ascii="Arial" w:hAnsi="Arial" w:cs="Arial"/>
        </w:rPr>
        <w:t xml:space="preserve"> 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40A716A3" w14:textId="77777777" w:rsidR="00F21B15" w:rsidRPr="00A06BB0" w:rsidRDefault="00F21B15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0218634A" w14:textId="77777777" w:rsidR="00374750" w:rsidRDefault="00374750" w:rsidP="000366D8">
      <w:pPr>
        <w:rPr>
          <w:rFonts w:ascii="Arial" w:hAnsi="Arial" w:cs="Arial"/>
          <w:b/>
          <w:bCs/>
          <w:u w:val="single"/>
        </w:rPr>
      </w:pPr>
    </w:p>
    <w:p w14:paraId="35E9244E" w14:textId="1489B604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73AFF602" w:rsidR="00680E57" w:rsidRDefault="00F41387" w:rsidP="000366D8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680E57" w:rsidRPr="0028382E">
        <w:rPr>
          <w:rFonts w:ascii="Arial" w:hAnsi="Arial" w:cs="Arial"/>
        </w:rPr>
        <w:t>Hétszínvirág</w:t>
      </w:r>
      <w:proofErr w:type="spellEnd"/>
      <w:r w:rsidR="00680E57" w:rsidRPr="0028382E">
        <w:rPr>
          <w:rFonts w:ascii="Arial" w:hAnsi="Arial" w:cs="Arial"/>
        </w:rPr>
        <w:t xml:space="preserve"> Óvoda</w:t>
      </w:r>
    </w:p>
    <w:p w14:paraId="407D9533" w14:textId="77777777" w:rsidR="00AE4D6F" w:rsidRPr="000A0E2A" w:rsidRDefault="00AE4D6F" w:rsidP="000366D8">
      <w:pPr>
        <w:rPr>
          <w:rFonts w:ascii="Arial" w:hAnsi="Arial" w:cs="Arial"/>
          <w:bCs/>
          <w:u w:val="single"/>
        </w:rPr>
      </w:pP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4581FDFA" w:rsidR="00680E57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Napsugár Óvoda</w:t>
      </w:r>
    </w:p>
    <w:p w14:paraId="722D7A92" w14:textId="72A68783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6EFF">
        <w:rPr>
          <w:rFonts w:ascii="Arial" w:hAnsi="Arial" w:cs="Arial"/>
          <w:bCs/>
        </w:rPr>
        <w:t>Szombathelyi</w:t>
      </w:r>
      <w:r w:rsidR="00016EFF" w:rsidRPr="0028382E"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A5FDBA2" w:rsidR="00956644" w:rsidRPr="0028382E" w:rsidRDefault="00016EFF" w:rsidP="0095664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Játéksziget Óvoda</w:t>
      </w:r>
    </w:p>
    <w:p w14:paraId="20718B48" w14:textId="3C63C7DF" w:rsidR="00956644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067C4A8D" w14:textId="5A334A5C" w:rsidR="0079063A" w:rsidRPr="00137AE4" w:rsidRDefault="00137AE4" w:rsidP="0079063A">
      <w:pPr>
        <w:rPr>
          <w:rFonts w:ascii="Arial" w:hAnsi="Arial" w:cs="Arial"/>
        </w:rPr>
      </w:pPr>
      <w:r>
        <w:rPr>
          <w:rFonts w:ascii="Arial" w:hAnsi="Arial" w:cs="Arial"/>
          <w:bCs/>
        </w:rPr>
        <w:t>(</w:t>
      </w:r>
      <w:r w:rsidRPr="00137AE4">
        <w:rPr>
          <w:rFonts w:ascii="Arial" w:hAnsi="Arial" w:cs="Arial"/>
          <w:bCs/>
        </w:rPr>
        <w:t>áthelyezve helyettesítés miatt</w:t>
      </w:r>
      <w:r>
        <w:rPr>
          <w:rFonts w:ascii="Arial" w:hAnsi="Arial" w:cs="Arial"/>
          <w:bCs/>
        </w:rPr>
        <w:t>)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30D1605B" w14:textId="651C4E58" w:rsidR="00206EA1" w:rsidRPr="0090253B" w:rsidRDefault="00206EA1" w:rsidP="00206EA1">
      <w:pPr>
        <w:rPr>
          <w:rFonts w:ascii="Arial" w:hAnsi="Arial" w:cs="Arial"/>
          <w:b/>
          <w:bCs/>
          <w:color w:val="FF0000"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  <w:r w:rsidR="00AE4D6F">
        <w:rPr>
          <w:rFonts w:ascii="Arial" w:hAnsi="Arial" w:cs="Arial"/>
          <w:b/>
          <w:bCs/>
          <w:u w:val="single"/>
        </w:rPr>
        <w:t xml:space="preserve"> 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09F66BBA" w:rsidR="00E36994" w:rsidRPr="0090253B" w:rsidRDefault="00016EFF" w:rsidP="00E36994">
      <w:pPr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36994" w:rsidRPr="0028382E">
        <w:rPr>
          <w:rFonts w:ascii="Arial" w:hAnsi="Arial" w:cs="Arial"/>
        </w:rPr>
        <w:t>Szűrcsapó Óvoda</w:t>
      </w:r>
      <w:r w:rsidR="00AE4D6F">
        <w:rPr>
          <w:rFonts w:ascii="Arial" w:hAnsi="Arial" w:cs="Arial"/>
        </w:rPr>
        <w:t xml:space="preserve"> </w:t>
      </w:r>
    </w:p>
    <w:p w14:paraId="76FF1F93" w14:textId="4D8F654F" w:rsidR="0004695D" w:rsidRPr="0090253B" w:rsidRDefault="00016EFF" w:rsidP="0004695D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04695D" w:rsidRPr="0028382E">
        <w:rPr>
          <w:rFonts w:ascii="Arial" w:hAnsi="Arial" w:cs="Arial"/>
        </w:rPr>
        <w:t>Aréna Óvoda</w:t>
      </w:r>
      <w:r w:rsidR="00AE4D6F" w:rsidRPr="00AE4D6F">
        <w:rPr>
          <w:rFonts w:ascii="Arial" w:hAnsi="Arial" w:cs="Arial"/>
          <w:b/>
        </w:rPr>
        <w:t xml:space="preserve"> </w:t>
      </w:r>
    </w:p>
    <w:p w14:paraId="59337085" w14:textId="618EB938" w:rsidR="00E36994" w:rsidRDefault="00E36994" w:rsidP="00206EA1">
      <w:pPr>
        <w:rPr>
          <w:rFonts w:ascii="Arial" w:hAnsi="Arial" w:cs="Arial"/>
          <w:bCs/>
        </w:rPr>
      </w:pPr>
    </w:p>
    <w:p w14:paraId="189DB87F" w14:textId="77777777" w:rsidR="00A8799B" w:rsidRPr="00047999" w:rsidRDefault="00A8799B" w:rsidP="00A8799B">
      <w:pPr>
        <w:rPr>
          <w:rFonts w:ascii="Arial" w:hAnsi="Arial" w:cs="Arial"/>
          <w:b/>
          <w:u w:val="single"/>
        </w:rPr>
      </w:pPr>
      <w:r w:rsidRPr="00047999">
        <w:rPr>
          <w:rFonts w:ascii="Arial" w:hAnsi="Arial" w:cs="Arial"/>
          <w:b/>
          <w:u w:val="single"/>
        </w:rPr>
        <w:t>Alapfokú Oktatási Intézmény:</w:t>
      </w:r>
    </w:p>
    <w:p w14:paraId="75BBAC43" w14:textId="77777777" w:rsidR="00A8799B" w:rsidRPr="00047999" w:rsidRDefault="00A8799B" w:rsidP="00A8799B">
      <w:pPr>
        <w:tabs>
          <w:tab w:val="left" w:pos="720"/>
        </w:tabs>
        <w:rPr>
          <w:rFonts w:ascii="Arial" w:hAnsi="Arial" w:cs="Arial"/>
          <w:b/>
        </w:rPr>
      </w:pPr>
      <w:r w:rsidRPr="00047999">
        <w:rPr>
          <w:rFonts w:ascii="Arial" w:hAnsi="Arial" w:cs="Arial"/>
          <w:b/>
        </w:rPr>
        <w:t xml:space="preserve">Szombathelyi Neumann János Általános Iskola </w:t>
      </w:r>
    </w:p>
    <w:p w14:paraId="3B6479B4" w14:textId="3BCC7529" w:rsidR="00A8799B" w:rsidRPr="00047999" w:rsidRDefault="00A8799B" w:rsidP="00206EA1">
      <w:pPr>
        <w:rPr>
          <w:rFonts w:ascii="Arial" w:hAnsi="Arial" w:cs="Arial"/>
          <w:bCs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12006272" w14:textId="77777777" w:rsidR="00137AE4" w:rsidRPr="00137AE4" w:rsidRDefault="00137AE4" w:rsidP="00137AE4">
      <w:pPr>
        <w:rPr>
          <w:rFonts w:ascii="Arial" w:hAnsi="Arial" w:cs="Arial"/>
        </w:rPr>
      </w:pPr>
      <w:r>
        <w:rPr>
          <w:rFonts w:ascii="Arial" w:hAnsi="Arial" w:cs="Arial"/>
          <w:bCs/>
        </w:rPr>
        <w:t>(</w:t>
      </w:r>
      <w:r w:rsidRPr="00137AE4">
        <w:rPr>
          <w:rFonts w:ascii="Arial" w:hAnsi="Arial" w:cs="Arial"/>
          <w:bCs/>
        </w:rPr>
        <w:t>áthelyezve helyettesítés miatt</w:t>
      </w:r>
      <w:r>
        <w:rPr>
          <w:rFonts w:ascii="Arial" w:hAnsi="Arial" w:cs="Arial"/>
          <w:bCs/>
        </w:rPr>
        <w:t>)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172BF30A" w14:textId="34F02D8F" w:rsidR="0098241D" w:rsidRPr="0028382E" w:rsidRDefault="005D6AC0" w:rsidP="00ED5404">
      <w:pPr>
        <w:tabs>
          <w:tab w:val="left" w:pos="1080"/>
        </w:tabs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  <w:bookmarkStart w:id="0" w:name="_GoBack"/>
      <w:bookmarkEnd w:id="0"/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2FB39" w14:textId="77777777" w:rsidR="00D308F1" w:rsidRDefault="00D308F1" w:rsidP="005D6AC0">
      <w:r>
        <w:separator/>
      </w:r>
    </w:p>
  </w:endnote>
  <w:endnote w:type="continuationSeparator" w:id="0">
    <w:p w14:paraId="33512B24" w14:textId="77777777" w:rsidR="00D308F1" w:rsidRDefault="00D308F1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99">
          <w:rPr>
            <w:noProof/>
          </w:rPr>
          <w:t>1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B554C" w14:textId="77777777" w:rsidR="00D308F1" w:rsidRDefault="00D308F1" w:rsidP="005D6AC0">
      <w:r>
        <w:separator/>
      </w:r>
    </w:p>
  </w:footnote>
  <w:footnote w:type="continuationSeparator" w:id="0">
    <w:p w14:paraId="11853E0F" w14:textId="77777777" w:rsidR="00D308F1" w:rsidRDefault="00D308F1" w:rsidP="005D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3E42"/>
    <w:multiLevelType w:val="hybridMultilevel"/>
    <w:tmpl w:val="93E0828C"/>
    <w:lvl w:ilvl="0" w:tplc="C69A99D2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3CEF"/>
    <w:rsid w:val="00016EFF"/>
    <w:rsid w:val="00017374"/>
    <w:rsid w:val="000366D8"/>
    <w:rsid w:val="00045BE7"/>
    <w:rsid w:val="0004695D"/>
    <w:rsid w:val="00047999"/>
    <w:rsid w:val="00051349"/>
    <w:rsid w:val="000746B5"/>
    <w:rsid w:val="000A0BD5"/>
    <w:rsid w:val="000A0E2A"/>
    <w:rsid w:val="000B5BDE"/>
    <w:rsid w:val="000F608C"/>
    <w:rsid w:val="001109E7"/>
    <w:rsid w:val="001149C7"/>
    <w:rsid w:val="00122FFE"/>
    <w:rsid w:val="00137AE4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74750"/>
    <w:rsid w:val="0039335F"/>
    <w:rsid w:val="003A66E8"/>
    <w:rsid w:val="003A6F20"/>
    <w:rsid w:val="003C684D"/>
    <w:rsid w:val="003D6ABD"/>
    <w:rsid w:val="00401123"/>
    <w:rsid w:val="00427A35"/>
    <w:rsid w:val="00440B6C"/>
    <w:rsid w:val="004617DB"/>
    <w:rsid w:val="00464F4D"/>
    <w:rsid w:val="00473D95"/>
    <w:rsid w:val="004923C3"/>
    <w:rsid w:val="00492C42"/>
    <w:rsid w:val="004953DF"/>
    <w:rsid w:val="004F5699"/>
    <w:rsid w:val="00511065"/>
    <w:rsid w:val="00521F0D"/>
    <w:rsid w:val="00522CCD"/>
    <w:rsid w:val="00522F80"/>
    <w:rsid w:val="0053778F"/>
    <w:rsid w:val="0054468E"/>
    <w:rsid w:val="00547F0E"/>
    <w:rsid w:val="005522BE"/>
    <w:rsid w:val="00557D93"/>
    <w:rsid w:val="005733DF"/>
    <w:rsid w:val="00577A9D"/>
    <w:rsid w:val="00577B52"/>
    <w:rsid w:val="005B7270"/>
    <w:rsid w:val="005C162E"/>
    <w:rsid w:val="005C5957"/>
    <w:rsid w:val="005D06E8"/>
    <w:rsid w:val="005D6AC0"/>
    <w:rsid w:val="0060032E"/>
    <w:rsid w:val="00636314"/>
    <w:rsid w:val="00640652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771E7"/>
    <w:rsid w:val="00782122"/>
    <w:rsid w:val="00786AE3"/>
    <w:rsid w:val="0079063A"/>
    <w:rsid w:val="007A703C"/>
    <w:rsid w:val="007B4330"/>
    <w:rsid w:val="007B449C"/>
    <w:rsid w:val="0083494D"/>
    <w:rsid w:val="00835ED8"/>
    <w:rsid w:val="00856A5E"/>
    <w:rsid w:val="0087727B"/>
    <w:rsid w:val="00896A77"/>
    <w:rsid w:val="008A0405"/>
    <w:rsid w:val="008C0830"/>
    <w:rsid w:val="008C5770"/>
    <w:rsid w:val="008C7AAC"/>
    <w:rsid w:val="008E0A3F"/>
    <w:rsid w:val="008E74D0"/>
    <w:rsid w:val="0090253B"/>
    <w:rsid w:val="009100A5"/>
    <w:rsid w:val="0094616B"/>
    <w:rsid w:val="00956644"/>
    <w:rsid w:val="00973F80"/>
    <w:rsid w:val="009758EA"/>
    <w:rsid w:val="0098241D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8799B"/>
    <w:rsid w:val="00AE4D6F"/>
    <w:rsid w:val="00AF28E8"/>
    <w:rsid w:val="00B11430"/>
    <w:rsid w:val="00B5728F"/>
    <w:rsid w:val="00BA2335"/>
    <w:rsid w:val="00BA2647"/>
    <w:rsid w:val="00BA43B5"/>
    <w:rsid w:val="00BA7880"/>
    <w:rsid w:val="00BB305A"/>
    <w:rsid w:val="00BD40B7"/>
    <w:rsid w:val="00BE661C"/>
    <w:rsid w:val="00C079A6"/>
    <w:rsid w:val="00C15D97"/>
    <w:rsid w:val="00C372D2"/>
    <w:rsid w:val="00C5659C"/>
    <w:rsid w:val="00C576FD"/>
    <w:rsid w:val="00C63E9B"/>
    <w:rsid w:val="00C731BE"/>
    <w:rsid w:val="00C733C0"/>
    <w:rsid w:val="00C84D10"/>
    <w:rsid w:val="00CB0576"/>
    <w:rsid w:val="00CB5D6F"/>
    <w:rsid w:val="00CB7DCA"/>
    <w:rsid w:val="00CE137B"/>
    <w:rsid w:val="00CF3F59"/>
    <w:rsid w:val="00D066B5"/>
    <w:rsid w:val="00D11B47"/>
    <w:rsid w:val="00D171DF"/>
    <w:rsid w:val="00D308F1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C6F74"/>
    <w:rsid w:val="00DF5FC6"/>
    <w:rsid w:val="00E15018"/>
    <w:rsid w:val="00E24782"/>
    <w:rsid w:val="00E2506C"/>
    <w:rsid w:val="00E36994"/>
    <w:rsid w:val="00E959A7"/>
    <w:rsid w:val="00EC292C"/>
    <w:rsid w:val="00ED5404"/>
    <w:rsid w:val="00EE7C38"/>
    <w:rsid w:val="00F21B15"/>
    <w:rsid w:val="00F26EAA"/>
    <w:rsid w:val="00F41387"/>
    <w:rsid w:val="00F57BEF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A45E4-C1E7-421D-9DAB-8BF70B81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</cp:revision>
  <cp:lastPrinted>2022-05-02T06:00:00Z</cp:lastPrinted>
  <dcterms:created xsi:type="dcterms:W3CDTF">2022-05-02T06:01:00Z</dcterms:created>
  <dcterms:modified xsi:type="dcterms:W3CDTF">2022-05-16T06:39:00Z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