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CE" w:rsidRPr="00BB1ECE" w:rsidRDefault="00BB1ECE" w:rsidP="00BB1ECE">
      <w:pPr>
        <w:jc w:val="center"/>
        <w:rPr>
          <w:rFonts w:cs="Arial"/>
          <w:b/>
          <w:szCs w:val="24"/>
          <w:u w:val="single"/>
        </w:rPr>
      </w:pPr>
      <w:r w:rsidRPr="00BB1ECE">
        <w:rPr>
          <w:rFonts w:cs="Arial"/>
          <w:b/>
          <w:szCs w:val="24"/>
          <w:u w:val="single"/>
        </w:rPr>
        <w:t xml:space="preserve">191/2022. (V.26.) Kgy. </w:t>
      </w:r>
      <w:proofErr w:type="gramStart"/>
      <w:r w:rsidRPr="00BB1ECE">
        <w:rPr>
          <w:rFonts w:cs="Arial"/>
          <w:b/>
          <w:szCs w:val="24"/>
          <w:u w:val="single"/>
        </w:rPr>
        <w:t>számú</w:t>
      </w:r>
      <w:proofErr w:type="gramEnd"/>
      <w:r w:rsidRPr="00BB1ECE">
        <w:rPr>
          <w:rFonts w:cs="Arial"/>
          <w:b/>
          <w:szCs w:val="24"/>
          <w:u w:val="single"/>
        </w:rPr>
        <w:t xml:space="preserve"> határozat</w:t>
      </w:r>
    </w:p>
    <w:p w:rsidR="00BB1ECE" w:rsidRPr="00BB1ECE" w:rsidRDefault="00BB1ECE" w:rsidP="00BB1EC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BB1ECE" w:rsidRPr="00BB1ECE" w:rsidRDefault="00BB1ECE" w:rsidP="00BB1ECE">
      <w:pPr>
        <w:spacing w:before="120"/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>Szombathely Megyei Jogú Város Közgyűlése a New European Bauhaus felhívásra pályázat benyújtásának javaslatát megtárgyalta, és a következő döntéseket hozta:</w:t>
      </w:r>
    </w:p>
    <w:p w:rsidR="00BB1ECE" w:rsidRPr="00BB1ECE" w:rsidRDefault="00BB1ECE" w:rsidP="00BB1ECE">
      <w:pPr>
        <w:jc w:val="both"/>
        <w:rPr>
          <w:rFonts w:eastAsia="Times New Roman" w:cs="Times New Roman"/>
          <w:spacing w:val="-3"/>
          <w:szCs w:val="24"/>
          <w:lang w:eastAsia="hu-HU"/>
        </w:rPr>
      </w:pPr>
    </w:p>
    <w:p w:rsidR="00BB1ECE" w:rsidRPr="00BB1ECE" w:rsidRDefault="00BB1ECE" w:rsidP="00BB1ECE">
      <w:pPr>
        <w:numPr>
          <w:ilvl w:val="0"/>
          <w:numId w:val="1"/>
        </w:numPr>
        <w:contextualSpacing/>
        <w:jc w:val="both"/>
        <w:rPr>
          <w:rFonts w:eastAsia="Times New Roman" w:cs="Times New Roman"/>
          <w:bCs/>
          <w:spacing w:val="-3"/>
          <w:szCs w:val="24"/>
          <w:lang w:eastAsia="hu-HU"/>
        </w:rPr>
      </w:pPr>
      <w:r w:rsidRPr="00BB1ECE">
        <w:rPr>
          <w:rFonts w:eastAsia="Times New Roman" w:cs="Times New Roman"/>
          <w:bCs/>
          <w:spacing w:val="-3"/>
          <w:szCs w:val="24"/>
          <w:lang w:eastAsia="hu-HU"/>
        </w:rPr>
        <w:t>A Közgyűlés egyetért a pályázat tervezett tartalommal történő benyújtásával, és felkéri a polgármestert a szükséges dokumentumok aláírására.</w:t>
      </w:r>
    </w:p>
    <w:p w:rsidR="00BB1ECE" w:rsidRPr="00BB1ECE" w:rsidRDefault="00BB1ECE" w:rsidP="00BB1ECE">
      <w:pPr>
        <w:numPr>
          <w:ilvl w:val="0"/>
          <w:numId w:val="1"/>
        </w:numPr>
        <w:contextualSpacing/>
        <w:jc w:val="both"/>
        <w:rPr>
          <w:rFonts w:eastAsia="Times New Roman" w:cs="Times New Roman"/>
          <w:bCs/>
          <w:spacing w:val="-3"/>
          <w:szCs w:val="24"/>
          <w:lang w:eastAsia="hu-HU"/>
        </w:rPr>
      </w:pPr>
      <w:r w:rsidRPr="00BB1ECE">
        <w:rPr>
          <w:rFonts w:eastAsia="Times New Roman" w:cs="Times New Roman"/>
          <w:bCs/>
          <w:spacing w:val="-3"/>
          <w:szCs w:val="24"/>
          <w:lang w:eastAsia="hu-HU"/>
        </w:rPr>
        <w:t>A Közgyűlés nyertes pályázat esetén felkéri a polgármestert a támogatási szerződés aláírására.</w:t>
      </w:r>
    </w:p>
    <w:p w:rsidR="00BB1ECE" w:rsidRPr="00BB1ECE" w:rsidRDefault="00BB1ECE" w:rsidP="00BB1ECE">
      <w:pPr>
        <w:numPr>
          <w:ilvl w:val="0"/>
          <w:numId w:val="1"/>
        </w:numPr>
        <w:contextualSpacing/>
        <w:jc w:val="both"/>
        <w:rPr>
          <w:rFonts w:eastAsia="Times New Roman" w:cs="Times New Roman"/>
          <w:spacing w:val="-3"/>
          <w:szCs w:val="24"/>
          <w:lang w:eastAsia="hu-HU"/>
        </w:rPr>
      </w:pPr>
      <w:r w:rsidRPr="00BB1ECE">
        <w:rPr>
          <w:rFonts w:eastAsia="Times New Roman" w:cs="Times New Roman"/>
          <w:bCs/>
          <w:spacing w:val="-3"/>
          <w:szCs w:val="24"/>
          <w:lang w:eastAsia="hu-HU"/>
        </w:rPr>
        <w:t>A Közgyűlés nyertes pályázat esetén a projekt megvalósításához 1.000.000 Ft önerőt</w:t>
      </w:r>
      <w:r w:rsidRPr="00BB1ECE">
        <w:rPr>
          <w:rFonts w:eastAsia="Times New Roman" w:cs="Arial"/>
          <w:bCs/>
          <w:lang w:eastAsia="zh-CN"/>
        </w:rPr>
        <w:t xml:space="preserve"> biztosít</w:t>
      </w:r>
      <w:r w:rsidRPr="00BB1ECE">
        <w:rPr>
          <w:rFonts w:eastAsia="Times New Roman" w:cs="Times New Roman"/>
          <w:bCs/>
          <w:spacing w:val="-3"/>
          <w:szCs w:val="24"/>
          <w:lang w:eastAsia="hu-HU"/>
        </w:rPr>
        <w:t xml:space="preserve"> az Önkormányzat </w:t>
      </w:r>
      <w:r w:rsidRPr="00BB1ECE">
        <w:rPr>
          <w:rFonts w:eastAsia="Times New Roman" w:cs="Arial"/>
          <w:bCs/>
          <w:lang w:eastAsia="zh-CN"/>
        </w:rPr>
        <w:t>2022. évi költségvetésében</w:t>
      </w:r>
      <w:r w:rsidRPr="00BB1ECE">
        <w:rPr>
          <w:rFonts w:eastAsia="Times New Roman" w:cs="Times New Roman"/>
          <w:spacing w:val="-3"/>
          <w:szCs w:val="24"/>
          <w:lang w:eastAsia="hu-HU"/>
        </w:rPr>
        <w:t>.</w:t>
      </w:r>
    </w:p>
    <w:p w:rsidR="00BB1ECE" w:rsidRPr="00BB1ECE" w:rsidRDefault="00BB1ECE" w:rsidP="00BB1EC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BB1ECE" w:rsidRPr="00BB1ECE" w:rsidRDefault="00BB1ECE" w:rsidP="00BB1ECE">
      <w:pPr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B1ECE">
        <w:rPr>
          <w:rFonts w:eastAsia="Times New Roman" w:cs="Arial"/>
          <w:szCs w:val="24"/>
          <w:lang w:eastAsia="hu-HU"/>
        </w:rPr>
        <w:t xml:space="preserve"> </w:t>
      </w:r>
      <w:r w:rsidRPr="00BB1EC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BB1ECE">
        <w:rPr>
          <w:rFonts w:eastAsia="Times New Roman" w:cs="Arial"/>
          <w:szCs w:val="24"/>
          <w:lang w:eastAsia="hu-HU"/>
        </w:rPr>
        <w:t>Nemény</w:t>
      </w:r>
      <w:proofErr w:type="spellEnd"/>
      <w:r w:rsidRPr="00BB1ECE">
        <w:rPr>
          <w:rFonts w:eastAsia="Times New Roman" w:cs="Arial"/>
          <w:szCs w:val="24"/>
          <w:lang w:eastAsia="hu-HU"/>
        </w:rPr>
        <w:t xml:space="preserve"> András, polgármester</w:t>
      </w:r>
    </w:p>
    <w:p w:rsidR="00BB1ECE" w:rsidRPr="00BB1ECE" w:rsidRDefault="00BB1ECE" w:rsidP="00BB1ECE">
      <w:pPr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ab/>
      </w:r>
      <w:r w:rsidRPr="00BB1ECE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BB1ECE" w:rsidRPr="00BB1ECE" w:rsidRDefault="00BB1ECE" w:rsidP="00BB1ECE">
      <w:pPr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ab/>
      </w:r>
      <w:r w:rsidRPr="00BB1ECE">
        <w:rPr>
          <w:rFonts w:eastAsia="Times New Roman" w:cs="Arial"/>
          <w:szCs w:val="24"/>
          <w:lang w:eastAsia="hu-HU"/>
        </w:rPr>
        <w:tab/>
        <w:t>Dr. Károlyi Ákos, jegyző</w:t>
      </w:r>
    </w:p>
    <w:p w:rsidR="00BB1ECE" w:rsidRPr="00BB1ECE" w:rsidRDefault="00BB1ECE" w:rsidP="00BB1ECE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>(</w:t>
      </w:r>
      <w:r w:rsidRPr="00BB1ECE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BB1ECE">
        <w:rPr>
          <w:rFonts w:eastAsia="Times New Roman" w:cs="Arial"/>
          <w:szCs w:val="24"/>
          <w:lang w:eastAsia="hu-HU"/>
        </w:rPr>
        <w:t xml:space="preserve"> </w:t>
      </w:r>
    </w:p>
    <w:p w:rsidR="00BB1ECE" w:rsidRPr="00BB1ECE" w:rsidRDefault="00BB1ECE" w:rsidP="00BB1ECE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BB1ECE" w:rsidRPr="00BB1ECE" w:rsidRDefault="00BB1ECE" w:rsidP="00BB1ECE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BB1ECE" w:rsidRPr="00BB1ECE" w:rsidRDefault="00BB1ECE" w:rsidP="00BB1ECE">
      <w:pPr>
        <w:keepNext/>
        <w:keepLines/>
        <w:shd w:val="clear" w:color="auto" w:fill="FFFFFF"/>
        <w:ind w:left="1418"/>
        <w:jc w:val="both"/>
        <w:outlineLvl w:val="1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>Horváth Zoltán, az AGORA Savaria Kulturális és Médiaközpont Nonprofit Kft. ügyvezetője</w:t>
      </w:r>
    </w:p>
    <w:p w:rsidR="00BB1ECE" w:rsidRPr="00BB1ECE" w:rsidRDefault="00BB1ECE" w:rsidP="00BB1ECE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>Németh Klára, a Fogyatékkal Élőket és Hajléktalanokat Ellátó Közhasznú Nonprofit Kft. ügyvezető igazgatója)</w:t>
      </w:r>
    </w:p>
    <w:p w:rsidR="00BB1ECE" w:rsidRPr="00BB1ECE" w:rsidRDefault="00BB1ECE" w:rsidP="00BB1ECE">
      <w:pPr>
        <w:jc w:val="both"/>
        <w:rPr>
          <w:rFonts w:eastAsia="Times New Roman" w:cs="Arial"/>
          <w:bCs/>
          <w:szCs w:val="24"/>
          <w:lang w:eastAsia="hu-HU"/>
        </w:rPr>
      </w:pPr>
    </w:p>
    <w:p w:rsidR="00BB1ECE" w:rsidRPr="00BB1ECE" w:rsidRDefault="00BB1ECE" w:rsidP="00BB1ECE">
      <w:pPr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B1ECE">
        <w:rPr>
          <w:rFonts w:eastAsia="Times New Roman" w:cs="Arial"/>
          <w:szCs w:val="24"/>
          <w:lang w:eastAsia="hu-HU"/>
        </w:rPr>
        <w:t xml:space="preserve"> </w:t>
      </w:r>
      <w:r w:rsidRPr="00BB1ECE">
        <w:rPr>
          <w:rFonts w:eastAsia="Times New Roman" w:cs="Arial"/>
          <w:szCs w:val="24"/>
          <w:lang w:eastAsia="hu-HU"/>
        </w:rPr>
        <w:tab/>
        <w:t>1. azonnal</w:t>
      </w:r>
    </w:p>
    <w:p w:rsidR="00BB1ECE" w:rsidRPr="00BB1ECE" w:rsidRDefault="00BB1ECE" w:rsidP="00BB1ECE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>2. folyamatos</w:t>
      </w:r>
    </w:p>
    <w:p w:rsidR="00BB1ECE" w:rsidRPr="00BB1ECE" w:rsidRDefault="00BB1ECE" w:rsidP="00BB1ECE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BB1ECE">
        <w:rPr>
          <w:rFonts w:eastAsia="Times New Roman" w:cs="Arial"/>
          <w:szCs w:val="24"/>
          <w:lang w:eastAsia="hu-HU"/>
        </w:rPr>
        <w:t>3. a pályázat támogatói döntését követő költségvetési módosítás során</w:t>
      </w:r>
    </w:p>
    <w:p w:rsidR="00BB1ECE" w:rsidRPr="00BB1ECE" w:rsidRDefault="00BB1ECE" w:rsidP="00BB1ECE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024C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B079AC"/>
    <w:rsid w:val="00B3163F"/>
    <w:rsid w:val="00BB1ECE"/>
    <w:rsid w:val="00BC24B4"/>
    <w:rsid w:val="00D4038A"/>
    <w:rsid w:val="00D50A5F"/>
    <w:rsid w:val="00DC0475"/>
    <w:rsid w:val="00EC682F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2022-05-30T09:28:00Z</dcterms:created>
  <dcterms:modified xsi:type="dcterms:W3CDTF">2022-05-30T09:28:00Z</dcterms:modified>
</cp:coreProperties>
</file>