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4D" w:rsidRPr="0068234D" w:rsidRDefault="0068234D" w:rsidP="0068234D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68234D">
        <w:rPr>
          <w:rFonts w:eastAsia="Times New Roman" w:cs="Arial"/>
          <w:b/>
          <w:bCs/>
          <w:szCs w:val="24"/>
          <w:u w:val="single"/>
          <w:lang w:eastAsia="hu-HU"/>
        </w:rPr>
        <w:t xml:space="preserve">154/2022. (V. 26.) Kgy. </w:t>
      </w:r>
      <w:proofErr w:type="gramStart"/>
      <w:r w:rsidRPr="0068234D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68234D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8234D" w:rsidRPr="0068234D" w:rsidRDefault="0068234D" w:rsidP="0068234D">
      <w:pPr>
        <w:tabs>
          <w:tab w:val="left" w:pos="2040"/>
        </w:tabs>
        <w:jc w:val="both"/>
        <w:rPr>
          <w:rFonts w:eastAsia="Times New Roman" w:cs="Arial"/>
          <w:b/>
          <w:i/>
          <w:szCs w:val="24"/>
          <w:u w:val="single"/>
          <w:lang w:eastAsia="hu-HU"/>
        </w:rPr>
      </w:pPr>
    </w:p>
    <w:p w:rsidR="0068234D" w:rsidRPr="0068234D" w:rsidRDefault="0068234D" w:rsidP="0068234D">
      <w:pPr>
        <w:jc w:val="both"/>
        <w:rPr>
          <w:rFonts w:eastAsia="Times New Roman" w:cs="Arial"/>
          <w:szCs w:val="24"/>
          <w:lang w:eastAsia="hu-HU"/>
        </w:rPr>
      </w:pPr>
      <w:r w:rsidRPr="0068234D">
        <w:rPr>
          <w:rFonts w:eastAsia="Times New Roman" w:cs="Arial"/>
          <w:szCs w:val="24"/>
          <w:lang w:eastAsia="hu-HU"/>
        </w:rPr>
        <w:t xml:space="preserve">A Közgyűlés felkéri a Bűnmegelőzési, Közbiztonsági és Közrendvédelmi Bizottságot, vizsgálja meg a Fő téren történő kerékpározás kiterjesztésének lehetőségét, és ennek eredményét terjessze a Közgyűlés elé. </w:t>
      </w:r>
    </w:p>
    <w:p w:rsidR="0068234D" w:rsidRPr="0068234D" w:rsidRDefault="0068234D" w:rsidP="0068234D">
      <w:pPr>
        <w:jc w:val="both"/>
        <w:rPr>
          <w:rFonts w:eastAsia="Times New Roman" w:cs="Arial"/>
          <w:szCs w:val="24"/>
          <w:lang w:eastAsia="hu-HU"/>
        </w:rPr>
      </w:pPr>
    </w:p>
    <w:p w:rsidR="0068234D" w:rsidRPr="0068234D" w:rsidRDefault="0068234D" w:rsidP="0068234D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68234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8234D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68234D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68234D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68234D" w:rsidRPr="0068234D" w:rsidRDefault="0068234D" w:rsidP="0068234D">
      <w:pPr>
        <w:ind w:right="-285"/>
        <w:jc w:val="both"/>
        <w:rPr>
          <w:rFonts w:eastAsia="Times New Roman" w:cs="Arial"/>
          <w:szCs w:val="24"/>
          <w:lang w:eastAsia="hu-HU"/>
        </w:rPr>
      </w:pPr>
      <w:r w:rsidRPr="0068234D">
        <w:rPr>
          <w:rFonts w:eastAsia="Times New Roman" w:cs="Arial"/>
          <w:bCs/>
          <w:szCs w:val="24"/>
          <w:lang w:eastAsia="hu-HU"/>
        </w:rPr>
        <w:tab/>
      </w:r>
      <w:r w:rsidRPr="0068234D">
        <w:rPr>
          <w:rFonts w:eastAsia="Times New Roman" w:cs="Arial"/>
          <w:bCs/>
          <w:szCs w:val="24"/>
          <w:lang w:eastAsia="hu-HU"/>
        </w:rPr>
        <w:tab/>
        <w:t xml:space="preserve">Kelemen Krisztián, a </w:t>
      </w:r>
      <w:r w:rsidRPr="0068234D">
        <w:rPr>
          <w:rFonts w:eastAsia="Times New Roman" w:cs="Arial"/>
          <w:szCs w:val="24"/>
          <w:lang w:eastAsia="hu-HU"/>
        </w:rPr>
        <w:t xml:space="preserve">Bűnmegelőzési, Közbiztonsági és Közrendvédelmi </w:t>
      </w:r>
      <w:r w:rsidRPr="0068234D">
        <w:rPr>
          <w:rFonts w:eastAsia="Times New Roman" w:cs="Arial"/>
          <w:szCs w:val="24"/>
          <w:lang w:eastAsia="hu-HU"/>
        </w:rPr>
        <w:tab/>
      </w:r>
      <w:r w:rsidRPr="0068234D">
        <w:rPr>
          <w:rFonts w:eastAsia="Times New Roman" w:cs="Arial"/>
          <w:szCs w:val="24"/>
          <w:lang w:eastAsia="hu-HU"/>
        </w:rPr>
        <w:tab/>
      </w:r>
      <w:r w:rsidRPr="0068234D">
        <w:rPr>
          <w:rFonts w:eastAsia="Times New Roman" w:cs="Arial"/>
          <w:szCs w:val="24"/>
          <w:lang w:eastAsia="hu-HU"/>
        </w:rPr>
        <w:tab/>
        <w:t>Bizottság elnöke</w:t>
      </w:r>
    </w:p>
    <w:p w:rsidR="0068234D" w:rsidRPr="0068234D" w:rsidRDefault="0068234D" w:rsidP="0068234D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68234D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68234D" w:rsidRPr="0068234D" w:rsidRDefault="0068234D" w:rsidP="0068234D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68234D">
        <w:rPr>
          <w:rFonts w:eastAsia="Times New Roman" w:cs="Arial"/>
          <w:bCs/>
          <w:szCs w:val="24"/>
          <w:lang w:eastAsia="hu-HU"/>
        </w:rPr>
        <w:t>Dr. Holler Péter, a Hatósági Osztály vezetője,</w:t>
      </w:r>
    </w:p>
    <w:p w:rsidR="0068234D" w:rsidRPr="0068234D" w:rsidRDefault="0068234D" w:rsidP="0068234D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68234D">
        <w:rPr>
          <w:rFonts w:eastAsia="Times New Roman" w:cs="Arial"/>
          <w:bCs/>
          <w:szCs w:val="24"/>
          <w:lang w:eastAsia="hu-HU"/>
        </w:rPr>
        <w:t>Kalmár Ervin, a Városüzemeltetési Osztály vezetője)</w:t>
      </w:r>
    </w:p>
    <w:p w:rsidR="0068234D" w:rsidRPr="0068234D" w:rsidRDefault="0068234D" w:rsidP="0068234D">
      <w:pPr>
        <w:ind w:right="-285"/>
        <w:jc w:val="both"/>
        <w:rPr>
          <w:rFonts w:eastAsia="Times New Roman" w:cs="Arial"/>
          <w:bCs/>
          <w:sz w:val="26"/>
          <w:szCs w:val="28"/>
          <w:lang w:eastAsia="hu-HU"/>
        </w:rPr>
      </w:pPr>
    </w:p>
    <w:p w:rsidR="0068234D" w:rsidRPr="0068234D" w:rsidRDefault="0068234D" w:rsidP="0068234D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68234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8234D">
        <w:rPr>
          <w:rFonts w:eastAsia="Times New Roman" w:cs="Arial"/>
          <w:bCs/>
          <w:szCs w:val="24"/>
          <w:lang w:eastAsia="hu-HU"/>
        </w:rPr>
        <w:tab/>
        <w:t>a Bizottság szeptemberi ülése</w:t>
      </w:r>
    </w:p>
    <w:p w:rsidR="0068234D" w:rsidRPr="0068234D" w:rsidRDefault="0068234D" w:rsidP="0068234D">
      <w:pPr>
        <w:jc w:val="both"/>
        <w:rPr>
          <w:rFonts w:eastAsia="Times New Roman" w:cs="Arial"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2022-05-27T08:38:00Z</dcterms:created>
  <dcterms:modified xsi:type="dcterms:W3CDTF">2022-05-27T08:38:00Z</dcterms:modified>
</cp:coreProperties>
</file>