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8DD3" w14:textId="77777777" w:rsidR="00F80DD2" w:rsidRDefault="00F80DD2" w:rsidP="00F80DD2">
      <w:pPr>
        <w:jc w:val="both"/>
        <w:rPr>
          <w:bCs/>
          <w:sz w:val="24"/>
        </w:rPr>
      </w:pPr>
    </w:p>
    <w:p w14:paraId="0D7CA668" w14:textId="77777777" w:rsidR="00F80DD2" w:rsidRPr="00FF1FD5" w:rsidRDefault="00F80DD2" w:rsidP="00F80DD2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105</w:t>
      </w:r>
      <w:r w:rsidRPr="00FF1FD5">
        <w:rPr>
          <w:rFonts w:cs="Arial"/>
          <w:b/>
          <w:bCs/>
          <w:sz w:val="24"/>
          <w:u w:val="single"/>
        </w:rPr>
        <w:t>/2022. (IV.25.) GJB sz</w:t>
      </w:r>
      <w:r>
        <w:rPr>
          <w:rFonts w:cs="Arial"/>
          <w:b/>
          <w:bCs/>
          <w:sz w:val="24"/>
          <w:u w:val="single"/>
        </w:rPr>
        <w:t>ámú</w:t>
      </w:r>
      <w:r w:rsidRPr="00FF1FD5">
        <w:rPr>
          <w:rFonts w:cs="Arial"/>
          <w:b/>
          <w:bCs/>
          <w:sz w:val="24"/>
          <w:u w:val="single"/>
        </w:rPr>
        <w:t xml:space="preserve"> határozat</w:t>
      </w:r>
    </w:p>
    <w:p w14:paraId="02089397" w14:textId="77777777" w:rsidR="00F80DD2" w:rsidRPr="00FF1FD5" w:rsidRDefault="00F80DD2" w:rsidP="00F80DD2">
      <w:pPr>
        <w:pStyle w:val="Listaszerbekezds"/>
        <w:keepNext/>
        <w:ind w:left="426"/>
        <w:jc w:val="both"/>
        <w:rPr>
          <w:rFonts w:ascii="Arial" w:hAnsi="Arial" w:cs="Arial"/>
          <w:sz w:val="24"/>
          <w:szCs w:val="24"/>
        </w:rPr>
      </w:pPr>
    </w:p>
    <w:p w14:paraId="1E12B6FD" w14:textId="77777777" w:rsidR="00F80DD2" w:rsidRPr="00FF1FD5" w:rsidRDefault="00F80DD2" w:rsidP="00F80DD2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FD5">
        <w:rPr>
          <w:rFonts w:ascii="Arial" w:hAnsi="Arial" w:cs="Arial"/>
          <w:sz w:val="24"/>
          <w:szCs w:val="24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4649/4 hrsz-ú ingatlanra fennálló ingyenes használati jogviszonyát - sportcélú hasznosítási kötelezettséggel - 2022. május 1. napjától 2023. április 30. napjáig változatlan feltételekkel meghosszabbítja. </w:t>
      </w:r>
    </w:p>
    <w:p w14:paraId="4F02C50E" w14:textId="77777777" w:rsidR="00F80DD2" w:rsidRPr="00FF1FD5" w:rsidRDefault="00F80DD2" w:rsidP="00F80DD2">
      <w:pPr>
        <w:ind w:left="1276"/>
        <w:jc w:val="both"/>
        <w:rPr>
          <w:rFonts w:cs="Arial"/>
          <w:sz w:val="24"/>
        </w:rPr>
      </w:pPr>
    </w:p>
    <w:p w14:paraId="384E7CF5" w14:textId="77777777" w:rsidR="00F80DD2" w:rsidRPr="00FF1FD5" w:rsidRDefault="00F80DD2" w:rsidP="00F80DD2">
      <w:pPr>
        <w:pStyle w:val="Listaszerbekezds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F1FD5">
        <w:rPr>
          <w:rFonts w:ascii="Arial" w:hAnsi="Arial" w:cs="Arial"/>
          <w:sz w:val="24"/>
          <w:szCs w:val="24"/>
        </w:rPr>
        <w:t xml:space="preserve">A Bizottság felhatalmazza a polgármestert, hogy az ingyenes használatra vonatkozó megállapodás módosítását aláírja. </w:t>
      </w:r>
    </w:p>
    <w:p w14:paraId="361C98CC" w14:textId="77777777" w:rsidR="00F80DD2" w:rsidRPr="00FF1FD5" w:rsidRDefault="00F80DD2" w:rsidP="00F80DD2">
      <w:pPr>
        <w:ind w:left="709"/>
        <w:jc w:val="both"/>
        <w:rPr>
          <w:rFonts w:cs="Arial"/>
          <w:sz w:val="24"/>
        </w:rPr>
      </w:pPr>
    </w:p>
    <w:p w14:paraId="021EA321" w14:textId="77777777" w:rsidR="00F80DD2" w:rsidRPr="00FF1FD5" w:rsidRDefault="00F80DD2" w:rsidP="00F80DD2">
      <w:pPr>
        <w:jc w:val="both"/>
        <w:rPr>
          <w:rFonts w:cs="Arial"/>
          <w:sz w:val="24"/>
        </w:rPr>
      </w:pPr>
      <w:r w:rsidRPr="00FF1FD5">
        <w:rPr>
          <w:rFonts w:cs="Arial"/>
          <w:b/>
          <w:sz w:val="24"/>
          <w:u w:val="single"/>
        </w:rPr>
        <w:t>Felelős:</w:t>
      </w:r>
      <w:r w:rsidRPr="00FF1FD5">
        <w:rPr>
          <w:rFonts w:cs="Arial"/>
          <w:sz w:val="24"/>
        </w:rPr>
        <w:tab/>
        <w:t xml:space="preserve">Dr. </w:t>
      </w:r>
      <w:proofErr w:type="spellStart"/>
      <w:r w:rsidRPr="00FF1FD5">
        <w:rPr>
          <w:rFonts w:cs="Arial"/>
          <w:sz w:val="24"/>
        </w:rPr>
        <w:t>Nemény</w:t>
      </w:r>
      <w:proofErr w:type="spellEnd"/>
      <w:r w:rsidRPr="00FF1FD5">
        <w:rPr>
          <w:rFonts w:cs="Arial"/>
          <w:sz w:val="24"/>
        </w:rPr>
        <w:t xml:space="preserve"> András polgármester</w:t>
      </w:r>
    </w:p>
    <w:p w14:paraId="6C64D45F" w14:textId="77777777" w:rsidR="00F80DD2" w:rsidRPr="00FF1FD5" w:rsidRDefault="00F80DD2" w:rsidP="00F80DD2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Dr. László Győző alpolgármester</w:t>
      </w:r>
    </w:p>
    <w:p w14:paraId="733420DE" w14:textId="77777777" w:rsidR="00F80DD2" w:rsidRPr="00FF1FD5" w:rsidRDefault="00F80DD2" w:rsidP="00F80DD2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Bokányi Adrienn, a Gazdasági és Jogi Bizottság elnöke</w:t>
      </w:r>
    </w:p>
    <w:p w14:paraId="31DDEC32" w14:textId="77777777" w:rsidR="00F80DD2" w:rsidRPr="00FF1FD5" w:rsidRDefault="00F80DD2" w:rsidP="00F80DD2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 xml:space="preserve">(végrehajtásért: </w:t>
      </w:r>
    </w:p>
    <w:p w14:paraId="29BB0445" w14:textId="77777777" w:rsidR="00F80DD2" w:rsidRPr="00FF1FD5" w:rsidRDefault="00F80DD2" w:rsidP="00F80DD2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Nagyné dr. Gats Andrea, a Jogi és Képviselői Osztály vezetője</w:t>
      </w:r>
      <w:r w:rsidRPr="00FF1FD5">
        <w:rPr>
          <w:rFonts w:eastAsiaTheme="minorHAnsi" w:cs="Arial"/>
          <w:sz w:val="24"/>
          <w:lang w:eastAsia="en-US"/>
        </w:rPr>
        <w:t>)</w:t>
      </w:r>
    </w:p>
    <w:p w14:paraId="069F9733" w14:textId="77777777" w:rsidR="00F80DD2" w:rsidRPr="00FF1FD5" w:rsidRDefault="00F80DD2" w:rsidP="00F80DD2">
      <w:pPr>
        <w:jc w:val="both"/>
        <w:rPr>
          <w:rFonts w:cs="Arial"/>
          <w:sz w:val="24"/>
        </w:rPr>
      </w:pPr>
    </w:p>
    <w:p w14:paraId="3378219F" w14:textId="77777777" w:rsidR="00F80DD2" w:rsidRPr="00FF1FD5" w:rsidRDefault="00F80DD2" w:rsidP="00F80DD2">
      <w:pPr>
        <w:rPr>
          <w:rFonts w:cs="Arial"/>
          <w:sz w:val="24"/>
        </w:rPr>
      </w:pPr>
      <w:r w:rsidRPr="00FF1FD5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FF1FD5">
        <w:rPr>
          <w:rFonts w:cs="Arial"/>
          <w:sz w:val="24"/>
        </w:rPr>
        <w:t>azonnal</w:t>
      </w:r>
    </w:p>
    <w:p w14:paraId="07886D5E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D2"/>
    <w:rsid w:val="00F80DD2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C2B"/>
  <w15:chartTrackingRefBased/>
  <w15:docId w15:val="{D1BFD723-4D70-4A04-BCFB-FD13F57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DD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80DD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80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2022-04-27T13:11:00Z</dcterms:created>
  <dcterms:modified xsi:type="dcterms:W3CDTF">2022-04-27T13:11:00Z</dcterms:modified>
</cp:coreProperties>
</file>