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3079" w14:textId="77777777" w:rsidR="00154EDC" w:rsidRPr="00A25AF2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26A4800A" w:rsidR="00154EDC" w:rsidRPr="00A25AF2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A Gazdasági és Jogi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Bizottság </w:t>
      </w:r>
      <w:r w:rsidR="00E50157" w:rsidRPr="00A25AF2">
        <w:rPr>
          <w:rFonts w:ascii="Arial" w:hAnsi="Arial" w:cs="Arial"/>
          <w:b/>
          <w:sz w:val="22"/>
          <w:szCs w:val="22"/>
        </w:rPr>
        <w:t xml:space="preserve">2022. </w:t>
      </w:r>
      <w:r w:rsidR="0097431A">
        <w:rPr>
          <w:rFonts w:ascii="Arial" w:hAnsi="Arial" w:cs="Arial"/>
          <w:b/>
          <w:sz w:val="22"/>
          <w:szCs w:val="22"/>
        </w:rPr>
        <w:t>április 25</w:t>
      </w:r>
      <w:r w:rsidR="00E50157" w:rsidRPr="00A25AF2">
        <w:rPr>
          <w:rFonts w:ascii="Arial" w:hAnsi="Arial" w:cs="Arial"/>
          <w:b/>
          <w:sz w:val="22"/>
          <w:szCs w:val="22"/>
        </w:rPr>
        <w:t>-i</w:t>
      </w:r>
      <w:r w:rsidR="00154EDC" w:rsidRPr="00A25AF2">
        <w:rPr>
          <w:rFonts w:ascii="Arial" w:hAnsi="Arial" w:cs="Arial"/>
          <w:b/>
          <w:sz w:val="22"/>
          <w:szCs w:val="22"/>
        </w:rPr>
        <w:t xml:space="preserve"> ülésére</w:t>
      </w:r>
    </w:p>
    <w:p w14:paraId="795FC071" w14:textId="77777777" w:rsidR="00CC30B1" w:rsidRPr="00A25AF2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6966B82B" w14:textId="5B5F11AC" w:rsidR="00A03DBD" w:rsidRPr="00402EDF" w:rsidRDefault="00402EDF" w:rsidP="00A03DBD">
      <w:pPr>
        <w:jc w:val="center"/>
        <w:rPr>
          <w:rFonts w:ascii="Arial" w:hAnsi="Arial" w:cs="Arial"/>
          <w:b/>
          <w:sz w:val="22"/>
          <w:szCs w:val="22"/>
        </w:rPr>
      </w:pPr>
      <w:r w:rsidRPr="00402EDF">
        <w:rPr>
          <w:rFonts w:ascii="Arial" w:hAnsi="Arial" w:cs="Arial"/>
          <w:b/>
          <w:sz w:val="22"/>
          <w:szCs w:val="22"/>
        </w:rPr>
        <w:t>Javaslat a SZOVA Zrt. és Polgármesteri Hivatal között kötött ingyenes használati szerződés meghosszabbítására</w:t>
      </w:r>
    </w:p>
    <w:p w14:paraId="7F992219" w14:textId="77777777" w:rsidR="00BF7701" w:rsidRPr="00A25AF2" w:rsidRDefault="00BF7701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AB42B3" w14:textId="1DFF6E1A" w:rsidR="00EA3F72" w:rsidRPr="00A25AF2" w:rsidRDefault="00EA3F72" w:rsidP="00517C3D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>Tájékoztatom a Tisztelt Bizottságot, hogy a</w:t>
      </w:r>
      <w:r w:rsidR="00BF7701" w:rsidRPr="00A25AF2">
        <w:rPr>
          <w:rFonts w:ascii="Arial" w:hAnsi="Arial" w:cs="Arial"/>
          <w:sz w:val="22"/>
          <w:szCs w:val="22"/>
        </w:rPr>
        <w:t xml:space="preserve"> „Beszámoló az előző Közgyűlés óta eltelt időszak fontosabb eseményeiről és a polgármester átruházott hatáskörben hozott döntéseiről” napirendi pont keretében a Közgyűlés elé terjesztem az alábbiakat. </w:t>
      </w:r>
    </w:p>
    <w:p w14:paraId="0CBCADEA" w14:textId="77777777" w:rsidR="00E50157" w:rsidRPr="00A25AF2" w:rsidRDefault="00E50157" w:rsidP="00E50157">
      <w:pPr>
        <w:jc w:val="both"/>
        <w:rPr>
          <w:rFonts w:ascii="Arial" w:hAnsi="Arial" w:cs="Arial"/>
          <w:sz w:val="22"/>
          <w:szCs w:val="22"/>
        </w:rPr>
      </w:pPr>
    </w:p>
    <w:p w14:paraId="6D910D7A" w14:textId="1BFA48EC" w:rsidR="00402EDF" w:rsidRPr="00255B9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  <w:r w:rsidRPr="00255B9B">
        <w:rPr>
          <w:rFonts w:ascii="Arial" w:hAnsi="Arial" w:cs="Arial"/>
          <w:sz w:val="22"/>
        </w:rPr>
        <w:t xml:space="preserve">Szombathely Megyei Jogú Város Polgármesteri Hivatala (továbbiakban: Polgármesteri Hivatal) részére a 100/2007. (III.29.) Kgy. </w:t>
      </w:r>
      <w:proofErr w:type="gramStart"/>
      <w:r w:rsidRPr="00255B9B">
        <w:rPr>
          <w:rFonts w:ascii="Arial" w:hAnsi="Arial" w:cs="Arial"/>
          <w:sz w:val="22"/>
        </w:rPr>
        <w:t>számú</w:t>
      </w:r>
      <w:proofErr w:type="gramEnd"/>
      <w:r w:rsidRPr="00255B9B">
        <w:rPr>
          <w:rFonts w:ascii="Arial" w:hAnsi="Arial" w:cs="Arial"/>
          <w:sz w:val="22"/>
        </w:rPr>
        <w:t xml:space="preserve"> határozatban a 11-es Huszár u. 88. szám alatti épületben 371 m</w:t>
      </w:r>
      <w:r w:rsidRPr="00402EDF">
        <w:rPr>
          <w:rFonts w:ascii="Arial" w:hAnsi="Arial" w:cs="Arial"/>
          <w:sz w:val="22"/>
          <w:vertAlign w:val="superscript"/>
        </w:rPr>
        <w:t>2</w:t>
      </w:r>
      <w:r w:rsidRPr="00255B9B">
        <w:rPr>
          <w:rFonts w:ascii="Arial" w:hAnsi="Arial" w:cs="Arial"/>
          <w:sz w:val="22"/>
        </w:rPr>
        <w:t xml:space="preserve">-es alapterületű helyiség 5 éves időtartamra történő ingyenes használatát biztosította az önkormányzat katasztrófavédelmi eszközök, anyagok és a turisztikai kiadványok tárolása céljára. A raktárban az eltelt idő alatt további katasztrófavédelmi eszközök, anyagok, (tábori ágyak, légzőkészülékek, áramfejlesztők, sátor, terelő-korlátok, </w:t>
      </w:r>
      <w:proofErr w:type="spellStart"/>
      <w:r w:rsidRPr="00255B9B">
        <w:rPr>
          <w:rFonts w:ascii="Arial" w:hAnsi="Arial" w:cs="Arial"/>
          <w:sz w:val="22"/>
        </w:rPr>
        <w:t>munkásoverálok</w:t>
      </w:r>
      <w:proofErr w:type="spellEnd"/>
      <w:r w:rsidRPr="00255B9B">
        <w:rPr>
          <w:rFonts w:ascii="Arial" w:hAnsi="Arial" w:cs="Arial"/>
          <w:sz w:val="22"/>
        </w:rPr>
        <w:t xml:space="preserve">, </w:t>
      </w:r>
      <w:proofErr w:type="spellStart"/>
      <w:r w:rsidRPr="00255B9B">
        <w:rPr>
          <w:rFonts w:ascii="Arial" w:hAnsi="Arial" w:cs="Arial"/>
          <w:sz w:val="22"/>
        </w:rPr>
        <w:t>mellescsizmák</w:t>
      </w:r>
      <w:proofErr w:type="spellEnd"/>
      <w:r w:rsidRPr="00255B9B">
        <w:rPr>
          <w:rFonts w:ascii="Arial" w:hAnsi="Arial" w:cs="Arial"/>
          <w:sz w:val="22"/>
        </w:rPr>
        <w:t xml:space="preserve">, stb.) kerültek elhelyezésre. </w:t>
      </w:r>
    </w:p>
    <w:p w14:paraId="70BEF502" w14:textId="77777777" w:rsidR="00402EDF" w:rsidRPr="00255B9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</w:rPr>
      </w:pPr>
    </w:p>
    <w:p w14:paraId="68CA38F2" w14:textId="77777777" w:rsidR="00402EDF" w:rsidRPr="00255B9B" w:rsidRDefault="00402EDF" w:rsidP="00402EDF">
      <w:pPr>
        <w:pStyle w:val="lfej"/>
        <w:tabs>
          <w:tab w:val="left" w:pos="426"/>
          <w:tab w:val="left" w:pos="540"/>
        </w:tabs>
        <w:jc w:val="both"/>
        <w:rPr>
          <w:rFonts w:ascii="Arial" w:hAnsi="Arial" w:cs="Arial"/>
          <w:sz w:val="22"/>
        </w:rPr>
      </w:pPr>
      <w:r w:rsidRPr="00255B9B">
        <w:rPr>
          <w:rFonts w:ascii="Arial" w:hAnsi="Arial" w:cs="Arial"/>
          <w:sz w:val="22"/>
        </w:rPr>
        <w:t xml:space="preserve">A szerződés a 193/2012. (IV.26.) Kgy. </w:t>
      </w:r>
      <w:proofErr w:type="gramStart"/>
      <w:r w:rsidRPr="00255B9B">
        <w:rPr>
          <w:rFonts w:ascii="Arial" w:hAnsi="Arial" w:cs="Arial"/>
          <w:sz w:val="22"/>
        </w:rPr>
        <w:t>számú</w:t>
      </w:r>
      <w:proofErr w:type="gramEnd"/>
      <w:r w:rsidRPr="00255B9B">
        <w:rPr>
          <w:rFonts w:ascii="Arial" w:hAnsi="Arial" w:cs="Arial"/>
          <w:sz w:val="22"/>
        </w:rPr>
        <w:t xml:space="preserve"> határozat alapján további 10 évre, 2022. április 30. napjáig meghosszabbításra került. </w:t>
      </w:r>
    </w:p>
    <w:p w14:paraId="30F7996C" w14:textId="77777777" w:rsidR="00402EDF" w:rsidRPr="00255B9B" w:rsidRDefault="00402EDF" w:rsidP="00402EDF">
      <w:pPr>
        <w:pStyle w:val="lfej"/>
        <w:tabs>
          <w:tab w:val="left" w:pos="426"/>
          <w:tab w:val="left" w:pos="540"/>
        </w:tabs>
        <w:jc w:val="both"/>
        <w:rPr>
          <w:rFonts w:ascii="Arial" w:hAnsi="Arial" w:cs="Arial"/>
          <w:sz w:val="22"/>
        </w:rPr>
      </w:pPr>
    </w:p>
    <w:p w14:paraId="25C5813A" w14:textId="77777777" w:rsidR="00402EDF" w:rsidRPr="00255B9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255B9B">
        <w:rPr>
          <w:rFonts w:ascii="Arial" w:hAnsi="Arial" w:cs="Arial"/>
          <w:sz w:val="22"/>
        </w:rPr>
        <w:t xml:space="preserve">A fentiekre tekintettel, feladatai ellátásához kéri a Polgármesteri Hivatal, hogy az önkormányzat a korábban biztosított térítésmentes helyiséghasználatot további 10 évvel hosszabbítsa meg. </w:t>
      </w:r>
    </w:p>
    <w:p w14:paraId="24FB625E" w14:textId="77777777" w:rsidR="00402EDF" w:rsidRPr="00255B9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5AF970E3" w14:textId="77777777" w:rsidR="00402EDF" w:rsidRPr="00255B9B" w:rsidRDefault="00402EDF" w:rsidP="00402EDF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255B9B">
        <w:rPr>
          <w:rFonts w:ascii="Arial" w:hAnsi="Arial" w:cs="Arial"/>
          <w:sz w:val="22"/>
          <w:szCs w:val="22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2E6C8BE8" w14:textId="77777777" w:rsidR="00402EDF" w:rsidRPr="00255B9B" w:rsidRDefault="00402EDF" w:rsidP="00402EDF">
      <w:pPr>
        <w:jc w:val="both"/>
        <w:rPr>
          <w:rFonts w:ascii="Arial" w:hAnsi="Arial" w:cs="Arial"/>
          <w:sz w:val="22"/>
          <w:szCs w:val="22"/>
        </w:rPr>
      </w:pPr>
    </w:p>
    <w:p w14:paraId="15401C26" w14:textId="77777777" w:rsidR="00402EDF" w:rsidRPr="00255B9B" w:rsidRDefault="00402EDF" w:rsidP="00402EDF">
      <w:pPr>
        <w:jc w:val="both"/>
        <w:rPr>
          <w:rFonts w:ascii="Arial" w:hAnsi="Arial" w:cs="Arial"/>
          <w:sz w:val="22"/>
          <w:szCs w:val="22"/>
        </w:rPr>
      </w:pPr>
      <w:r w:rsidRPr="00255B9B">
        <w:rPr>
          <w:rFonts w:ascii="Arial" w:hAnsi="Arial" w:cs="Arial"/>
          <w:sz w:val="22"/>
          <w:szCs w:val="22"/>
        </w:rPr>
        <w:t xml:space="preserve">Szombathely Megyei Jogú Város Polgármesteri Hivatala </w:t>
      </w:r>
      <w:r w:rsidRPr="00255B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Magyarország helyi önkormányzatairól szóló 2011. évi CLXXXIX. törvény 13.§ (1) bekezdésének 12. pontja értelmében közfeladatot lát el</w:t>
      </w:r>
      <w:r w:rsidRPr="00255B9B">
        <w:rPr>
          <w:rFonts w:ascii="Arial" w:hAnsi="Arial" w:cs="Arial"/>
          <w:sz w:val="22"/>
          <w:szCs w:val="22"/>
        </w:rPr>
        <w:t xml:space="preserve"> az önkormányzat területén a honvédelem, polgári védelem, katasztrófavédelem megfelelő feltételeinek biztosításával.</w:t>
      </w:r>
    </w:p>
    <w:p w14:paraId="5784A19D" w14:textId="77777777" w:rsidR="00402EDF" w:rsidRPr="00255B9B" w:rsidRDefault="00402EDF" w:rsidP="00402EDF">
      <w:pPr>
        <w:jc w:val="both"/>
        <w:rPr>
          <w:rFonts w:ascii="Arial" w:hAnsi="Arial" w:cs="Arial"/>
          <w:sz w:val="22"/>
          <w:szCs w:val="22"/>
        </w:rPr>
      </w:pPr>
    </w:p>
    <w:p w14:paraId="1638ECA3" w14:textId="77777777" w:rsidR="00402EDF" w:rsidRPr="00255B9B" w:rsidRDefault="00402EDF" w:rsidP="00402EDF">
      <w:pPr>
        <w:jc w:val="both"/>
        <w:rPr>
          <w:rFonts w:ascii="Arial" w:hAnsi="Arial" w:cs="Arial"/>
          <w:sz w:val="22"/>
          <w:szCs w:val="22"/>
        </w:rPr>
      </w:pPr>
      <w:r w:rsidRPr="00255B9B">
        <w:rPr>
          <w:rFonts w:ascii="Arial" w:hAnsi="Arial" w:cs="Arial"/>
          <w:sz w:val="22"/>
          <w:szCs w:val="22"/>
        </w:rPr>
        <w:t>Szombathely Megyei Jogú Város Önkormányzata vagyonáról szóló 40/2014. (XII. 23.) önkormányzati rendelet 11. § a) pontja alapján 3 éves időtartamot meghaladó ingyenes használatot engedélyezni a Közgyűlés jogosult.</w:t>
      </w:r>
    </w:p>
    <w:p w14:paraId="20DAF292" w14:textId="77777777" w:rsidR="00402EDF" w:rsidRPr="00255B9B" w:rsidRDefault="00402EDF" w:rsidP="00402EDF">
      <w:pPr>
        <w:jc w:val="both"/>
        <w:rPr>
          <w:rFonts w:ascii="Arial" w:hAnsi="Arial" w:cs="Arial"/>
          <w:sz w:val="22"/>
          <w:szCs w:val="22"/>
        </w:rPr>
      </w:pPr>
    </w:p>
    <w:p w14:paraId="58307665" w14:textId="17E359F4" w:rsidR="00E50157" w:rsidRPr="00A25AF2" w:rsidRDefault="00E50157" w:rsidP="00402EDF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A25AF2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6BAC6F2C" w:rsidR="00E46D64" w:rsidRPr="00A25AF2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</w:rPr>
        <w:t>Szom</w:t>
      </w:r>
      <w:r w:rsidR="00840991" w:rsidRPr="00A25AF2">
        <w:rPr>
          <w:rFonts w:ascii="Arial" w:hAnsi="Arial" w:cs="Arial"/>
          <w:b/>
          <w:sz w:val="22"/>
          <w:szCs w:val="22"/>
        </w:rPr>
        <w:t>bathely, 202</w:t>
      </w:r>
      <w:r w:rsidR="00A25AF2" w:rsidRPr="00A25AF2">
        <w:rPr>
          <w:rFonts w:ascii="Arial" w:hAnsi="Arial" w:cs="Arial"/>
          <w:b/>
          <w:sz w:val="22"/>
          <w:szCs w:val="22"/>
        </w:rPr>
        <w:t>2</w:t>
      </w:r>
      <w:r w:rsidR="00840991" w:rsidRPr="00A25AF2">
        <w:rPr>
          <w:rFonts w:ascii="Arial" w:hAnsi="Arial" w:cs="Arial"/>
          <w:b/>
          <w:sz w:val="22"/>
          <w:szCs w:val="22"/>
        </w:rPr>
        <w:t>.</w:t>
      </w:r>
      <w:r w:rsidR="00A25AF2" w:rsidRPr="00A25AF2">
        <w:rPr>
          <w:rFonts w:ascii="Arial" w:hAnsi="Arial" w:cs="Arial"/>
          <w:b/>
          <w:sz w:val="22"/>
          <w:szCs w:val="22"/>
        </w:rPr>
        <w:t xml:space="preserve"> </w:t>
      </w:r>
      <w:r w:rsidR="0097431A">
        <w:rPr>
          <w:rFonts w:ascii="Arial" w:hAnsi="Arial" w:cs="Arial"/>
          <w:b/>
          <w:sz w:val="22"/>
          <w:szCs w:val="22"/>
        </w:rPr>
        <w:t xml:space="preserve">április </w:t>
      </w:r>
      <w:r w:rsidR="00056059">
        <w:rPr>
          <w:rFonts w:ascii="Arial" w:hAnsi="Arial" w:cs="Arial"/>
          <w:b/>
          <w:sz w:val="22"/>
          <w:szCs w:val="22"/>
        </w:rPr>
        <w:t>21.</w:t>
      </w:r>
      <w:bookmarkStart w:id="0" w:name="_GoBack"/>
      <w:bookmarkEnd w:id="0"/>
    </w:p>
    <w:p w14:paraId="3AFD1224" w14:textId="77777777" w:rsidR="00E46D64" w:rsidRPr="00A25AF2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2663410D" w14:textId="4C257281" w:rsidR="00A25AF2" w:rsidRPr="00A25AF2" w:rsidRDefault="00E46D64" w:rsidP="00402EDF">
      <w:pPr>
        <w:tabs>
          <w:tab w:val="center" w:pos="612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A25AF2">
        <w:rPr>
          <w:rFonts w:ascii="Arial" w:hAnsi="Arial" w:cs="Arial"/>
          <w:b/>
          <w:sz w:val="22"/>
          <w:szCs w:val="22"/>
        </w:rPr>
        <w:t xml:space="preserve">Dr. Nemény </w:t>
      </w:r>
      <w:proofErr w:type="gramStart"/>
      <w:r w:rsidR="00BF7701" w:rsidRPr="00A25AF2">
        <w:rPr>
          <w:rFonts w:ascii="Arial" w:hAnsi="Arial" w:cs="Arial"/>
          <w:b/>
          <w:sz w:val="22"/>
          <w:szCs w:val="22"/>
        </w:rPr>
        <w:t>András</w:t>
      </w:r>
      <w:r w:rsidRPr="00A25AF2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A25AF2">
        <w:rPr>
          <w:rFonts w:ascii="Arial" w:hAnsi="Arial" w:cs="Arial"/>
          <w:b/>
          <w:sz w:val="22"/>
          <w:szCs w:val="22"/>
        </w:rPr>
        <w:t>/</w:t>
      </w:r>
      <w:r w:rsidR="00A25AF2" w:rsidRPr="00A25AF2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44B1F7B1" w14:textId="77777777" w:rsidR="00A25AF2" w:rsidRDefault="00A25AF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6E6E040" w14:textId="15D1A2E7" w:rsidR="00EA3F72" w:rsidRPr="00A25AF2" w:rsidRDefault="00EA3F72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25AF2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5235C76C" w14:textId="3935D6C0" w:rsidR="00EA3F72" w:rsidRPr="00A25AF2" w:rsidRDefault="00402EDF" w:rsidP="00EA3F72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………/2022. (</w:t>
      </w:r>
      <w:r w:rsidR="00EA3F72" w:rsidRPr="00A25AF2">
        <w:rPr>
          <w:rFonts w:ascii="Arial" w:hAnsi="Arial" w:cs="Arial"/>
          <w:b/>
          <w:bCs/>
          <w:sz w:val="22"/>
          <w:szCs w:val="22"/>
          <w:u w:val="single"/>
        </w:rPr>
        <w:t>I</w:t>
      </w:r>
      <w:r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EA3F72" w:rsidRPr="00A25AF2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EA3F72" w:rsidRPr="00A25AF2">
        <w:rPr>
          <w:rFonts w:ascii="Arial" w:hAnsi="Arial" w:cs="Arial"/>
          <w:b/>
          <w:bCs/>
          <w:sz w:val="22"/>
          <w:szCs w:val="22"/>
          <w:u w:val="single"/>
        </w:rPr>
        <w:t>.) GJB sz. határozat</w:t>
      </w:r>
    </w:p>
    <w:p w14:paraId="46E7DF5D" w14:textId="77777777" w:rsidR="00517C3D" w:rsidRPr="00A25AF2" w:rsidRDefault="00517C3D" w:rsidP="00407BA1">
      <w:pPr>
        <w:jc w:val="both"/>
        <w:rPr>
          <w:rFonts w:ascii="Arial" w:hAnsi="Arial" w:cs="Arial"/>
          <w:b/>
          <w:sz w:val="22"/>
          <w:szCs w:val="22"/>
        </w:rPr>
      </w:pPr>
    </w:p>
    <w:p w14:paraId="7A782314" w14:textId="77777777" w:rsid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</w:p>
    <w:p w14:paraId="573CEEBC" w14:textId="41784922" w:rsidR="00A25AF2" w:rsidRPr="00A25AF2" w:rsidRDefault="00EA3F72" w:rsidP="00402EDF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A Gazdasági és Jogi Bizottság javasolja, hogy </w:t>
      </w:r>
      <w:r w:rsidR="00517C3D" w:rsidRPr="00A25AF2">
        <w:rPr>
          <w:rFonts w:ascii="Arial" w:hAnsi="Arial" w:cs="Arial"/>
          <w:sz w:val="22"/>
          <w:szCs w:val="22"/>
        </w:rPr>
        <w:t xml:space="preserve">Szombathely Megyei Jogú Város Közgyűlése </w:t>
      </w:r>
      <w:r w:rsidR="00402EDF" w:rsidRPr="00255B9B">
        <w:rPr>
          <w:rFonts w:ascii="Arial" w:hAnsi="Arial" w:cs="Arial"/>
          <w:sz w:val="22"/>
        </w:rPr>
        <w:t>Szombathely Megyei J</w:t>
      </w:r>
      <w:r w:rsidR="00402EDF">
        <w:rPr>
          <w:rFonts w:ascii="Arial" w:hAnsi="Arial" w:cs="Arial"/>
          <w:sz w:val="22"/>
        </w:rPr>
        <w:t>ogú Város Polgármesteri Hivatalával</w:t>
      </w:r>
      <w:r w:rsidR="00A25AF2" w:rsidRPr="00A25AF2">
        <w:rPr>
          <w:rFonts w:ascii="Arial" w:hAnsi="Arial" w:cs="Arial"/>
          <w:sz w:val="22"/>
          <w:szCs w:val="22"/>
        </w:rPr>
        <w:t xml:space="preserve"> a szombathelyi </w:t>
      </w:r>
      <w:r w:rsidR="00402EDF" w:rsidRPr="00255B9B">
        <w:rPr>
          <w:rFonts w:ascii="Arial" w:hAnsi="Arial" w:cs="Arial"/>
          <w:sz w:val="22"/>
        </w:rPr>
        <w:t>11-es Huszár u. 88. szám</w:t>
      </w:r>
      <w:r w:rsidR="00402EDF" w:rsidRPr="00255B9B">
        <w:rPr>
          <w:rFonts w:ascii="Arial" w:hAnsi="Arial" w:cs="Arial"/>
          <w:sz w:val="22"/>
          <w:szCs w:val="22"/>
        </w:rPr>
        <w:t xml:space="preserve"> alatti </w:t>
      </w:r>
      <w:r w:rsidR="00402EDF" w:rsidRPr="00255B9B">
        <w:rPr>
          <w:rFonts w:ascii="Arial" w:hAnsi="Arial" w:cs="Arial"/>
          <w:sz w:val="22"/>
        </w:rPr>
        <w:t>épületben található 371 m</w:t>
      </w:r>
      <w:r w:rsidR="00402EDF" w:rsidRPr="00255B9B">
        <w:rPr>
          <w:rFonts w:ascii="Arial" w:hAnsi="Arial" w:cs="Arial"/>
          <w:sz w:val="22"/>
          <w:vertAlign w:val="superscript"/>
        </w:rPr>
        <w:t>2</w:t>
      </w:r>
      <w:r w:rsidR="00402EDF" w:rsidRPr="00255B9B">
        <w:rPr>
          <w:rFonts w:ascii="Arial" w:hAnsi="Arial" w:cs="Arial"/>
          <w:sz w:val="22"/>
        </w:rPr>
        <w:t>-es alapterületű helyiség</w:t>
      </w:r>
      <w:r w:rsidR="00402EDF">
        <w:rPr>
          <w:rFonts w:ascii="Arial" w:hAnsi="Arial" w:cs="Arial"/>
          <w:sz w:val="22"/>
          <w:szCs w:val="22"/>
        </w:rPr>
        <w:t>re</w:t>
      </w:r>
      <w:r w:rsidR="00A25AF2" w:rsidRPr="00A25AF2">
        <w:rPr>
          <w:rFonts w:ascii="Arial" w:hAnsi="Arial" w:cs="Arial"/>
          <w:sz w:val="22"/>
          <w:szCs w:val="22"/>
        </w:rPr>
        <w:t xml:space="preserve"> kötött has</w:t>
      </w:r>
      <w:r w:rsidR="00402EDF">
        <w:rPr>
          <w:rFonts w:ascii="Arial" w:hAnsi="Arial" w:cs="Arial"/>
          <w:sz w:val="22"/>
          <w:szCs w:val="22"/>
        </w:rPr>
        <w:t>ználatba adási megállapodást 203</w:t>
      </w:r>
      <w:r w:rsidR="00A25AF2" w:rsidRPr="00A25AF2">
        <w:rPr>
          <w:rFonts w:ascii="Arial" w:hAnsi="Arial" w:cs="Arial"/>
          <w:sz w:val="22"/>
          <w:szCs w:val="22"/>
        </w:rPr>
        <w:t xml:space="preserve">2. </w:t>
      </w:r>
      <w:r w:rsidR="00402EDF">
        <w:rPr>
          <w:rFonts w:ascii="Arial" w:hAnsi="Arial" w:cs="Arial"/>
          <w:sz w:val="22"/>
          <w:szCs w:val="22"/>
        </w:rPr>
        <w:t>április 30</w:t>
      </w:r>
      <w:r w:rsidR="00A25AF2" w:rsidRPr="00A25AF2">
        <w:rPr>
          <w:rFonts w:ascii="Arial" w:hAnsi="Arial" w:cs="Arial"/>
          <w:sz w:val="22"/>
          <w:szCs w:val="22"/>
        </w:rPr>
        <w:t>. napjá</w:t>
      </w:r>
      <w:r w:rsidR="00402EDF">
        <w:rPr>
          <w:rFonts w:ascii="Arial" w:hAnsi="Arial" w:cs="Arial"/>
          <w:sz w:val="22"/>
          <w:szCs w:val="22"/>
        </w:rPr>
        <w:t xml:space="preserve">ig terjedő határozott időre hosszabbítsa meg. </w:t>
      </w:r>
    </w:p>
    <w:p w14:paraId="3E9A82A8" w14:textId="77777777" w:rsidR="00402EDF" w:rsidRDefault="00402EDF" w:rsidP="00A25AF2">
      <w:pPr>
        <w:jc w:val="both"/>
        <w:rPr>
          <w:rFonts w:ascii="Arial" w:hAnsi="Arial" w:cs="Arial"/>
          <w:sz w:val="22"/>
          <w:szCs w:val="22"/>
        </w:rPr>
      </w:pPr>
    </w:p>
    <w:p w14:paraId="579F935D" w14:textId="7B50460D" w:rsidR="00A25AF2" w:rsidRPr="00A25AF2" w:rsidRDefault="00A25AF2" w:rsidP="00A25AF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 xml:space="preserve">A Közgyűlés hatalmazza fel a </w:t>
      </w:r>
      <w:r w:rsidR="00402EDF">
        <w:rPr>
          <w:rFonts w:ascii="Arial" w:hAnsi="Arial" w:cs="Arial"/>
          <w:sz w:val="22"/>
          <w:szCs w:val="22"/>
        </w:rPr>
        <w:t>SZOVA Nonprofit Zrt vezérigazgatóját</w:t>
      </w:r>
      <w:r w:rsidRPr="00A25AF2">
        <w:rPr>
          <w:rFonts w:ascii="Arial" w:hAnsi="Arial" w:cs="Arial"/>
          <w:sz w:val="22"/>
          <w:szCs w:val="22"/>
        </w:rPr>
        <w:t xml:space="preserve">, hogy a használatba-adási megállapodásnak a határozatban foglaltak szerinti módosítását aláírja. </w:t>
      </w:r>
    </w:p>
    <w:p w14:paraId="4DF0C7D7" w14:textId="77777777" w:rsidR="00A25AF2" w:rsidRPr="00A25AF2" w:rsidRDefault="00A25AF2" w:rsidP="00517C3D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  <w:sz w:val="22"/>
          <w:szCs w:val="22"/>
        </w:rPr>
      </w:pPr>
    </w:p>
    <w:p w14:paraId="4988FF89" w14:textId="77777777" w:rsidR="00517C3D" w:rsidRPr="00A25AF2" w:rsidRDefault="00517C3D" w:rsidP="00517C3D">
      <w:pPr>
        <w:jc w:val="both"/>
        <w:rPr>
          <w:rFonts w:ascii="Arial" w:hAnsi="Arial" w:cs="Arial"/>
          <w:sz w:val="22"/>
          <w:szCs w:val="22"/>
        </w:rPr>
      </w:pPr>
    </w:p>
    <w:p w14:paraId="2F84E963" w14:textId="5563A363" w:rsidR="00EA3F72" w:rsidRPr="00A25AF2" w:rsidRDefault="00517C3D" w:rsidP="00EA3F72">
      <w:pPr>
        <w:ind w:left="709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</w:p>
    <w:p w14:paraId="18FA4E83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b/>
          <w:sz w:val="22"/>
          <w:szCs w:val="22"/>
          <w:u w:val="single"/>
        </w:rPr>
        <w:t>Felelős:</w:t>
      </w:r>
      <w:r w:rsidRPr="00A25AF2">
        <w:rPr>
          <w:rFonts w:ascii="Arial" w:hAnsi="Arial" w:cs="Arial"/>
          <w:sz w:val="22"/>
          <w:szCs w:val="22"/>
        </w:rPr>
        <w:tab/>
        <w:t>Dr. Nemény András polgármester</w:t>
      </w:r>
    </w:p>
    <w:p w14:paraId="55A2BF5F" w14:textId="1D2FD07A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Horváth Soma alpolgármester </w:t>
      </w:r>
    </w:p>
    <w:p w14:paraId="5F9479CC" w14:textId="77777777" w:rsidR="00EA3F72" w:rsidRPr="00A25AF2" w:rsidRDefault="00EA3F72" w:rsidP="00EA3F7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>Bokányi Adrienn, a Gazdasági és Jogi Bizottság elnöke</w:t>
      </w:r>
    </w:p>
    <w:p w14:paraId="5E118297" w14:textId="7777777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03D9CB94" w14:textId="423249E7" w:rsidR="00EA3F72" w:rsidRPr="00A25AF2" w:rsidRDefault="00EA3F72" w:rsidP="00EA3F72">
      <w:pPr>
        <w:jc w:val="both"/>
        <w:rPr>
          <w:rFonts w:ascii="Arial" w:hAnsi="Arial" w:cs="Arial"/>
          <w:sz w:val="22"/>
          <w:szCs w:val="22"/>
        </w:rPr>
      </w:pPr>
      <w:r w:rsidRPr="00A25AF2">
        <w:rPr>
          <w:rFonts w:ascii="Arial" w:hAnsi="Arial" w:cs="Arial"/>
          <w:sz w:val="22"/>
          <w:szCs w:val="22"/>
        </w:rPr>
        <w:tab/>
      </w:r>
      <w:r w:rsidRPr="00A25AF2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  <w:r w:rsidRPr="00A25AF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3EB450AF" w14:textId="73236274" w:rsidR="00517C3D" w:rsidRPr="00A25AF2" w:rsidRDefault="00517C3D" w:rsidP="00EA3F72">
      <w:pPr>
        <w:ind w:left="992" w:hanging="992"/>
        <w:rPr>
          <w:rFonts w:ascii="Arial" w:hAnsi="Arial" w:cs="Arial"/>
          <w:sz w:val="22"/>
          <w:szCs w:val="22"/>
        </w:rPr>
      </w:pPr>
    </w:p>
    <w:p w14:paraId="06657F4D" w14:textId="3373AECD" w:rsidR="0086216C" w:rsidRPr="00A25AF2" w:rsidRDefault="00517C3D" w:rsidP="0086216C">
      <w:pPr>
        <w:jc w:val="both"/>
        <w:rPr>
          <w:rFonts w:ascii="Arial" w:eastAsia="MS Mincho" w:hAnsi="Arial" w:cs="Arial"/>
          <w:sz w:val="22"/>
          <w:szCs w:val="22"/>
        </w:rPr>
      </w:pPr>
      <w:r w:rsidRPr="00A25AF2">
        <w:rPr>
          <w:rFonts w:ascii="Arial" w:eastAsia="MS Mincho" w:hAnsi="Arial" w:cs="Arial"/>
          <w:b/>
          <w:sz w:val="22"/>
          <w:szCs w:val="22"/>
          <w:u w:val="single"/>
        </w:rPr>
        <w:t>Határidő:</w:t>
      </w:r>
      <w:r w:rsidRPr="00A25AF2">
        <w:rPr>
          <w:rFonts w:ascii="Arial" w:eastAsia="MS Mincho" w:hAnsi="Arial" w:cs="Arial"/>
          <w:sz w:val="22"/>
          <w:szCs w:val="22"/>
        </w:rPr>
        <w:tab/>
      </w:r>
      <w:r w:rsidR="00EA3F72" w:rsidRPr="00A25AF2">
        <w:rPr>
          <w:rFonts w:ascii="Arial" w:eastAsia="MS Mincho" w:hAnsi="Arial" w:cs="Arial"/>
          <w:sz w:val="22"/>
          <w:szCs w:val="22"/>
        </w:rPr>
        <w:t>azonnal</w:t>
      </w:r>
      <w:r w:rsidRPr="00A25AF2">
        <w:rPr>
          <w:rFonts w:ascii="Arial" w:eastAsia="MS Mincho" w:hAnsi="Arial" w:cs="Arial"/>
          <w:sz w:val="22"/>
          <w:szCs w:val="22"/>
        </w:rPr>
        <w:t xml:space="preserve"> </w:t>
      </w:r>
    </w:p>
    <w:sectPr w:rsidR="0086216C" w:rsidRPr="00A25AF2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605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56059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30A9"/>
    <w:rsid w:val="000063A7"/>
    <w:rsid w:val="0000720F"/>
    <w:rsid w:val="00012913"/>
    <w:rsid w:val="000148B0"/>
    <w:rsid w:val="0001607A"/>
    <w:rsid w:val="00023ACE"/>
    <w:rsid w:val="0002621E"/>
    <w:rsid w:val="000506D1"/>
    <w:rsid w:val="00052946"/>
    <w:rsid w:val="00053D7A"/>
    <w:rsid w:val="00054E84"/>
    <w:rsid w:val="00056059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4915"/>
    <w:rsid w:val="00197D8B"/>
    <w:rsid w:val="001A4648"/>
    <w:rsid w:val="001A6214"/>
    <w:rsid w:val="001A685B"/>
    <w:rsid w:val="001B047D"/>
    <w:rsid w:val="001B4C91"/>
    <w:rsid w:val="001C1614"/>
    <w:rsid w:val="001D6F87"/>
    <w:rsid w:val="001E20A3"/>
    <w:rsid w:val="001E66AE"/>
    <w:rsid w:val="001F544E"/>
    <w:rsid w:val="002070D2"/>
    <w:rsid w:val="00210AA0"/>
    <w:rsid w:val="0022319A"/>
    <w:rsid w:val="00231860"/>
    <w:rsid w:val="002325C4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2EDF"/>
    <w:rsid w:val="00407BA1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53DE1"/>
    <w:rsid w:val="00466FD9"/>
    <w:rsid w:val="00467C91"/>
    <w:rsid w:val="004C1F15"/>
    <w:rsid w:val="004C6365"/>
    <w:rsid w:val="004C6A7B"/>
    <w:rsid w:val="004C7F8B"/>
    <w:rsid w:val="004D3A3A"/>
    <w:rsid w:val="004E3BC5"/>
    <w:rsid w:val="004E76F7"/>
    <w:rsid w:val="00517C3D"/>
    <w:rsid w:val="00523AF5"/>
    <w:rsid w:val="00524C78"/>
    <w:rsid w:val="00530D2F"/>
    <w:rsid w:val="005443F0"/>
    <w:rsid w:val="00554EBA"/>
    <w:rsid w:val="00555175"/>
    <w:rsid w:val="00564B2C"/>
    <w:rsid w:val="00571F21"/>
    <w:rsid w:val="0057760A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305CA"/>
    <w:rsid w:val="00632E86"/>
    <w:rsid w:val="006364E4"/>
    <w:rsid w:val="00636796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B3A28"/>
    <w:rsid w:val="006B411E"/>
    <w:rsid w:val="006B5218"/>
    <w:rsid w:val="006B7A3C"/>
    <w:rsid w:val="006C0A74"/>
    <w:rsid w:val="006C40DD"/>
    <w:rsid w:val="006C6926"/>
    <w:rsid w:val="006E60C1"/>
    <w:rsid w:val="006F26B2"/>
    <w:rsid w:val="00700413"/>
    <w:rsid w:val="007011C8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7793"/>
    <w:rsid w:val="007847D3"/>
    <w:rsid w:val="007860BA"/>
    <w:rsid w:val="007948DD"/>
    <w:rsid w:val="007A5D6C"/>
    <w:rsid w:val="007A75FA"/>
    <w:rsid w:val="007B2FF9"/>
    <w:rsid w:val="007B333F"/>
    <w:rsid w:val="007C3BF2"/>
    <w:rsid w:val="007C40AF"/>
    <w:rsid w:val="007D4C74"/>
    <w:rsid w:val="007E3458"/>
    <w:rsid w:val="007E74A1"/>
    <w:rsid w:val="007E7CFB"/>
    <w:rsid w:val="007F2F31"/>
    <w:rsid w:val="007F6503"/>
    <w:rsid w:val="007F7C4D"/>
    <w:rsid w:val="007F7F44"/>
    <w:rsid w:val="0080240E"/>
    <w:rsid w:val="00814171"/>
    <w:rsid w:val="0081482A"/>
    <w:rsid w:val="00827F91"/>
    <w:rsid w:val="00840991"/>
    <w:rsid w:val="00841B25"/>
    <w:rsid w:val="00842C93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48EA"/>
    <w:rsid w:val="009354EC"/>
    <w:rsid w:val="009356D0"/>
    <w:rsid w:val="00935C05"/>
    <w:rsid w:val="00936D8F"/>
    <w:rsid w:val="0094322B"/>
    <w:rsid w:val="00943E12"/>
    <w:rsid w:val="0094572B"/>
    <w:rsid w:val="00960B8F"/>
    <w:rsid w:val="0096279B"/>
    <w:rsid w:val="00962926"/>
    <w:rsid w:val="00965D7D"/>
    <w:rsid w:val="009728C9"/>
    <w:rsid w:val="00972B0C"/>
    <w:rsid w:val="00973947"/>
    <w:rsid w:val="0097431A"/>
    <w:rsid w:val="00981371"/>
    <w:rsid w:val="009816ED"/>
    <w:rsid w:val="00982C28"/>
    <w:rsid w:val="009A606E"/>
    <w:rsid w:val="009A7839"/>
    <w:rsid w:val="009B5C03"/>
    <w:rsid w:val="009F4330"/>
    <w:rsid w:val="009F6BDA"/>
    <w:rsid w:val="00A00324"/>
    <w:rsid w:val="00A0316F"/>
    <w:rsid w:val="00A03DBD"/>
    <w:rsid w:val="00A25AF2"/>
    <w:rsid w:val="00A25D25"/>
    <w:rsid w:val="00A3017E"/>
    <w:rsid w:val="00A33035"/>
    <w:rsid w:val="00A331EA"/>
    <w:rsid w:val="00A365D1"/>
    <w:rsid w:val="00A36FD8"/>
    <w:rsid w:val="00A52624"/>
    <w:rsid w:val="00A55631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25FBB"/>
    <w:rsid w:val="00C34E8A"/>
    <w:rsid w:val="00C4188D"/>
    <w:rsid w:val="00C46DB5"/>
    <w:rsid w:val="00C5373E"/>
    <w:rsid w:val="00C540A0"/>
    <w:rsid w:val="00C65E95"/>
    <w:rsid w:val="00C80514"/>
    <w:rsid w:val="00C8426C"/>
    <w:rsid w:val="00C84BD9"/>
    <w:rsid w:val="00C869B9"/>
    <w:rsid w:val="00C970B1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30D3A"/>
    <w:rsid w:val="00D323CB"/>
    <w:rsid w:val="00D350B0"/>
    <w:rsid w:val="00D45615"/>
    <w:rsid w:val="00D54DF8"/>
    <w:rsid w:val="00D632C7"/>
    <w:rsid w:val="00D713B0"/>
    <w:rsid w:val="00D90595"/>
    <w:rsid w:val="00DA14B3"/>
    <w:rsid w:val="00DA15C5"/>
    <w:rsid w:val="00DA3494"/>
    <w:rsid w:val="00DC0297"/>
    <w:rsid w:val="00DC37A6"/>
    <w:rsid w:val="00DD5D1F"/>
    <w:rsid w:val="00DD7440"/>
    <w:rsid w:val="00DE0BDA"/>
    <w:rsid w:val="00DE1758"/>
    <w:rsid w:val="00DE258B"/>
    <w:rsid w:val="00DF4DD6"/>
    <w:rsid w:val="00DF7901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50157"/>
    <w:rsid w:val="00E632FE"/>
    <w:rsid w:val="00E65791"/>
    <w:rsid w:val="00E70100"/>
    <w:rsid w:val="00E75182"/>
    <w:rsid w:val="00E775B8"/>
    <w:rsid w:val="00E81C32"/>
    <w:rsid w:val="00E82781"/>
    <w:rsid w:val="00E82F69"/>
    <w:rsid w:val="00E90956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47A8"/>
    <w:rsid w:val="00EF030F"/>
    <w:rsid w:val="00EF041D"/>
    <w:rsid w:val="00EF21CD"/>
    <w:rsid w:val="00F00D76"/>
    <w:rsid w:val="00F04E74"/>
    <w:rsid w:val="00F07F33"/>
    <w:rsid w:val="00F123EB"/>
    <w:rsid w:val="00F13D4F"/>
    <w:rsid w:val="00F16A39"/>
    <w:rsid w:val="00F17C0A"/>
    <w:rsid w:val="00F211CE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45EA"/>
    <w:rsid w:val="00FE0469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201BF2-95D6-4F11-BA3A-6A1619A2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</TotalTime>
  <Pages>2</Pages>
  <Words>386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4</cp:revision>
  <cp:lastPrinted>2022-04-13T09:45:00Z</cp:lastPrinted>
  <dcterms:created xsi:type="dcterms:W3CDTF">2022-04-13T09:43:00Z</dcterms:created>
  <dcterms:modified xsi:type="dcterms:W3CDTF">2022-04-21T07:36:00Z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