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50" w:rsidRPr="00F12850" w:rsidRDefault="00F12850" w:rsidP="00F12850">
      <w:pPr>
        <w:ind w:left="705" w:hanging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12850">
        <w:rPr>
          <w:rFonts w:eastAsia="Times New Roman" w:cs="Arial"/>
          <w:b/>
          <w:szCs w:val="24"/>
          <w:u w:val="single"/>
          <w:lang w:eastAsia="hu-HU"/>
        </w:rPr>
        <w:t xml:space="preserve">120/2022.(III.31.) Kgy. </w:t>
      </w:r>
      <w:proofErr w:type="gramStart"/>
      <w:r w:rsidRPr="00F1285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1285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12850" w:rsidRPr="00F12850" w:rsidRDefault="00F12850" w:rsidP="00F12850">
      <w:pPr>
        <w:jc w:val="center"/>
        <w:rPr>
          <w:rFonts w:eastAsia="Times New Roman" w:cs="Arial"/>
          <w:szCs w:val="24"/>
          <w:lang w:eastAsia="hu-HU"/>
        </w:rPr>
      </w:pPr>
    </w:p>
    <w:p w:rsidR="00F12850" w:rsidRPr="00F12850" w:rsidRDefault="00F12850" w:rsidP="00F1285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 xml:space="preserve">A Közgyűlés megállapítja, hogy az ELAMEN </w:t>
      </w:r>
      <w:proofErr w:type="spellStart"/>
      <w:r w:rsidRPr="00F12850">
        <w:rPr>
          <w:rFonts w:eastAsia="Times New Roman" w:cs="Arial"/>
          <w:szCs w:val="24"/>
          <w:lang w:eastAsia="hu-HU"/>
        </w:rPr>
        <w:t>Zrt</w:t>
      </w:r>
      <w:proofErr w:type="spellEnd"/>
      <w:r w:rsidRPr="00F12850">
        <w:rPr>
          <w:rFonts w:eastAsia="Times New Roman" w:cs="Arial"/>
          <w:szCs w:val="24"/>
          <w:lang w:eastAsia="hu-HU"/>
        </w:rPr>
        <w:t>. a Közgyűlés által jóváhagyott fejlesztési programban foglalt infrastrukturális fejlesztéseket nettó 314.630.000 Ft összegben maradéktalanul megvalósította.</w:t>
      </w:r>
    </w:p>
    <w:p w:rsidR="00F12850" w:rsidRPr="00F12850" w:rsidRDefault="00F12850" w:rsidP="00F12850">
      <w:pPr>
        <w:jc w:val="both"/>
        <w:rPr>
          <w:rFonts w:eastAsia="Times New Roman" w:cs="Arial"/>
          <w:szCs w:val="24"/>
          <w:lang w:eastAsia="hu-HU"/>
        </w:rPr>
      </w:pPr>
    </w:p>
    <w:p w:rsidR="00F12850" w:rsidRPr="00F12850" w:rsidRDefault="00F12850" w:rsidP="00F1285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 xml:space="preserve">A Közgyűlés egyetért azzal, hogy az Önkormányzat és az ELAMEN </w:t>
      </w:r>
      <w:proofErr w:type="spellStart"/>
      <w:r w:rsidRPr="00F12850">
        <w:rPr>
          <w:rFonts w:eastAsia="Times New Roman" w:cs="Arial"/>
          <w:szCs w:val="24"/>
          <w:lang w:eastAsia="hu-HU"/>
        </w:rPr>
        <w:t>Zrt</w:t>
      </w:r>
      <w:proofErr w:type="spellEnd"/>
      <w:r w:rsidRPr="00F12850">
        <w:rPr>
          <w:rFonts w:eastAsia="Times New Roman" w:cs="Arial"/>
          <w:szCs w:val="24"/>
          <w:lang w:eastAsia="hu-HU"/>
        </w:rPr>
        <w:t>. között 2017. június 15. napján a „Szombathely Megyei Jogú Város Önkormányzat étkeztetési kötelezettségébe tartozó óvodák, általános és középiskolák, kollégiumok étkeztetési feladatainak ellátása” tárgyban megkötött vállalkozási szerződés – a szerződés 9.2. pontjára tekintettel - változatlan feltételekkel 2027. július 31. napjáig meghosszabbításra kerüljön.</w:t>
      </w:r>
    </w:p>
    <w:p w:rsidR="00F12850" w:rsidRPr="00F12850" w:rsidRDefault="00F12850" w:rsidP="00F12850">
      <w:pPr>
        <w:jc w:val="both"/>
        <w:rPr>
          <w:rFonts w:eastAsia="Times New Roman" w:cs="Arial"/>
          <w:szCs w:val="24"/>
          <w:lang w:eastAsia="hu-HU"/>
        </w:rPr>
      </w:pPr>
    </w:p>
    <w:p w:rsidR="00F12850" w:rsidRPr="00F12850" w:rsidRDefault="00F12850" w:rsidP="00F12850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 xml:space="preserve">A Közgyűlés felkéri a polgármestert, hogy a Közgyűlés döntéséről az ELAMEN </w:t>
      </w:r>
      <w:proofErr w:type="spellStart"/>
      <w:r w:rsidRPr="00F12850">
        <w:rPr>
          <w:rFonts w:eastAsia="Times New Roman" w:cs="Arial"/>
          <w:szCs w:val="24"/>
          <w:lang w:eastAsia="hu-HU"/>
        </w:rPr>
        <w:t>Zrt.-t</w:t>
      </w:r>
      <w:proofErr w:type="spellEnd"/>
      <w:r w:rsidRPr="00F12850">
        <w:rPr>
          <w:rFonts w:eastAsia="Times New Roman" w:cs="Arial"/>
          <w:szCs w:val="24"/>
          <w:lang w:eastAsia="hu-HU"/>
        </w:rPr>
        <w:t xml:space="preserve"> tájékoztassa, és felhatalmazza, hogy a szerződés hosszabbításáról szóló megállapodást aláírja.</w:t>
      </w:r>
    </w:p>
    <w:p w:rsidR="00F12850" w:rsidRPr="00F12850" w:rsidRDefault="00F12850" w:rsidP="00F12850">
      <w:pPr>
        <w:jc w:val="both"/>
        <w:rPr>
          <w:rFonts w:eastAsia="Times New Roman" w:cs="Arial"/>
          <w:szCs w:val="24"/>
          <w:lang w:eastAsia="hu-HU"/>
        </w:rPr>
      </w:pPr>
    </w:p>
    <w:p w:rsidR="00F12850" w:rsidRPr="00F12850" w:rsidRDefault="00F12850" w:rsidP="00F12850">
      <w:pPr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F12850">
        <w:rPr>
          <w:rFonts w:eastAsia="Times New Roman" w:cs="Arial"/>
          <w:b/>
          <w:szCs w:val="24"/>
          <w:u w:val="single"/>
          <w:lang w:eastAsia="hu-HU"/>
        </w:rPr>
        <w:t>:</w:t>
      </w:r>
      <w:r w:rsidRPr="00F12850">
        <w:rPr>
          <w:rFonts w:eastAsia="Times New Roman" w:cs="Arial"/>
          <w:szCs w:val="24"/>
          <w:lang w:eastAsia="hu-HU"/>
        </w:rPr>
        <w:t xml:space="preserve">    </w:t>
      </w:r>
      <w:r w:rsidRPr="00F12850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F12850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F12850">
        <w:rPr>
          <w:rFonts w:eastAsia="Times New Roman" w:cs="Arial"/>
          <w:szCs w:val="24"/>
          <w:lang w:eastAsia="hu-HU"/>
        </w:rPr>
        <w:t>Nemény</w:t>
      </w:r>
      <w:proofErr w:type="spellEnd"/>
      <w:r w:rsidRPr="00F12850">
        <w:rPr>
          <w:rFonts w:eastAsia="Times New Roman" w:cs="Arial"/>
          <w:szCs w:val="24"/>
          <w:lang w:eastAsia="hu-HU"/>
        </w:rPr>
        <w:t xml:space="preserve"> András polgármester</w:t>
      </w:r>
    </w:p>
    <w:p w:rsidR="00F12850" w:rsidRPr="00F12850" w:rsidRDefault="00F12850" w:rsidP="00F12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F12850" w:rsidRPr="00F12850" w:rsidRDefault="00F12850" w:rsidP="00F12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  <w:t>Dr. Károlyi Ákos jegyző</w:t>
      </w:r>
    </w:p>
    <w:p w:rsidR="00F12850" w:rsidRPr="00F12850" w:rsidRDefault="00F12850" w:rsidP="00F12850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F12850" w:rsidRPr="00F12850" w:rsidRDefault="00F12850" w:rsidP="00F12850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 xml:space="preserve">                   </w:t>
      </w:r>
      <w:r w:rsidRPr="00F12850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vezetője/</w:t>
      </w:r>
    </w:p>
    <w:p w:rsidR="00F12850" w:rsidRPr="00F12850" w:rsidRDefault="00F12850" w:rsidP="00F12850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F12850" w:rsidRPr="00F12850" w:rsidRDefault="00F12850" w:rsidP="00F12850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F12850">
        <w:rPr>
          <w:rFonts w:eastAsia="Times New Roman" w:cs="Arial"/>
          <w:szCs w:val="24"/>
          <w:lang w:eastAsia="hu-HU"/>
        </w:rPr>
        <w:t>:     azonnal</w:t>
      </w:r>
      <w:proofErr w:type="gramEnd"/>
      <w:r w:rsidRPr="00F12850">
        <w:rPr>
          <w:rFonts w:eastAsia="Times New Roman" w:cs="Arial"/>
          <w:szCs w:val="24"/>
          <w:lang w:eastAsia="hu-HU"/>
        </w:rPr>
        <w:t xml:space="preserve"> (az 1. és 2. pont vonatkozásában)</w:t>
      </w:r>
    </w:p>
    <w:p w:rsidR="00F12850" w:rsidRPr="00F12850" w:rsidRDefault="00F12850" w:rsidP="00F12850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F12850">
        <w:rPr>
          <w:rFonts w:eastAsia="Times New Roman" w:cs="Arial"/>
          <w:szCs w:val="24"/>
          <w:lang w:eastAsia="hu-HU"/>
        </w:rPr>
        <w:tab/>
      </w:r>
      <w:r w:rsidRPr="00F12850">
        <w:rPr>
          <w:rFonts w:eastAsia="Times New Roman" w:cs="Arial"/>
          <w:szCs w:val="24"/>
          <w:lang w:eastAsia="hu-HU"/>
        </w:rPr>
        <w:tab/>
        <w:t>2022. április 30. (a 3.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A73CA"/>
    <w:multiLevelType w:val="hybridMultilevel"/>
    <w:tmpl w:val="A2341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12850"/>
    <w:rsid w:val="00F22FEB"/>
    <w:rsid w:val="00F31B85"/>
    <w:rsid w:val="00F8520E"/>
    <w:rsid w:val="00FD4DC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2022-04-03T10:16:00Z</dcterms:created>
  <dcterms:modified xsi:type="dcterms:W3CDTF">2022-04-03T10:16:00Z</dcterms:modified>
</cp:coreProperties>
</file>