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4377E6D" w14:textId="77777777" w:rsidR="002458DE" w:rsidRPr="007741E1" w:rsidRDefault="002458DE" w:rsidP="002458D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FF9E51B" w14:textId="5970FCF8" w:rsidR="002458DE" w:rsidRDefault="002458DE" w:rsidP="002458DE">
      <w:pPr>
        <w:keepNext/>
        <w:ind w:left="2127"/>
        <w:jc w:val="both"/>
        <w:rPr>
          <w:rFonts w:cs="Arial"/>
          <w:sz w:val="24"/>
        </w:rPr>
      </w:pPr>
    </w:p>
    <w:p w14:paraId="5EA5891D" w14:textId="77777777" w:rsidR="002458DE" w:rsidRDefault="002458DE" w:rsidP="002458DE">
      <w:pPr>
        <w:keepNext/>
        <w:ind w:left="2127"/>
        <w:jc w:val="both"/>
        <w:rPr>
          <w:rFonts w:cs="Arial"/>
          <w:sz w:val="24"/>
        </w:rPr>
      </w:pPr>
    </w:p>
    <w:p w14:paraId="20D6F78E" w14:textId="77777777" w:rsidR="002458DE" w:rsidRPr="004B3C38" w:rsidRDefault="002458DE" w:rsidP="002458DE">
      <w:pPr>
        <w:jc w:val="both"/>
        <w:rPr>
          <w:bCs/>
          <w:szCs w:val="22"/>
        </w:rPr>
      </w:pPr>
      <w:r w:rsidRPr="00205C62">
        <w:rPr>
          <w:bCs/>
          <w:sz w:val="24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</w:t>
      </w:r>
      <w:r w:rsidRPr="004B3C38">
        <w:rPr>
          <w:bCs/>
          <w:szCs w:val="22"/>
        </w:rPr>
        <w:t>a „</w:t>
      </w:r>
      <w:r w:rsidRPr="004B3C38">
        <w:rPr>
          <w:bCs/>
          <w:i/>
          <w:iCs/>
          <w:szCs w:val="22"/>
        </w:rPr>
        <w:t>Javaslat a Szombathely Megyei Jogú Város területén végzett távhőszolgáltatásról szóló 8/2013. (III.6.) önkormányzati rendelet módosítására</w:t>
      </w:r>
      <w:r w:rsidRPr="004B3C38">
        <w:rPr>
          <w:bCs/>
          <w:szCs w:val="22"/>
        </w:rPr>
        <w:t>” című előterjesztést megtárgyalta, és a Szombathely Megyei Jogú Város területén végzett távhőszolgáltatásról szóló 8/2013. (III.6.) önkormányzati rendelet módosításáról szóló rendelettervezetet az előterjesztésben foglaltak szerint javasolja a Közgyűlésnek elfogadásra.</w:t>
      </w:r>
    </w:p>
    <w:p w14:paraId="71E3C5A5" w14:textId="77777777" w:rsidR="002458DE" w:rsidRPr="004B3C38" w:rsidRDefault="002458DE" w:rsidP="002458DE">
      <w:pPr>
        <w:jc w:val="both"/>
        <w:rPr>
          <w:bCs/>
          <w:szCs w:val="22"/>
        </w:rPr>
      </w:pPr>
    </w:p>
    <w:p w14:paraId="4A223A96" w14:textId="77777777" w:rsidR="002458DE" w:rsidRPr="004B3C38" w:rsidRDefault="002458DE" w:rsidP="002458DE">
      <w:pPr>
        <w:jc w:val="both"/>
        <w:rPr>
          <w:bCs/>
          <w:szCs w:val="22"/>
        </w:rPr>
      </w:pPr>
      <w:r w:rsidRPr="004B3C38">
        <w:rPr>
          <w:b/>
          <w:szCs w:val="22"/>
          <w:u w:val="single"/>
        </w:rPr>
        <w:t>Felelős:</w:t>
      </w:r>
      <w:r w:rsidRPr="004B3C38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4B3C38">
        <w:rPr>
          <w:bCs/>
          <w:szCs w:val="22"/>
        </w:rPr>
        <w:t>, a Bizottság elnöke</w:t>
      </w:r>
    </w:p>
    <w:p w14:paraId="1E2E58D9" w14:textId="77777777" w:rsidR="002458DE" w:rsidRPr="004B3C38" w:rsidRDefault="002458DE" w:rsidP="002458DE">
      <w:pPr>
        <w:jc w:val="both"/>
        <w:rPr>
          <w:bCs/>
          <w:szCs w:val="22"/>
        </w:rPr>
      </w:pPr>
      <w:r w:rsidRPr="004B3C38">
        <w:rPr>
          <w:bCs/>
          <w:szCs w:val="22"/>
        </w:rPr>
        <w:tab/>
      </w:r>
      <w:r w:rsidRPr="004B3C38">
        <w:rPr>
          <w:bCs/>
          <w:szCs w:val="22"/>
        </w:rPr>
        <w:tab/>
        <w:t>/a végrehajtás előkészítéséért:</w:t>
      </w:r>
    </w:p>
    <w:p w14:paraId="731333D4" w14:textId="77777777" w:rsidR="002458DE" w:rsidRPr="004B3C38" w:rsidRDefault="002458DE" w:rsidP="002458DE">
      <w:pPr>
        <w:jc w:val="both"/>
        <w:rPr>
          <w:rFonts w:cs="Arial"/>
          <w:bCs/>
          <w:szCs w:val="22"/>
        </w:rPr>
      </w:pPr>
      <w:r w:rsidRPr="004B3C38">
        <w:rPr>
          <w:bCs/>
          <w:szCs w:val="22"/>
        </w:rPr>
        <w:tab/>
      </w:r>
      <w:r w:rsidRPr="004B3C38">
        <w:rPr>
          <w:bCs/>
          <w:szCs w:val="22"/>
        </w:rPr>
        <w:tab/>
      </w:r>
      <w:r w:rsidRPr="004B3C38">
        <w:rPr>
          <w:rFonts w:eastAsia="Calibri" w:cs="Arial"/>
          <w:szCs w:val="22"/>
          <w:lang w:eastAsia="en-US"/>
        </w:rPr>
        <w:t>Kalmár Ervin, a Városüzemeltetési Osztály vezetője</w:t>
      </w:r>
      <w:r w:rsidRPr="004B3C38">
        <w:rPr>
          <w:rFonts w:cs="Arial"/>
          <w:bCs/>
          <w:szCs w:val="22"/>
        </w:rPr>
        <w:t>/</w:t>
      </w:r>
    </w:p>
    <w:p w14:paraId="42B8324B" w14:textId="77777777" w:rsidR="002458DE" w:rsidRPr="004B3C38" w:rsidRDefault="002458DE" w:rsidP="002458DE">
      <w:pPr>
        <w:jc w:val="both"/>
        <w:rPr>
          <w:bCs/>
          <w:szCs w:val="22"/>
        </w:rPr>
      </w:pPr>
    </w:p>
    <w:p w14:paraId="2F6E3ED7" w14:textId="77777777" w:rsidR="002458DE" w:rsidRPr="004B3C38" w:rsidRDefault="002458DE" w:rsidP="002458DE">
      <w:pPr>
        <w:jc w:val="both"/>
        <w:rPr>
          <w:bCs/>
          <w:szCs w:val="22"/>
        </w:rPr>
      </w:pPr>
      <w:r w:rsidRPr="004B3C38">
        <w:rPr>
          <w:b/>
          <w:szCs w:val="22"/>
          <w:u w:val="single"/>
        </w:rPr>
        <w:t>Határidő:</w:t>
      </w:r>
      <w:r w:rsidRPr="004B3C38">
        <w:rPr>
          <w:bCs/>
          <w:szCs w:val="22"/>
        </w:rPr>
        <w:tab/>
        <w:t>2022. március 31.</w:t>
      </w: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2022-03-30T15:04:00Z</cp:lastPrinted>
  <dcterms:created xsi:type="dcterms:W3CDTF">2022-03-30T15:04:00Z</dcterms:created>
  <dcterms:modified xsi:type="dcterms:W3CDTF">2022-03-30T15:04:00Z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