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F33" w14:textId="1ADF3CDC" w:rsidR="00E1330A" w:rsidRDefault="0089027B" w:rsidP="00341266">
      <w:pPr>
        <w:jc w:val="center"/>
        <w:rPr>
          <w:b/>
        </w:rPr>
      </w:pPr>
      <w:r>
        <w:rPr>
          <w:b/>
        </w:rPr>
        <w:t>INDOKOLÁS</w:t>
      </w:r>
    </w:p>
    <w:p w14:paraId="012E89AF" w14:textId="77777777" w:rsidR="00341266" w:rsidRPr="00956060" w:rsidRDefault="00341266" w:rsidP="00341266">
      <w:pPr>
        <w:jc w:val="center"/>
        <w:rPr>
          <w:b/>
        </w:rPr>
      </w:pPr>
    </w:p>
    <w:p w14:paraId="1E4FEC5F" w14:textId="77777777" w:rsidR="00CB7A84" w:rsidRPr="00F25FE9" w:rsidRDefault="00CB7A84" w:rsidP="00374673">
      <w:pPr>
        <w:spacing w:after="0" w:line="240" w:lineRule="auto"/>
        <w:jc w:val="center"/>
        <w:rPr>
          <w:rFonts w:cs="Arial"/>
          <w:b/>
        </w:rPr>
      </w:pPr>
      <w:r w:rsidRPr="00F25FE9">
        <w:rPr>
          <w:rFonts w:cs="Arial"/>
          <w:b/>
        </w:rPr>
        <w:t>Szombathely Megyei Jogú Város Önkormányzata Közgyűlésének</w:t>
      </w:r>
    </w:p>
    <w:p w14:paraId="661E6349" w14:textId="59488790" w:rsidR="00374673" w:rsidRPr="00374673" w:rsidRDefault="00647B7A" w:rsidP="00374673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a</w:t>
      </w:r>
      <w:r w:rsidR="00CB7A84" w:rsidRPr="00F25FE9">
        <w:rPr>
          <w:rFonts w:cs="Arial"/>
          <w:b/>
        </w:rPr>
        <w:t xml:space="preserve"> </w:t>
      </w:r>
      <w:r w:rsidR="00374673" w:rsidRPr="00374673">
        <w:rPr>
          <w:rFonts w:cs="Arial"/>
          <w:b/>
        </w:rPr>
        <w:t xml:space="preserve">Szombathely Megyei Jogú Város területén végzett távhőszolgáltatásról szóló </w:t>
      </w:r>
    </w:p>
    <w:p w14:paraId="59F56697" w14:textId="76EB841F" w:rsidR="00CB7A84" w:rsidRPr="00F25FE9" w:rsidRDefault="00374673" w:rsidP="00374673">
      <w:pPr>
        <w:spacing w:after="0" w:line="240" w:lineRule="auto"/>
        <w:jc w:val="center"/>
        <w:rPr>
          <w:rFonts w:cs="Arial"/>
          <w:b/>
        </w:rPr>
      </w:pPr>
      <w:r w:rsidRPr="00374673">
        <w:rPr>
          <w:rFonts w:cs="Arial"/>
          <w:b/>
        </w:rPr>
        <w:t xml:space="preserve">8/2013.(III.6.) </w:t>
      </w:r>
      <w:r w:rsidR="00CB7A84" w:rsidRPr="00B36B62">
        <w:rPr>
          <w:rFonts w:cs="Arial"/>
          <w:b/>
        </w:rPr>
        <w:t>önkormányzati rendelet</w:t>
      </w:r>
      <w:r w:rsidR="00647B7A">
        <w:rPr>
          <w:rFonts w:cs="Arial"/>
          <w:b/>
        </w:rPr>
        <w:t xml:space="preserve"> módosításához</w:t>
      </w:r>
    </w:p>
    <w:p w14:paraId="1AB94AD9" w14:textId="2B859D0C" w:rsidR="0089027B" w:rsidRDefault="0089027B" w:rsidP="0089027B">
      <w:pPr>
        <w:spacing w:after="0" w:line="240" w:lineRule="auto"/>
        <w:jc w:val="center"/>
        <w:rPr>
          <w:b/>
        </w:rPr>
      </w:pPr>
    </w:p>
    <w:p w14:paraId="3FE694E6" w14:textId="77777777" w:rsidR="0068467E" w:rsidRDefault="0068467E" w:rsidP="0089027B">
      <w:pPr>
        <w:spacing w:after="0" w:line="240" w:lineRule="auto"/>
        <w:jc w:val="center"/>
        <w:rPr>
          <w:b/>
        </w:rPr>
      </w:pPr>
    </w:p>
    <w:p w14:paraId="308B1C80" w14:textId="463CABD4"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14:paraId="2098BAA3" w14:textId="1E3CB1CB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197D8387" w14:textId="32DD4FC6" w:rsidR="00647B7A" w:rsidRDefault="00647B7A" w:rsidP="00647B7A">
      <w:pPr>
        <w:pStyle w:val="Listaszerbekezds"/>
        <w:spacing w:after="0" w:line="240" w:lineRule="auto"/>
        <w:ind w:left="0"/>
        <w:jc w:val="both"/>
        <w:rPr>
          <w:b/>
        </w:rPr>
      </w:pPr>
      <w:r w:rsidRPr="00341266">
        <w:rPr>
          <w:bCs/>
        </w:rPr>
        <w:t>A rendeletmódosítás egyenletes számlázás tekintetében lehetőséget biztosít a felhasználónak, hogy az egyenletes számlázás alapját szolgáló hőmennyiséget meghatározhassa és a távhőszolgáltató által megállapított hőmennyiségtől eltérjen</w:t>
      </w:r>
      <w:r>
        <w:rPr>
          <w:bCs/>
        </w:rPr>
        <w:t>.</w:t>
      </w:r>
    </w:p>
    <w:p w14:paraId="57B90B66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324AE86F" w14:textId="295F0611"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14:paraId="3D787DFD" w14:textId="77777777" w:rsidR="00341266" w:rsidRDefault="00341266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6ADD25BE" w14:textId="1E0343FB" w:rsidR="00647B7A" w:rsidRDefault="004D18B6" w:rsidP="00341266">
      <w:pPr>
        <w:spacing w:after="0" w:line="240" w:lineRule="auto"/>
        <w:jc w:val="both"/>
        <w:rPr>
          <w:bCs/>
        </w:rPr>
      </w:pPr>
      <w:r>
        <w:rPr>
          <w:bCs/>
        </w:rPr>
        <w:t>Az (1) bekezdés – az 1. §-hoz hasonlóan – szintén a</w:t>
      </w:r>
      <w:r w:rsidR="00341266" w:rsidRPr="00341266">
        <w:rPr>
          <w:bCs/>
        </w:rPr>
        <w:t xml:space="preserve"> távhőszolgáltató által megállapított hőmennyiségtől eltér</w:t>
      </w:r>
      <w:r>
        <w:rPr>
          <w:bCs/>
        </w:rPr>
        <w:t>és lehetőségét tartalmazza</w:t>
      </w:r>
      <w:r w:rsidR="00647B7A">
        <w:rPr>
          <w:bCs/>
        </w:rPr>
        <w:t>.</w:t>
      </w:r>
    </w:p>
    <w:p w14:paraId="6F2C3CBA" w14:textId="77777777" w:rsidR="00647B7A" w:rsidRDefault="00647B7A" w:rsidP="00341266">
      <w:pPr>
        <w:spacing w:after="0" w:line="240" w:lineRule="auto"/>
        <w:jc w:val="both"/>
        <w:rPr>
          <w:bCs/>
        </w:rPr>
      </w:pPr>
    </w:p>
    <w:p w14:paraId="2923AA5D" w14:textId="49FA589F" w:rsidR="00132918" w:rsidRPr="00132918" w:rsidRDefault="00D53FF1" w:rsidP="00647B7A">
      <w:pPr>
        <w:spacing w:after="0" w:line="240" w:lineRule="auto"/>
        <w:jc w:val="both"/>
        <w:rPr>
          <w:rStyle w:val="Kiemels2"/>
          <w:rFonts w:cs="Arial"/>
          <w:b w:val="0"/>
          <w:bCs w:val="0"/>
          <w:color w:val="000000" w:themeColor="text1"/>
          <w:szCs w:val="24"/>
          <w:shd w:val="clear" w:color="auto" w:fill="F6F3E7"/>
        </w:rPr>
      </w:pPr>
      <w:r>
        <w:t>A</w:t>
      </w:r>
      <w:r w:rsidR="004D18B6">
        <w:t xml:space="preserve"> (2) bekezdés értelmében a</w:t>
      </w:r>
      <w:r>
        <w:t xml:space="preserve"> távhőszolgálató, az önkormányzati ingatlanok bérlői által felhalmozott díjhátralékok hatékonyabb kezelése, és növekedésének megállítása érdekében a módosítás hatályba lépését követően</w:t>
      </w:r>
      <w:r w:rsidR="00647B7A" w:rsidRPr="002F4575">
        <w:rPr>
          <w:rFonts w:cs="Arial"/>
        </w:rPr>
        <w:t xml:space="preserve"> </w:t>
      </w:r>
      <w:r w:rsidR="00647B7A">
        <w:rPr>
          <w:rFonts w:cs="Arial"/>
        </w:rPr>
        <w:t xml:space="preserve">az alábbiak szerint </w:t>
      </w:r>
      <w:r w:rsidR="00647B7A" w:rsidRPr="002F4575">
        <w:rPr>
          <w:rFonts w:cs="Arial"/>
        </w:rPr>
        <w:t>működik</w:t>
      </w:r>
      <w:r w:rsidR="00647B7A">
        <w:rPr>
          <w:rFonts w:cs="Arial"/>
        </w:rPr>
        <w:t xml:space="preserve"> együtt</w:t>
      </w:r>
      <w:r w:rsidR="00647B7A" w:rsidRPr="002F4575">
        <w:rPr>
          <w:rFonts w:cs="Arial"/>
        </w:rPr>
        <w:t xml:space="preserve"> </w:t>
      </w:r>
      <w:r>
        <w:t>a szociális szolgáltatóval</w:t>
      </w:r>
      <w:r w:rsidR="00132918">
        <w:t xml:space="preserve"> (Pálos Károly Szociális Szolgáltató Központ és Gyermekjóléti Szolgálat)</w:t>
      </w:r>
      <w:r w:rsidR="00647B7A">
        <w:t>:</w:t>
      </w:r>
    </w:p>
    <w:p w14:paraId="7E6EC579" w14:textId="77777777" w:rsidR="00132918" w:rsidRDefault="00D53FF1" w:rsidP="00D53FF1">
      <w:pPr>
        <w:pStyle w:val="Listaszerbekezds"/>
        <w:spacing w:after="0" w:line="240" w:lineRule="auto"/>
        <w:ind w:left="0"/>
        <w:jc w:val="both"/>
      </w:pPr>
      <w:r>
        <w:t xml:space="preserve">Az együttműködés keretében a távhőszolgáltató átadja a szociális szolgáltató részére a legalább 3 havi díjhátralékot felhalmozó díjfizetők azonosításához szükséges személyes adatokat (név, születési idő, lakcím, tartozás összege), amely alapján a szociális szolgáltató megkeresi a felhasználót (díjfizetőt), aki köteles vele együttműködni a hátralék rendezése érdekében. </w:t>
      </w:r>
    </w:p>
    <w:p w14:paraId="191B6BA2" w14:textId="70C32D56" w:rsidR="00341266" w:rsidRDefault="00D53FF1" w:rsidP="00D53FF1">
      <w:pPr>
        <w:pStyle w:val="Listaszerbekezds"/>
        <w:spacing w:after="0" w:line="240" w:lineRule="auto"/>
        <w:ind w:left="0"/>
        <w:jc w:val="both"/>
      </w:pPr>
      <w:r>
        <w:t>A hátralékkezelési folyamat a módosításnak köszönhetően a jelenlegi – szerződésen alapuló - együttműködésen túl kibővül azzal, hogy a távhőszolgáltató jelzése alapján a szociális szolgáltató egyedileg felkeresi az adósokat, aktívan segítve ezzel a tartozások rendezését. A módosításra az adatkezelés/adattovábbítás jogalapjának megteremtése okán van szükség.</w:t>
      </w:r>
    </w:p>
    <w:p w14:paraId="0AAF30E9" w14:textId="77777777" w:rsidR="00132918" w:rsidRDefault="00132918" w:rsidP="00D53FF1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687D48CE" w14:textId="213BEB19" w:rsidR="00341266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132918">
        <w:rPr>
          <w:b/>
        </w:rPr>
        <w:t>.§</w:t>
      </w:r>
    </w:p>
    <w:p w14:paraId="714DE292" w14:textId="53F9F40C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274C0EC" w14:textId="5B15E124" w:rsidR="00647B7A" w:rsidRDefault="00647B7A" w:rsidP="00647B7A">
      <w:pPr>
        <w:pStyle w:val="Listaszerbekezds"/>
        <w:spacing w:after="0" w:line="240" w:lineRule="auto"/>
        <w:ind w:left="0"/>
        <w:jc w:val="both"/>
      </w:pPr>
      <w:r>
        <w:t xml:space="preserve">A költségosztós elszámolások jogorvoslati eljárása keretében a fizetési haladékot kérő felhasználók (díjfizetők) részére indokolt határidő, valamint nyilatkozattételi kötelezettség előírása a fizetési haladékkal való visszaélés megelőzése érdekében. A határidő megállapítása során a figyelemmel kell lenni a költségosztással megbízott cégekre vonatkozó válaszadási határidőkre, ügyintézési időkre. A megállapított abszolút határidő eredménytelen elteltéhez a rendelet jogkövetkezményt fűz, miszerint a fizetési haladék automatikusan megszűnik, melyről a távhőszolgáltató a felhasználót (díjfizetőt) írásban tájékoztatja. </w:t>
      </w:r>
    </w:p>
    <w:p w14:paraId="716B0E92" w14:textId="77777777" w:rsidR="00161AA3" w:rsidRDefault="00161AA3" w:rsidP="00647B7A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224563E4" w14:textId="2CA2D63D" w:rsidR="00161AA3" w:rsidRDefault="00161AA3" w:rsidP="00161AA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4.§</w:t>
      </w:r>
    </w:p>
    <w:p w14:paraId="3613EF2B" w14:textId="35CB09C8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BEC6BB3" w14:textId="77777777" w:rsidR="00647B7A" w:rsidRDefault="00647B7A" w:rsidP="00647B7A">
      <w:pPr>
        <w:spacing w:after="0" w:line="240" w:lineRule="auto"/>
        <w:jc w:val="both"/>
      </w:pPr>
      <w:r>
        <w:t>A távhőszolgáltatásról szóló 2005. évi XIII. törvénynek megfelelően az alábbi kifejezések kerültek pontosításra:</w:t>
      </w:r>
    </w:p>
    <w:p w14:paraId="27EC8BF1" w14:textId="77777777" w:rsidR="00647B7A" w:rsidRPr="004D18B6" w:rsidRDefault="00647B7A" w:rsidP="00647B7A">
      <w:pPr>
        <w:spacing w:after="0" w:line="240" w:lineRule="auto"/>
        <w:jc w:val="both"/>
      </w:pPr>
      <w:r w:rsidRPr="004D18B6">
        <w:t>- közüzemi szerződés helyett közszolgáltatási szerződés,</w:t>
      </w:r>
    </w:p>
    <w:p w14:paraId="38C17531" w14:textId="7935FBEB" w:rsidR="00647B7A" w:rsidRPr="004D18B6" w:rsidRDefault="00647B7A" w:rsidP="00647B7A">
      <w:pPr>
        <w:spacing w:after="0" w:line="240" w:lineRule="auto"/>
        <w:jc w:val="both"/>
      </w:pPr>
      <w:r w:rsidRPr="004D18B6">
        <w:t>- költségosztó helyett költségmegosztó</w:t>
      </w:r>
      <w:r w:rsidR="004D18B6">
        <w:t>.</w:t>
      </w:r>
    </w:p>
    <w:p w14:paraId="70B9AE11" w14:textId="77777777" w:rsidR="00647B7A" w:rsidRDefault="00647B7A" w:rsidP="00647B7A">
      <w:pPr>
        <w:pStyle w:val="Listaszerbekezds"/>
        <w:spacing w:after="0" w:line="240" w:lineRule="auto"/>
        <w:jc w:val="both"/>
      </w:pPr>
    </w:p>
    <w:p w14:paraId="1E57B724" w14:textId="7E01A18C" w:rsidR="00647B7A" w:rsidRDefault="00647B7A" w:rsidP="00647B7A">
      <w:pPr>
        <w:pStyle w:val="Listaszerbekezds"/>
        <w:spacing w:after="0" w:line="240" w:lineRule="auto"/>
        <w:ind w:left="0"/>
        <w:jc w:val="both"/>
      </w:pPr>
      <w:r>
        <w:t>A távhőszolgáltatásról szóló törvény is így használja a fenti fogalmakat, ezért a törvénnyel lévő összhang megteremtése érdekében célszerű a kifejezéseket lecserélni, módosítani.</w:t>
      </w:r>
    </w:p>
    <w:p w14:paraId="1F9F6B54" w14:textId="41E5258B" w:rsidR="00161AA3" w:rsidRDefault="00161AA3" w:rsidP="00647B7A">
      <w:pPr>
        <w:pStyle w:val="Listaszerbekezds"/>
        <w:spacing w:after="0" w:line="240" w:lineRule="auto"/>
        <w:ind w:left="0"/>
        <w:jc w:val="both"/>
      </w:pPr>
    </w:p>
    <w:p w14:paraId="7CE03B54" w14:textId="00E72A34" w:rsidR="00161AA3" w:rsidRDefault="00161AA3" w:rsidP="00161AA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5.§</w:t>
      </w:r>
    </w:p>
    <w:p w14:paraId="3F4AB5BA" w14:textId="302A7A30" w:rsidR="00161AA3" w:rsidRDefault="00161AA3" w:rsidP="00161AA3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689E4BAB" w14:textId="3592DAD2" w:rsidR="00161AA3" w:rsidRPr="00161AA3" w:rsidRDefault="00161AA3" w:rsidP="00161AA3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Cs/>
        </w:rPr>
        <w:t>A rendelet hatálybalépésének időpontját tartalmazza.</w:t>
      </w:r>
    </w:p>
    <w:p w14:paraId="0EDE2FE6" w14:textId="77777777" w:rsidR="00161AA3" w:rsidRDefault="00161AA3" w:rsidP="00647B7A">
      <w:pPr>
        <w:pStyle w:val="Listaszerbekezds"/>
        <w:spacing w:after="0" w:line="240" w:lineRule="auto"/>
        <w:ind w:left="0"/>
        <w:jc w:val="both"/>
      </w:pPr>
    </w:p>
    <w:p w14:paraId="49430A3C" w14:textId="77777777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15C05918" w14:textId="0F26A47F" w:rsidR="00132918" w:rsidRDefault="00132918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sectPr w:rsidR="00132918" w:rsidSect="004E4A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07EB"/>
    <w:rsid w:val="00014EF9"/>
    <w:rsid w:val="00016BBE"/>
    <w:rsid w:val="00084DA5"/>
    <w:rsid w:val="00096D22"/>
    <w:rsid w:val="000A7C50"/>
    <w:rsid w:val="000F14D5"/>
    <w:rsid w:val="001248D5"/>
    <w:rsid w:val="00132918"/>
    <w:rsid w:val="00152A3E"/>
    <w:rsid w:val="00154FCC"/>
    <w:rsid w:val="00161AA3"/>
    <w:rsid w:val="00162B6A"/>
    <w:rsid w:val="00180784"/>
    <w:rsid w:val="001A035E"/>
    <w:rsid w:val="001A769A"/>
    <w:rsid w:val="001D3C93"/>
    <w:rsid w:val="001E7245"/>
    <w:rsid w:val="001F4F92"/>
    <w:rsid w:val="00216335"/>
    <w:rsid w:val="00230935"/>
    <w:rsid w:val="00266881"/>
    <w:rsid w:val="00281E53"/>
    <w:rsid w:val="002A63B7"/>
    <w:rsid w:val="002D5B33"/>
    <w:rsid w:val="002E39F7"/>
    <w:rsid w:val="003070D5"/>
    <w:rsid w:val="003172F3"/>
    <w:rsid w:val="00341266"/>
    <w:rsid w:val="00374673"/>
    <w:rsid w:val="00387085"/>
    <w:rsid w:val="003A127E"/>
    <w:rsid w:val="00462E27"/>
    <w:rsid w:val="00487969"/>
    <w:rsid w:val="004A2BD3"/>
    <w:rsid w:val="004D18B6"/>
    <w:rsid w:val="004E4AF4"/>
    <w:rsid w:val="00537304"/>
    <w:rsid w:val="005970E7"/>
    <w:rsid w:val="005B1EF4"/>
    <w:rsid w:val="005D3CF8"/>
    <w:rsid w:val="00620876"/>
    <w:rsid w:val="00647B7A"/>
    <w:rsid w:val="0068467E"/>
    <w:rsid w:val="006F721E"/>
    <w:rsid w:val="007E6325"/>
    <w:rsid w:val="00840591"/>
    <w:rsid w:val="0085005D"/>
    <w:rsid w:val="00855706"/>
    <w:rsid w:val="00863EE9"/>
    <w:rsid w:val="008856AC"/>
    <w:rsid w:val="0089027B"/>
    <w:rsid w:val="008A702D"/>
    <w:rsid w:val="00956060"/>
    <w:rsid w:val="009822C2"/>
    <w:rsid w:val="009E3EFD"/>
    <w:rsid w:val="00A01516"/>
    <w:rsid w:val="00A5716A"/>
    <w:rsid w:val="00A80A02"/>
    <w:rsid w:val="00AD166B"/>
    <w:rsid w:val="00AF0C56"/>
    <w:rsid w:val="00B6713B"/>
    <w:rsid w:val="00B92820"/>
    <w:rsid w:val="00BC051B"/>
    <w:rsid w:val="00C52AC9"/>
    <w:rsid w:val="00C919B4"/>
    <w:rsid w:val="00CB7A84"/>
    <w:rsid w:val="00CC797D"/>
    <w:rsid w:val="00CF4726"/>
    <w:rsid w:val="00D50C53"/>
    <w:rsid w:val="00D53FF1"/>
    <w:rsid w:val="00D54871"/>
    <w:rsid w:val="00D62996"/>
    <w:rsid w:val="00DD4C69"/>
    <w:rsid w:val="00E1330A"/>
    <w:rsid w:val="00E934BB"/>
    <w:rsid w:val="00EA2F22"/>
    <w:rsid w:val="00EC24CD"/>
    <w:rsid w:val="00EF3E03"/>
    <w:rsid w:val="00F54D7E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32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3</cp:revision>
  <cp:lastPrinted>2021-06-16T08:46:00Z</cp:lastPrinted>
  <dcterms:created xsi:type="dcterms:W3CDTF">2022-03-22T07:22:00Z</dcterms:created>
  <dcterms:modified xsi:type="dcterms:W3CDTF">2022-03-22T07:24:00Z</dcterms:modified>
</cp:coreProperties>
</file>