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7D1B" w14:textId="77777777" w:rsidR="00F17F38" w:rsidRPr="002F551F" w:rsidRDefault="00F17F38" w:rsidP="00F17F38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82</w:t>
      </w:r>
      <w:r w:rsidRPr="002F551F">
        <w:rPr>
          <w:rFonts w:cs="Arial"/>
          <w:b/>
          <w:bCs/>
          <w:sz w:val="24"/>
          <w:u w:val="single"/>
        </w:rPr>
        <w:t>/2022. (</w:t>
      </w:r>
      <w:r w:rsidRPr="002F551F">
        <w:rPr>
          <w:rFonts w:cs="Arial"/>
          <w:b/>
          <w:sz w:val="24"/>
          <w:u w:val="single"/>
        </w:rPr>
        <w:t>III</w:t>
      </w:r>
      <w:r w:rsidRPr="002F551F">
        <w:rPr>
          <w:rFonts w:cs="Arial"/>
          <w:b/>
          <w:bCs/>
          <w:sz w:val="24"/>
          <w:u w:val="single"/>
        </w:rPr>
        <w:t>.28.) GJB sz</w:t>
      </w:r>
      <w:r>
        <w:rPr>
          <w:rFonts w:cs="Arial"/>
          <w:b/>
          <w:bCs/>
          <w:sz w:val="24"/>
          <w:u w:val="single"/>
        </w:rPr>
        <w:t>ámú</w:t>
      </w:r>
      <w:r w:rsidRPr="002F551F">
        <w:rPr>
          <w:rFonts w:cs="Arial"/>
          <w:b/>
          <w:bCs/>
          <w:sz w:val="24"/>
          <w:u w:val="single"/>
        </w:rPr>
        <w:t xml:space="preserve"> határozat</w:t>
      </w:r>
    </w:p>
    <w:p w14:paraId="683B47E7" w14:textId="77777777" w:rsidR="00F17F38" w:rsidRPr="002F551F" w:rsidRDefault="00F17F38" w:rsidP="00F17F38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4542539E" w14:textId="77777777" w:rsidR="00F17F38" w:rsidRPr="002F551F" w:rsidRDefault="00F17F38" w:rsidP="00F17F38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1. A Gazdasági és Jogi Bizottság a </w:t>
      </w:r>
      <w:proofErr w:type="spellStart"/>
      <w:r w:rsidRPr="002F551F">
        <w:rPr>
          <w:rFonts w:cs="Arial"/>
          <w:sz w:val="24"/>
        </w:rPr>
        <w:t>Wacław</w:t>
      </w:r>
      <w:proofErr w:type="spellEnd"/>
      <w:r w:rsidRPr="002F551F">
        <w:rPr>
          <w:rFonts w:cs="Arial"/>
          <w:sz w:val="24"/>
        </w:rPr>
        <w:t xml:space="preserve"> </w:t>
      </w:r>
      <w:proofErr w:type="spellStart"/>
      <w:r w:rsidRPr="002F551F">
        <w:rPr>
          <w:rFonts w:cs="Arial"/>
          <w:sz w:val="24"/>
        </w:rPr>
        <w:t>Felczak</w:t>
      </w:r>
      <w:proofErr w:type="spellEnd"/>
      <w:r w:rsidRPr="002F551F">
        <w:rPr>
          <w:rFonts w:cs="Arial"/>
          <w:sz w:val="24"/>
        </w:rPr>
        <w:t xml:space="preserve"> Alapítvány </w:t>
      </w:r>
      <w:proofErr w:type="spellStart"/>
      <w:r w:rsidRPr="002F551F">
        <w:rPr>
          <w:rFonts w:cs="Arial"/>
          <w:sz w:val="24"/>
        </w:rPr>
        <w:t>Dwa</w:t>
      </w:r>
      <w:proofErr w:type="spellEnd"/>
      <w:r w:rsidRPr="002F551F">
        <w:rPr>
          <w:rFonts w:cs="Arial"/>
          <w:sz w:val="24"/>
        </w:rPr>
        <w:t xml:space="preserve"> </w:t>
      </w:r>
      <w:proofErr w:type="spellStart"/>
      <w:r w:rsidRPr="002F551F">
        <w:rPr>
          <w:rFonts w:cs="Arial"/>
          <w:sz w:val="24"/>
        </w:rPr>
        <w:t>Bratanki</w:t>
      </w:r>
      <w:proofErr w:type="spellEnd"/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bCs/>
          <w:sz w:val="24"/>
        </w:rPr>
        <w:t>pályázati lehetőséget megismerte.</w:t>
      </w:r>
    </w:p>
    <w:p w14:paraId="1C8EA10D" w14:textId="77777777" w:rsidR="00F17F38" w:rsidRPr="002F551F" w:rsidRDefault="00F17F38" w:rsidP="00F17F38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2. A Bizottság </w:t>
      </w:r>
      <w:r w:rsidRPr="002F551F">
        <w:rPr>
          <w:rFonts w:cs="Arial"/>
          <w:sz w:val="24"/>
        </w:rPr>
        <w:t>az SZMSZ</w:t>
      </w:r>
      <w:r w:rsidRPr="002F551F">
        <w:rPr>
          <w:rFonts w:cs="Arial"/>
          <w:bCs/>
          <w:sz w:val="24"/>
        </w:rPr>
        <w:t xml:space="preserve"> 51. § (3) bekezdés 25. pontja értelmében a pályázat benyújtását utólag jóváhagyja. </w:t>
      </w:r>
    </w:p>
    <w:p w14:paraId="26C54298" w14:textId="77777777" w:rsidR="00F17F38" w:rsidRPr="002F551F" w:rsidRDefault="00F17F38" w:rsidP="00F17F38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3. A Bizottság felkéri a polgármestert, hogy pozitív támogatói döntés esetén a testvérvárosi megállapodás aláírásának elkészítéséről és a pályázatban foglalt tevékenységek megvalósításáról gondoskodjon. </w:t>
      </w:r>
    </w:p>
    <w:p w14:paraId="78989702" w14:textId="77777777" w:rsidR="00F17F38" w:rsidRPr="002F551F" w:rsidRDefault="00F17F38" w:rsidP="00F17F38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0E6271C" w14:textId="77777777" w:rsidR="00F17F38" w:rsidRPr="002F551F" w:rsidRDefault="00F17F38" w:rsidP="00F17F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b/>
          <w:sz w:val="24"/>
          <w:u w:val="single"/>
        </w:rPr>
        <w:t>Felelős:</w:t>
      </w:r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sz w:val="24"/>
        </w:rPr>
        <w:tab/>
        <w:t xml:space="preserve">Dr. </w:t>
      </w:r>
      <w:proofErr w:type="spellStart"/>
      <w:r w:rsidRPr="002F551F">
        <w:rPr>
          <w:rFonts w:cs="Arial"/>
          <w:sz w:val="24"/>
        </w:rPr>
        <w:t>Nemény</w:t>
      </w:r>
      <w:proofErr w:type="spellEnd"/>
      <w:r w:rsidRPr="002F551F">
        <w:rPr>
          <w:rFonts w:cs="Arial"/>
          <w:sz w:val="24"/>
        </w:rPr>
        <w:t xml:space="preserve"> András polgármester</w:t>
      </w:r>
    </w:p>
    <w:p w14:paraId="6877088E" w14:textId="77777777" w:rsidR="00F17F38" w:rsidRPr="002F551F" w:rsidRDefault="00F17F38" w:rsidP="00F17F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</w:r>
      <w:r w:rsidRPr="002F551F">
        <w:rPr>
          <w:rFonts w:cs="Arial"/>
          <w:bCs/>
          <w:sz w:val="24"/>
        </w:rPr>
        <w:t>Bokányi Adrienn, a Gazdasági és Jogi Bizottság elnöke</w:t>
      </w:r>
    </w:p>
    <w:p w14:paraId="39900FF2" w14:textId="77777777" w:rsidR="00F17F38" w:rsidRPr="002F551F" w:rsidRDefault="00F17F38" w:rsidP="00F17F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66C08104" w14:textId="77777777" w:rsidR="00F17F38" w:rsidRPr="002F551F" w:rsidRDefault="00F17F38" w:rsidP="00F17F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(A végrehajtás előkészítéséért:</w:t>
      </w:r>
    </w:p>
    <w:p w14:paraId="022268F3" w14:textId="77777777" w:rsidR="00F17F38" w:rsidRPr="002F551F" w:rsidRDefault="00F17F38" w:rsidP="00F17F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Dr. Kovács Előd, a Polgármesteri Kabinet vezetője)</w:t>
      </w:r>
    </w:p>
    <w:p w14:paraId="7D20D45E" w14:textId="77777777" w:rsidR="00F17F38" w:rsidRPr="002F551F" w:rsidRDefault="00F17F38" w:rsidP="00F17F38">
      <w:pPr>
        <w:jc w:val="both"/>
        <w:rPr>
          <w:rFonts w:cs="Arial"/>
          <w:bCs/>
          <w:sz w:val="24"/>
        </w:rPr>
      </w:pPr>
    </w:p>
    <w:p w14:paraId="6F800CCA" w14:textId="77777777" w:rsidR="00F17F38" w:rsidRPr="002F551F" w:rsidRDefault="00F17F38" w:rsidP="00F17F38">
      <w:pPr>
        <w:jc w:val="both"/>
        <w:rPr>
          <w:rFonts w:cs="Arial"/>
          <w:sz w:val="24"/>
        </w:rPr>
      </w:pPr>
      <w:r w:rsidRPr="002F551F">
        <w:rPr>
          <w:rFonts w:cs="Arial"/>
          <w:b/>
          <w:sz w:val="24"/>
          <w:u w:val="single"/>
        </w:rPr>
        <w:t>Határidő:</w:t>
      </w:r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sz w:val="24"/>
        </w:rPr>
        <w:tab/>
        <w:t>1-2.</w:t>
      </w:r>
      <w:r w:rsidRPr="00D13FE4">
        <w:rPr>
          <w:rFonts w:cs="Arial"/>
          <w:bCs/>
          <w:sz w:val="24"/>
        </w:rPr>
        <w:t xml:space="preserve"> </w:t>
      </w:r>
      <w:r w:rsidRPr="002F551F">
        <w:rPr>
          <w:rFonts w:cs="Arial"/>
          <w:sz w:val="24"/>
        </w:rPr>
        <w:t>azonnal</w:t>
      </w:r>
    </w:p>
    <w:p w14:paraId="1E778EDB" w14:textId="77777777" w:rsidR="00F17F38" w:rsidRPr="002F551F" w:rsidRDefault="00F17F38" w:rsidP="00F17F38">
      <w:pPr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3. 2022. május 7.</w:t>
      </w:r>
    </w:p>
    <w:p w14:paraId="79F757FF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38"/>
    <w:rsid w:val="001B2BEE"/>
    <w:rsid w:val="00F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979"/>
  <w15:chartTrackingRefBased/>
  <w15:docId w15:val="{81AA3120-48D4-459D-B70C-1DF5005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F3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F17F3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17F38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17F3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17F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2022-04-04T08:50:00Z</dcterms:modified>
</cp:coreProperties>
</file>