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B01F" w14:textId="77777777" w:rsidR="00FA0E8B" w:rsidRPr="00946812" w:rsidRDefault="00FA0E8B" w:rsidP="00FA0E8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70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67618B92" w14:textId="77777777" w:rsidR="00FA0E8B" w:rsidRDefault="00FA0E8B" w:rsidP="00FA0E8B">
      <w:pPr>
        <w:keepNext/>
        <w:ind w:left="2127"/>
        <w:jc w:val="both"/>
        <w:rPr>
          <w:rFonts w:cs="Arial"/>
          <w:sz w:val="24"/>
        </w:rPr>
      </w:pPr>
    </w:p>
    <w:p w14:paraId="2434590D" w14:textId="77777777" w:rsidR="00FA0E8B" w:rsidRDefault="00FA0E8B" w:rsidP="00FA0E8B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E2374C">
        <w:rPr>
          <w:bCs/>
          <w:sz w:val="24"/>
        </w:rPr>
        <w:t>Szombathelyi Távhőszolgáltató Kft. Rákóczi F. u. 1-3. szám alatt található ingatlanrészen fennálló ingyenes használati jogviszonyá</w:t>
      </w:r>
      <w:r>
        <w:rPr>
          <w:bCs/>
          <w:sz w:val="24"/>
        </w:rPr>
        <w:t>nak meghosszabbításáról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XVI.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0749089D" w14:textId="77777777" w:rsidR="00FA0E8B" w:rsidRDefault="00FA0E8B" w:rsidP="00FA0E8B">
      <w:pPr>
        <w:jc w:val="both"/>
        <w:rPr>
          <w:bCs/>
          <w:sz w:val="24"/>
        </w:rPr>
      </w:pPr>
    </w:p>
    <w:p w14:paraId="17DC2E0D" w14:textId="77777777" w:rsidR="00FA0E8B" w:rsidRDefault="00FA0E8B" w:rsidP="00FA0E8B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74DF7958" w14:textId="77777777" w:rsidR="00FA0E8B" w:rsidRDefault="00FA0E8B" w:rsidP="00FA0E8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C3F0FE4" w14:textId="77777777" w:rsidR="00FA0E8B" w:rsidRPr="00EE44FA" w:rsidRDefault="00FA0E8B" w:rsidP="00FA0E8B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 xml:space="preserve">r. </w:t>
      </w:r>
      <w:proofErr w:type="spellStart"/>
      <w:r w:rsidRPr="00EE44FA">
        <w:rPr>
          <w:rFonts w:cs="Arial"/>
          <w:bCs/>
          <w:sz w:val="24"/>
        </w:rPr>
        <w:t>Gats</w:t>
      </w:r>
      <w:proofErr w:type="spellEnd"/>
      <w:r w:rsidRPr="00EE44FA">
        <w:rPr>
          <w:rFonts w:cs="Arial"/>
          <w:bCs/>
          <w:sz w:val="24"/>
        </w:rPr>
        <w:t xml:space="preserve"> Andrea, a Jogi és Képviselői Osztály vezetője</w:t>
      </w:r>
      <w:r>
        <w:rPr>
          <w:rFonts w:cs="Arial"/>
          <w:bCs/>
          <w:sz w:val="24"/>
        </w:rPr>
        <w:t>/</w:t>
      </w:r>
    </w:p>
    <w:p w14:paraId="5A517F75" w14:textId="77777777" w:rsidR="00FA0E8B" w:rsidRDefault="00FA0E8B" w:rsidP="00FA0E8B">
      <w:pPr>
        <w:jc w:val="both"/>
        <w:rPr>
          <w:bCs/>
          <w:sz w:val="24"/>
        </w:rPr>
      </w:pPr>
    </w:p>
    <w:p w14:paraId="03939F59" w14:textId="77777777" w:rsidR="00FA0E8B" w:rsidRDefault="00FA0E8B" w:rsidP="00FA0E8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49D63EAE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8B"/>
    <w:rsid w:val="001B2BEE"/>
    <w:rsid w:val="00F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A543"/>
  <w15:chartTrackingRefBased/>
  <w15:docId w15:val="{72438181-FAE7-4A2C-A603-719EE2E6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0E8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2022-04-04T08:41:00Z</dcterms:created>
  <dcterms:modified xsi:type="dcterms:W3CDTF">2022-04-04T08:45:00Z</dcterms:modified>
</cp:coreProperties>
</file>