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25156" w14:textId="77777777" w:rsidR="00306B9D" w:rsidRPr="00946812" w:rsidRDefault="00306B9D" w:rsidP="00306B9D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58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2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III.28.</w:t>
      </w:r>
      <w:r w:rsidRPr="00946812">
        <w:rPr>
          <w:rFonts w:cs="Arial"/>
          <w:b/>
          <w:sz w:val="24"/>
          <w:u w:val="single"/>
        </w:rPr>
        <w:t>) GJB számú határozat</w:t>
      </w:r>
    </w:p>
    <w:p w14:paraId="31072703" w14:textId="77777777" w:rsidR="00306B9D" w:rsidRDefault="00306B9D" w:rsidP="00306B9D">
      <w:pPr>
        <w:keepNext/>
        <w:ind w:left="2127"/>
        <w:jc w:val="both"/>
        <w:rPr>
          <w:rFonts w:cs="Arial"/>
          <w:sz w:val="24"/>
        </w:rPr>
      </w:pPr>
    </w:p>
    <w:p w14:paraId="7A705E9A" w14:textId="77777777" w:rsidR="00306B9D" w:rsidRDefault="00306B9D" w:rsidP="00306B9D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EE44FA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7231F8">
        <w:rPr>
          <w:bCs/>
          <w:sz w:val="24"/>
        </w:rPr>
        <w:t>az AGORA Savaria Kulturális és Médiaközpont Nonprofit Kft.-vel, valamint a Szombathelyi Képző Központ Nonprofit Kft.-vel szemben fennálló, pótbefizetésből származó követelésről</w:t>
      </w:r>
      <w:r>
        <w:rPr>
          <w:bCs/>
          <w:sz w:val="24"/>
        </w:rPr>
        <w:t xml:space="preserve"> lemondásról</w:t>
      </w:r>
      <w:r w:rsidRPr="00EC5620">
        <w:rPr>
          <w:bCs/>
          <w:sz w:val="24"/>
        </w:rPr>
        <w:t xml:space="preserve"> </w:t>
      </w:r>
      <w:r>
        <w:rPr>
          <w:bCs/>
          <w:sz w:val="24"/>
        </w:rPr>
        <w:t>szóló IV. határozati javaslatot az</w:t>
      </w:r>
      <w:r w:rsidRPr="00205C62">
        <w:rPr>
          <w:bCs/>
          <w:sz w:val="24"/>
        </w:rPr>
        <w:t xml:space="preserve"> előterjesztésben foglaltak szerint javasolja a Közgyűlésnek elfogadásra</w:t>
      </w:r>
      <w:r>
        <w:rPr>
          <w:bCs/>
          <w:sz w:val="24"/>
        </w:rPr>
        <w:t>.</w:t>
      </w:r>
    </w:p>
    <w:p w14:paraId="43EA22D8" w14:textId="77777777" w:rsidR="00306B9D" w:rsidRDefault="00306B9D" w:rsidP="00306B9D">
      <w:pPr>
        <w:jc w:val="both"/>
        <w:rPr>
          <w:bCs/>
          <w:sz w:val="24"/>
        </w:rPr>
      </w:pPr>
    </w:p>
    <w:p w14:paraId="08479DB3" w14:textId="77777777" w:rsidR="00306B9D" w:rsidRDefault="00306B9D" w:rsidP="00306B9D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14:paraId="3E799EB7" w14:textId="77777777" w:rsidR="00306B9D" w:rsidRDefault="00306B9D" w:rsidP="00306B9D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5ACA9F48" w14:textId="77777777" w:rsidR="00306B9D" w:rsidRPr="00EE44FA" w:rsidRDefault="00306B9D" w:rsidP="00306B9D">
      <w:pPr>
        <w:jc w:val="both"/>
        <w:rPr>
          <w:rFonts w:cs="Arial"/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Pr="00EE44FA">
        <w:rPr>
          <w:rFonts w:cs="Arial"/>
          <w:bCs/>
          <w:sz w:val="24"/>
        </w:rPr>
        <w:t xml:space="preserve">Nagyné </w:t>
      </w:r>
      <w:r>
        <w:rPr>
          <w:rFonts w:cs="Arial"/>
          <w:bCs/>
          <w:sz w:val="24"/>
        </w:rPr>
        <w:t>D</w:t>
      </w:r>
      <w:r w:rsidRPr="00EE44FA">
        <w:rPr>
          <w:rFonts w:cs="Arial"/>
          <w:bCs/>
          <w:sz w:val="24"/>
        </w:rPr>
        <w:t xml:space="preserve">r. </w:t>
      </w:r>
      <w:proofErr w:type="spellStart"/>
      <w:r w:rsidRPr="00EE44FA">
        <w:rPr>
          <w:rFonts w:cs="Arial"/>
          <w:bCs/>
          <w:sz w:val="24"/>
        </w:rPr>
        <w:t>Gats</w:t>
      </w:r>
      <w:proofErr w:type="spellEnd"/>
      <w:r w:rsidRPr="00EE44FA">
        <w:rPr>
          <w:rFonts w:cs="Arial"/>
          <w:bCs/>
          <w:sz w:val="24"/>
        </w:rPr>
        <w:t xml:space="preserve"> Andrea, a Jogi és Képviselői Osztály vezetője</w:t>
      </w:r>
      <w:r>
        <w:rPr>
          <w:rFonts w:cs="Arial"/>
          <w:bCs/>
          <w:sz w:val="24"/>
        </w:rPr>
        <w:t>,</w:t>
      </w:r>
    </w:p>
    <w:p w14:paraId="2A4D6DF7" w14:textId="77777777" w:rsidR="00306B9D" w:rsidRPr="007231F8" w:rsidRDefault="00306B9D" w:rsidP="00306B9D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Horváth Zoltán, az AGORA Nonprofit Kft. társaság ügyvezetője</w:t>
      </w:r>
      <w:r>
        <w:rPr>
          <w:rFonts w:cs="Arial"/>
          <w:bCs/>
          <w:sz w:val="24"/>
        </w:rPr>
        <w:t>,</w:t>
      </w:r>
    </w:p>
    <w:p w14:paraId="77806A47" w14:textId="77777777" w:rsidR="00306B9D" w:rsidRDefault="00306B9D" w:rsidP="00306B9D">
      <w:pPr>
        <w:ind w:left="709" w:firstLine="709"/>
        <w:jc w:val="both"/>
        <w:rPr>
          <w:rFonts w:cs="Arial"/>
          <w:bCs/>
          <w:sz w:val="24"/>
        </w:rPr>
      </w:pPr>
      <w:r w:rsidRPr="007231F8">
        <w:rPr>
          <w:rFonts w:cs="Arial"/>
          <w:bCs/>
          <w:sz w:val="24"/>
        </w:rPr>
        <w:t>Bálint András, a Szombathelyi Képző Központ Nonprofit Kft. ügyvezetője</w:t>
      </w:r>
      <w:r>
        <w:rPr>
          <w:rFonts w:cs="Arial"/>
          <w:bCs/>
          <w:sz w:val="24"/>
        </w:rPr>
        <w:t>/</w:t>
      </w:r>
    </w:p>
    <w:p w14:paraId="147A25EC" w14:textId="77777777" w:rsidR="00306B9D" w:rsidRDefault="00306B9D" w:rsidP="00306B9D">
      <w:pPr>
        <w:jc w:val="both"/>
        <w:rPr>
          <w:bCs/>
          <w:sz w:val="24"/>
        </w:rPr>
      </w:pPr>
    </w:p>
    <w:p w14:paraId="2D0D9997" w14:textId="77777777" w:rsidR="00306B9D" w:rsidRDefault="00306B9D" w:rsidP="00306B9D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2022. március 31.</w:t>
      </w:r>
    </w:p>
    <w:p w14:paraId="7DC9FAF0" w14:textId="77777777" w:rsidR="00306B9D" w:rsidRDefault="00306B9D" w:rsidP="00306B9D">
      <w:pPr>
        <w:rPr>
          <w:sz w:val="24"/>
        </w:rPr>
      </w:pPr>
    </w:p>
    <w:p w14:paraId="48ACB529" w14:textId="77777777" w:rsidR="00306B9D" w:rsidRDefault="00306B9D" w:rsidP="00306B9D">
      <w:pPr>
        <w:rPr>
          <w:sz w:val="24"/>
        </w:rPr>
      </w:pPr>
    </w:p>
    <w:p w14:paraId="2E2145C2" w14:textId="77777777" w:rsidR="001B2BEE" w:rsidRDefault="001B2BEE"/>
    <w:sectPr w:rsidR="001B2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9D"/>
    <w:rsid w:val="001B2BEE"/>
    <w:rsid w:val="0030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E01C"/>
  <w15:chartTrackingRefBased/>
  <w15:docId w15:val="{5A34A94C-270D-400C-9C75-8260BE4C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6B9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742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2022-04-04T08:37:00Z</dcterms:created>
  <dcterms:modified xsi:type="dcterms:W3CDTF">2022-04-04T08:39:00Z</dcterms:modified>
</cp:coreProperties>
</file>